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E29" w:rsidRPr="00F32B76" w:rsidRDefault="00891E29"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УТВЕРЖДЕНА</w:t>
      </w:r>
    </w:p>
    <w:p w:rsidR="00891E29" w:rsidRPr="00F32B76" w:rsidRDefault="00891E29"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постановлением Администрации</w:t>
      </w:r>
    </w:p>
    <w:p w:rsidR="00891E29" w:rsidRPr="00F32B76" w:rsidRDefault="00891E29"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sidRPr="00F32B76">
        <w:rPr>
          <w:rFonts w:ascii="Times New Roman" w:hAnsi="Times New Roman" w:cs="Times New Roman"/>
          <w:sz w:val="26"/>
          <w:szCs w:val="26"/>
        </w:rPr>
        <w:t>города Норильска</w:t>
      </w:r>
    </w:p>
    <w:p w:rsidR="00891E29" w:rsidRPr="00F32B76" w:rsidRDefault="00850A00" w:rsidP="00030875">
      <w:pPr>
        <w:widowControl w:val="0"/>
        <w:autoSpaceDE w:val="0"/>
        <w:autoSpaceDN w:val="0"/>
        <w:adjustRightInd w:val="0"/>
        <w:spacing w:after="0" w:line="240" w:lineRule="auto"/>
        <w:ind w:left="5670"/>
        <w:outlineLvl w:val="2"/>
        <w:rPr>
          <w:rFonts w:ascii="Times New Roman" w:hAnsi="Times New Roman" w:cs="Times New Roman"/>
          <w:sz w:val="26"/>
          <w:szCs w:val="26"/>
        </w:rPr>
      </w:pPr>
      <w:r>
        <w:rPr>
          <w:rFonts w:ascii="Times New Roman" w:hAnsi="Times New Roman" w:cs="Times New Roman"/>
          <w:sz w:val="26"/>
          <w:szCs w:val="26"/>
        </w:rPr>
        <w:t>от 07.12.2015 №595</w:t>
      </w:r>
    </w:p>
    <w:p w:rsidR="00891E29" w:rsidRPr="00F32B76" w:rsidRDefault="00891E29" w:rsidP="00030875">
      <w:pPr>
        <w:spacing w:after="0" w:line="240" w:lineRule="auto"/>
        <w:rPr>
          <w:rFonts w:ascii="Times New Roman" w:hAnsi="Times New Roman" w:cs="Times New Roman"/>
          <w:b/>
          <w:bCs/>
          <w:sz w:val="26"/>
          <w:szCs w:val="26"/>
          <w:lang w:eastAsia="ru-RU"/>
        </w:rPr>
      </w:pPr>
    </w:p>
    <w:p w:rsidR="00891E29" w:rsidRPr="004D3572" w:rsidRDefault="00891E29" w:rsidP="00107FC8">
      <w:pPr>
        <w:tabs>
          <w:tab w:val="left" w:pos="1832"/>
          <w:tab w:val="left" w:pos="2748"/>
          <w:tab w:val="left" w:pos="3664"/>
          <w:tab w:val="left" w:pos="3969"/>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1.</w:t>
      </w:r>
      <w:r w:rsidRPr="004D3572">
        <w:rPr>
          <w:rFonts w:ascii="Times New Roman" w:hAnsi="Times New Roman" w:cs="Times New Roman"/>
          <w:b/>
          <w:bCs/>
          <w:sz w:val="26"/>
          <w:szCs w:val="26"/>
          <w:lang w:eastAsia="ru-RU"/>
        </w:rPr>
        <w:t xml:space="preserve"> Паспорт муниципальной программы</w:t>
      </w:r>
    </w:p>
    <w:p w:rsidR="00891E29" w:rsidRPr="00F32B76" w:rsidRDefault="00891E29" w:rsidP="00107FC8">
      <w:pPr>
        <w:pStyle w:val="a4"/>
        <w:tabs>
          <w:tab w:val="left" w:pos="916"/>
          <w:tab w:val="left" w:pos="1832"/>
          <w:tab w:val="left" w:pos="2748"/>
          <w:tab w:val="left" w:pos="3664"/>
          <w:tab w:val="left" w:pos="3969"/>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u w:val="single"/>
          <w:lang w:eastAsia="ru-RU"/>
        </w:rPr>
        <w:t>«Развитие культуры» на 201</w:t>
      </w:r>
      <w:r>
        <w:rPr>
          <w:rFonts w:ascii="Times New Roman" w:hAnsi="Times New Roman" w:cs="Times New Roman"/>
          <w:b/>
          <w:bCs/>
          <w:sz w:val="26"/>
          <w:szCs w:val="26"/>
          <w:u w:val="single"/>
          <w:lang w:eastAsia="ru-RU"/>
        </w:rPr>
        <w:t>6</w:t>
      </w:r>
      <w:r w:rsidRPr="00F32B76">
        <w:rPr>
          <w:rFonts w:ascii="Times New Roman" w:hAnsi="Times New Roman" w:cs="Times New Roman"/>
          <w:b/>
          <w:bCs/>
          <w:sz w:val="26"/>
          <w:szCs w:val="26"/>
          <w:u w:val="single"/>
          <w:lang w:eastAsia="ru-RU"/>
        </w:rPr>
        <w:t>-201</w:t>
      </w:r>
      <w:r>
        <w:rPr>
          <w:rFonts w:ascii="Times New Roman" w:hAnsi="Times New Roman" w:cs="Times New Roman"/>
          <w:b/>
          <w:bCs/>
          <w:sz w:val="26"/>
          <w:szCs w:val="26"/>
          <w:u w:val="single"/>
          <w:lang w:eastAsia="ru-RU"/>
        </w:rPr>
        <w:t>8</w:t>
      </w:r>
      <w:r w:rsidRPr="00F32B76">
        <w:rPr>
          <w:rFonts w:ascii="Times New Roman" w:hAnsi="Times New Roman" w:cs="Times New Roman"/>
          <w:b/>
          <w:bCs/>
          <w:sz w:val="26"/>
          <w:szCs w:val="26"/>
          <w:u w:val="single"/>
          <w:lang w:eastAsia="ru-RU"/>
        </w:rPr>
        <w:t xml:space="preserve"> годы</w:t>
      </w:r>
    </w:p>
    <w:p w:rsidR="00891E29" w:rsidRPr="00F32B76" w:rsidRDefault="00891E29" w:rsidP="00030875">
      <w:pPr>
        <w:spacing w:after="0" w:line="240" w:lineRule="auto"/>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21"/>
      </w:tblGrid>
      <w:tr w:rsidR="00891E29" w:rsidRPr="00F32B76">
        <w:trPr>
          <w:jc w:val="center"/>
        </w:trPr>
        <w:tc>
          <w:tcPr>
            <w:tcW w:w="2339" w:type="dxa"/>
          </w:tcPr>
          <w:p w:rsidR="00891E29" w:rsidRPr="00BF29B8" w:rsidRDefault="00891E29" w:rsidP="00030875">
            <w:pPr>
              <w:spacing w:after="0" w:line="240" w:lineRule="auto"/>
              <w:rPr>
                <w:rFonts w:ascii="Times New Roman" w:hAnsi="Times New Roman" w:cs="Times New Roman"/>
                <w:sz w:val="26"/>
                <w:szCs w:val="26"/>
              </w:rPr>
            </w:pPr>
            <w:r w:rsidRPr="00BF29B8">
              <w:rPr>
                <w:rFonts w:ascii="Times New Roman" w:hAnsi="Times New Roman" w:cs="Times New Roman"/>
                <w:sz w:val="26"/>
                <w:szCs w:val="26"/>
              </w:rPr>
              <w:t>Основания для разработки МП (наименование, номер и дата правового акта, утверждающего Перечень муниципальных программ)</w:t>
            </w:r>
          </w:p>
        </w:tc>
        <w:tc>
          <w:tcPr>
            <w:tcW w:w="6721" w:type="dxa"/>
          </w:tcPr>
          <w:p w:rsidR="00891E29" w:rsidRPr="008F6CD1" w:rsidRDefault="00891E29" w:rsidP="00DD514F">
            <w:pPr>
              <w:spacing w:after="0" w:line="240" w:lineRule="auto"/>
              <w:jc w:val="both"/>
              <w:rPr>
                <w:rFonts w:ascii="Times New Roman" w:hAnsi="Times New Roman" w:cs="Times New Roman"/>
                <w:sz w:val="26"/>
                <w:szCs w:val="26"/>
              </w:rPr>
            </w:pPr>
            <w:r w:rsidRPr="00444FDF">
              <w:rPr>
                <w:rFonts w:ascii="Times New Roman" w:hAnsi="Times New Roman" w:cs="Times New Roman"/>
                <w:sz w:val="26"/>
                <w:szCs w:val="26"/>
              </w:rPr>
              <w:t xml:space="preserve">Распоряжение Администрации города Норильска </w:t>
            </w:r>
            <w:r w:rsidRPr="00444FDF">
              <w:rPr>
                <w:rFonts w:ascii="Times New Roman" w:hAnsi="Times New Roman" w:cs="Times New Roman"/>
                <w:sz w:val="26"/>
                <w:szCs w:val="26"/>
              </w:rPr>
              <w:br/>
              <w:t>от 19.07.2013 №3864 «Об утверждении перечня муниципальных программ муниципального образования город Норильск»</w:t>
            </w:r>
          </w:p>
        </w:tc>
      </w:tr>
      <w:tr w:rsidR="00891E29" w:rsidRPr="00F32B76">
        <w:trPr>
          <w:trHeight w:val="650"/>
          <w:jc w:val="center"/>
        </w:trPr>
        <w:tc>
          <w:tcPr>
            <w:tcW w:w="2339" w:type="dxa"/>
          </w:tcPr>
          <w:p w:rsidR="00891E29" w:rsidRPr="00F32B76" w:rsidRDefault="00891E29"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Заказчик МП</w:t>
            </w:r>
          </w:p>
        </w:tc>
        <w:tc>
          <w:tcPr>
            <w:tcW w:w="6721" w:type="dxa"/>
          </w:tcPr>
          <w:p w:rsidR="00891E29" w:rsidRPr="008F6CD1" w:rsidRDefault="00891E29" w:rsidP="00030875">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Администрация города Норильска</w:t>
            </w:r>
          </w:p>
        </w:tc>
      </w:tr>
      <w:tr w:rsidR="00891E29" w:rsidRPr="00F32B76">
        <w:trPr>
          <w:trHeight w:val="950"/>
          <w:jc w:val="center"/>
        </w:trPr>
        <w:tc>
          <w:tcPr>
            <w:tcW w:w="2339" w:type="dxa"/>
          </w:tcPr>
          <w:p w:rsidR="00891E29" w:rsidRPr="00F32B76" w:rsidRDefault="00891E29"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Ответственный исполнитель (разработчик) МП</w:t>
            </w:r>
          </w:p>
        </w:tc>
        <w:tc>
          <w:tcPr>
            <w:tcW w:w="6721" w:type="dxa"/>
          </w:tcPr>
          <w:p w:rsidR="00891E29" w:rsidRPr="008F6CD1" w:rsidRDefault="00891E29" w:rsidP="00030875">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Управление по делам культуры и искусства Администрации города Норильска</w:t>
            </w:r>
          </w:p>
        </w:tc>
      </w:tr>
      <w:tr w:rsidR="0071124A" w:rsidRPr="00F32B76" w:rsidTr="00CC44BE">
        <w:trPr>
          <w:trHeight w:val="608"/>
          <w:jc w:val="center"/>
        </w:trPr>
        <w:tc>
          <w:tcPr>
            <w:tcW w:w="2339" w:type="dxa"/>
          </w:tcPr>
          <w:p w:rsidR="0071124A" w:rsidRPr="00F32B76" w:rsidRDefault="0071124A" w:rsidP="00E705BD">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Соисполнитель МП</w:t>
            </w:r>
          </w:p>
        </w:tc>
        <w:tc>
          <w:tcPr>
            <w:tcW w:w="6721" w:type="dxa"/>
          </w:tcPr>
          <w:p w:rsidR="0071124A" w:rsidRPr="008F6CD1" w:rsidRDefault="0071124A" w:rsidP="002B4357">
            <w:pPr>
              <w:pStyle w:val="ConsPlusNormal"/>
              <w:ind w:left="63" w:firstLine="0"/>
              <w:jc w:val="left"/>
              <w:rPr>
                <w:rFonts w:ascii="Times New Roman" w:hAnsi="Times New Roman" w:cs="Times New Roman"/>
                <w:sz w:val="26"/>
                <w:szCs w:val="26"/>
              </w:rPr>
            </w:pPr>
          </w:p>
        </w:tc>
      </w:tr>
      <w:tr w:rsidR="00891E29" w:rsidRPr="00F32B76">
        <w:trPr>
          <w:trHeight w:val="299"/>
          <w:jc w:val="center"/>
        </w:trPr>
        <w:tc>
          <w:tcPr>
            <w:tcW w:w="2339" w:type="dxa"/>
            <w:vMerge w:val="restart"/>
          </w:tcPr>
          <w:p w:rsidR="00891E29" w:rsidRPr="00BF29B8" w:rsidRDefault="00891E29" w:rsidP="00E705BD">
            <w:pPr>
              <w:spacing w:after="0" w:line="240" w:lineRule="auto"/>
              <w:rPr>
                <w:rFonts w:ascii="Times New Roman" w:hAnsi="Times New Roman" w:cs="Times New Roman"/>
                <w:sz w:val="26"/>
                <w:szCs w:val="26"/>
              </w:rPr>
            </w:pPr>
            <w:r w:rsidRPr="00BF29B8">
              <w:rPr>
                <w:rFonts w:ascii="Times New Roman" w:hAnsi="Times New Roman" w:cs="Times New Roman"/>
                <w:sz w:val="26"/>
                <w:szCs w:val="26"/>
              </w:rPr>
              <w:t>Участник МП</w:t>
            </w:r>
          </w:p>
        </w:tc>
        <w:tc>
          <w:tcPr>
            <w:tcW w:w="6721" w:type="dxa"/>
          </w:tcPr>
          <w:p w:rsidR="00891E29" w:rsidRPr="008F6CD1" w:rsidRDefault="00891E29" w:rsidP="002B4357">
            <w:pPr>
              <w:pStyle w:val="ConsPlusNormal"/>
              <w:ind w:left="63" w:firstLine="0"/>
              <w:jc w:val="left"/>
              <w:rPr>
                <w:rFonts w:ascii="Times New Roman" w:hAnsi="Times New Roman" w:cs="Times New Roman"/>
                <w:sz w:val="26"/>
                <w:szCs w:val="26"/>
              </w:rPr>
            </w:pPr>
            <w:r w:rsidRPr="008F6CD1">
              <w:rPr>
                <w:rFonts w:ascii="Times New Roman" w:hAnsi="Times New Roman" w:cs="Times New Roman"/>
                <w:sz w:val="26"/>
                <w:szCs w:val="26"/>
              </w:rPr>
              <w:t xml:space="preserve">Управление по делам культуры и искусства </w:t>
            </w:r>
            <w:r>
              <w:rPr>
                <w:rFonts w:ascii="Times New Roman" w:hAnsi="Times New Roman" w:cs="Times New Roman"/>
                <w:sz w:val="26"/>
                <w:szCs w:val="26"/>
              </w:rPr>
              <w:t>Администрации города Норильска</w:t>
            </w:r>
          </w:p>
        </w:tc>
      </w:tr>
      <w:tr w:rsidR="00891E29" w:rsidRPr="00F32B76">
        <w:trPr>
          <w:trHeight w:val="299"/>
          <w:jc w:val="center"/>
        </w:trPr>
        <w:tc>
          <w:tcPr>
            <w:tcW w:w="2339" w:type="dxa"/>
            <w:vMerge/>
          </w:tcPr>
          <w:p w:rsidR="00891E29" w:rsidRPr="00BF29B8" w:rsidRDefault="00891E29" w:rsidP="00E705BD">
            <w:pPr>
              <w:spacing w:after="0" w:line="240" w:lineRule="auto"/>
              <w:rPr>
                <w:rFonts w:ascii="Times New Roman" w:hAnsi="Times New Roman" w:cs="Times New Roman"/>
                <w:sz w:val="26"/>
                <w:szCs w:val="26"/>
              </w:rPr>
            </w:pPr>
          </w:p>
        </w:tc>
        <w:tc>
          <w:tcPr>
            <w:tcW w:w="6721" w:type="dxa"/>
          </w:tcPr>
          <w:p w:rsidR="00891E29" w:rsidRPr="008F6CD1" w:rsidRDefault="00891E29" w:rsidP="002B4357">
            <w:pPr>
              <w:pStyle w:val="ConsPlusNormal"/>
              <w:ind w:left="63" w:firstLine="0"/>
              <w:jc w:val="left"/>
              <w:rPr>
                <w:rFonts w:ascii="Times New Roman" w:hAnsi="Times New Roman" w:cs="Times New Roman"/>
                <w:sz w:val="26"/>
                <w:szCs w:val="26"/>
              </w:rPr>
            </w:pPr>
            <w:r w:rsidRPr="008F6CD1">
              <w:rPr>
                <w:rFonts w:ascii="Times New Roman" w:hAnsi="Times New Roman" w:cs="Times New Roman"/>
                <w:sz w:val="26"/>
                <w:szCs w:val="26"/>
              </w:rPr>
              <w:t>Муниципальные бюджетные учреждения, подведомственные Управлению по делам культуры и искусства</w:t>
            </w:r>
            <w:r>
              <w:rPr>
                <w:rFonts w:ascii="Times New Roman" w:hAnsi="Times New Roman" w:cs="Times New Roman"/>
                <w:sz w:val="26"/>
                <w:szCs w:val="26"/>
              </w:rPr>
              <w:t xml:space="preserve"> Администрации города Норильска</w:t>
            </w:r>
          </w:p>
        </w:tc>
      </w:tr>
      <w:tr w:rsidR="00891E29" w:rsidRPr="00F32B76">
        <w:trPr>
          <w:trHeight w:val="299"/>
          <w:jc w:val="center"/>
        </w:trPr>
        <w:tc>
          <w:tcPr>
            <w:tcW w:w="2339" w:type="dxa"/>
            <w:vMerge/>
          </w:tcPr>
          <w:p w:rsidR="00891E29" w:rsidRPr="00BF29B8" w:rsidRDefault="00891E29" w:rsidP="00E705BD">
            <w:pPr>
              <w:spacing w:after="0" w:line="240" w:lineRule="auto"/>
              <w:rPr>
                <w:rFonts w:ascii="Times New Roman" w:hAnsi="Times New Roman" w:cs="Times New Roman"/>
                <w:sz w:val="26"/>
                <w:szCs w:val="26"/>
              </w:rPr>
            </w:pPr>
          </w:p>
        </w:tc>
        <w:tc>
          <w:tcPr>
            <w:tcW w:w="6721" w:type="dxa"/>
          </w:tcPr>
          <w:p w:rsidR="00891E29" w:rsidRPr="008F6CD1" w:rsidRDefault="00891E29" w:rsidP="002B4357">
            <w:pPr>
              <w:pStyle w:val="ConsPlusNormal"/>
              <w:ind w:left="63" w:firstLine="0"/>
              <w:jc w:val="left"/>
              <w:rPr>
                <w:rFonts w:ascii="Times New Roman" w:hAnsi="Times New Roman" w:cs="Times New Roman"/>
                <w:sz w:val="26"/>
                <w:szCs w:val="26"/>
              </w:rPr>
            </w:pPr>
            <w:r w:rsidRPr="008F6CD1">
              <w:rPr>
                <w:rFonts w:ascii="Times New Roman" w:hAnsi="Times New Roman" w:cs="Times New Roman"/>
                <w:sz w:val="26"/>
                <w:szCs w:val="26"/>
              </w:rPr>
              <w:t>Муниципальное казенное учрежден</w:t>
            </w:r>
            <w:r>
              <w:rPr>
                <w:rFonts w:ascii="Times New Roman" w:hAnsi="Times New Roman" w:cs="Times New Roman"/>
                <w:sz w:val="26"/>
                <w:szCs w:val="26"/>
              </w:rPr>
              <w:t>ие «Норильский городской архив»</w:t>
            </w:r>
          </w:p>
        </w:tc>
      </w:tr>
      <w:tr w:rsidR="00891E29" w:rsidRPr="00F32B76">
        <w:trPr>
          <w:trHeight w:val="299"/>
          <w:jc w:val="center"/>
        </w:trPr>
        <w:tc>
          <w:tcPr>
            <w:tcW w:w="2339" w:type="dxa"/>
            <w:vMerge/>
          </w:tcPr>
          <w:p w:rsidR="00891E29" w:rsidRPr="00BF29B8" w:rsidRDefault="00891E29" w:rsidP="00E705BD">
            <w:pPr>
              <w:spacing w:after="0" w:line="240" w:lineRule="auto"/>
              <w:rPr>
                <w:rFonts w:ascii="Times New Roman" w:hAnsi="Times New Roman" w:cs="Times New Roman"/>
                <w:sz w:val="26"/>
                <w:szCs w:val="26"/>
              </w:rPr>
            </w:pPr>
          </w:p>
        </w:tc>
        <w:tc>
          <w:tcPr>
            <w:tcW w:w="6721" w:type="dxa"/>
          </w:tcPr>
          <w:p w:rsidR="00891E29" w:rsidRPr="008F6CD1" w:rsidRDefault="00891E29" w:rsidP="002B4357">
            <w:pPr>
              <w:pStyle w:val="ConsPlusNormal"/>
              <w:ind w:left="63" w:firstLine="0"/>
              <w:jc w:val="left"/>
              <w:rPr>
                <w:rFonts w:ascii="Times New Roman" w:hAnsi="Times New Roman" w:cs="Times New Roman"/>
                <w:sz w:val="26"/>
                <w:szCs w:val="26"/>
              </w:rPr>
            </w:pPr>
            <w:r w:rsidRPr="008F6CD1">
              <w:rPr>
                <w:rFonts w:ascii="Times New Roman" w:hAnsi="Times New Roman" w:cs="Times New Roman"/>
                <w:sz w:val="26"/>
                <w:szCs w:val="26"/>
              </w:rPr>
              <w:t>Некоммерческая организация «Норильский городской социально-про</w:t>
            </w:r>
            <w:r>
              <w:rPr>
                <w:rFonts w:ascii="Times New Roman" w:hAnsi="Times New Roman" w:cs="Times New Roman"/>
                <w:sz w:val="26"/>
                <w:szCs w:val="26"/>
              </w:rPr>
              <w:t>светительский фонд «Юбилейный»</w:t>
            </w:r>
          </w:p>
        </w:tc>
      </w:tr>
      <w:tr w:rsidR="00891E29" w:rsidRPr="00F32B76">
        <w:trPr>
          <w:trHeight w:val="820"/>
          <w:jc w:val="center"/>
        </w:trPr>
        <w:tc>
          <w:tcPr>
            <w:tcW w:w="2339" w:type="dxa"/>
            <w:vMerge/>
          </w:tcPr>
          <w:p w:rsidR="00891E29" w:rsidRPr="00BF29B8" w:rsidRDefault="00891E29" w:rsidP="00E705BD">
            <w:pPr>
              <w:spacing w:after="0" w:line="240" w:lineRule="auto"/>
              <w:rPr>
                <w:rFonts w:ascii="Times New Roman" w:hAnsi="Times New Roman" w:cs="Times New Roman"/>
                <w:sz w:val="26"/>
                <w:szCs w:val="26"/>
              </w:rPr>
            </w:pPr>
          </w:p>
        </w:tc>
        <w:tc>
          <w:tcPr>
            <w:tcW w:w="6721" w:type="dxa"/>
          </w:tcPr>
          <w:p w:rsidR="00891E29" w:rsidRPr="008F6CD1" w:rsidRDefault="00891E29" w:rsidP="002B4357">
            <w:pPr>
              <w:pStyle w:val="ConsPlusNormal"/>
              <w:ind w:left="63" w:firstLine="0"/>
              <w:jc w:val="left"/>
              <w:rPr>
                <w:rFonts w:ascii="Times New Roman" w:hAnsi="Times New Roman" w:cs="Times New Roman"/>
                <w:sz w:val="26"/>
                <w:szCs w:val="26"/>
              </w:rPr>
            </w:pPr>
            <w:r w:rsidRPr="008F6CD1">
              <w:rPr>
                <w:rFonts w:ascii="Times New Roman" w:hAnsi="Times New Roman" w:cs="Times New Roman"/>
                <w:sz w:val="26"/>
                <w:szCs w:val="26"/>
              </w:rPr>
              <w:t>Муниципальное казенное учреждение «Централизованная бухгалтерия учреждений по делам культуры и искусства»</w:t>
            </w:r>
            <w:r>
              <w:rPr>
                <w:rFonts w:ascii="Times New Roman" w:hAnsi="Times New Roman" w:cs="Times New Roman"/>
                <w:sz w:val="26"/>
                <w:szCs w:val="26"/>
              </w:rPr>
              <w:t>.</w:t>
            </w:r>
          </w:p>
        </w:tc>
      </w:tr>
      <w:tr w:rsidR="00891E29" w:rsidRPr="00F32B76">
        <w:trPr>
          <w:jc w:val="center"/>
        </w:trPr>
        <w:tc>
          <w:tcPr>
            <w:tcW w:w="2339" w:type="dxa"/>
          </w:tcPr>
          <w:p w:rsidR="00891E29" w:rsidRPr="00F32B76" w:rsidRDefault="00891E29"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Подпрограммы МП и отдельные мероприятия МП</w:t>
            </w:r>
          </w:p>
        </w:tc>
        <w:tc>
          <w:tcPr>
            <w:tcW w:w="6721" w:type="dxa"/>
          </w:tcPr>
          <w:p w:rsidR="00891E29" w:rsidRPr="008F6CD1" w:rsidRDefault="00891E29" w:rsidP="00030875">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1. «Культурное наследие»;</w:t>
            </w:r>
          </w:p>
          <w:p w:rsidR="00891E29" w:rsidRPr="008F6CD1" w:rsidRDefault="00891E29" w:rsidP="00030875">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2. «Искусство и народное творчество»;</w:t>
            </w:r>
          </w:p>
          <w:p w:rsidR="00891E29" w:rsidRPr="008F6CD1" w:rsidRDefault="00891E29" w:rsidP="00030875">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3. «Развитие дополнительного образования в области культуры»;</w:t>
            </w:r>
          </w:p>
          <w:p w:rsidR="00891E29" w:rsidRPr="008F6CD1" w:rsidRDefault="00891E29" w:rsidP="00376C59">
            <w:pPr>
              <w:spacing w:after="0" w:line="240" w:lineRule="auto"/>
              <w:rPr>
                <w:rFonts w:ascii="Times New Roman" w:hAnsi="Times New Roman" w:cs="Times New Roman"/>
                <w:sz w:val="26"/>
                <w:szCs w:val="26"/>
              </w:rPr>
            </w:pPr>
            <w:r w:rsidRPr="008F6CD1">
              <w:rPr>
                <w:rFonts w:ascii="Times New Roman" w:hAnsi="Times New Roman" w:cs="Times New Roman"/>
                <w:sz w:val="26"/>
                <w:szCs w:val="26"/>
              </w:rPr>
              <w:t>4. «Обеспечение условий реализации программы и прочие мероприятия».</w:t>
            </w:r>
          </w:p>
        </w:tc>
      </w:tr>
      <w:tr w:rsidR="00891E29" w:rsidRPr="00F32B76">
        <w:trPr>
          <w:jc w:val="center"/>
        </w:trPr>
        <w:tc>
          <w:tcPr>
            <w:tcW w:w="2339" w:type="dxa"/>
          </w:tcPr>
          <w:p w:rsidR="00891E29" w:rsidRPr="00F32B76" w:rsidRDefault="00891E29" w:rsidP="00014290">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Цель МП</w:t>
            </w:r>
          </w:p>
        </w:tc>
        <w:tc>
          <w:tcPr>
            <w:tcW w:w="6721" w:type="dxa"/>
          </w:tcPr>
          <w:p w:rsidR="00891E29" w:rsidRPr="005C2101" w:rsidRDefault="00891E29" w:rsidP="00030875">
            <w:pPr>
              <w:spacing w:after="0" w:line="240" w:lineRule="auto"/>
              <w:jc w:val="both"/>
              <w:rPr>
                <w:rFonts w:ascii="Times New Roman" w:hAnsi="Times New Roman" w:cs="Times New Roman"/>
                <w:sz w:val="26"/>
                <w:szCs w:val="26"/>
                <w:lang w:eastAsia="ru-RU"/>
              </w:rPr>
            </w:pPr>
            <w:r w:rsidRPr="005C2101">
              <w:rPr>
                <w:rFonts w:ascii="Times New Roman" w:hAnsi="Times New Roman" w:cs="Times New Roman"/>
                <w:sz w:val="26"/>
                <w:szCs w:val="26"/>
              </w:rPr>
              <w:t xml:space="preserve">Повышение качества и доступности услуг отрасли культуры, создание </w:t>
            </w:r>
            <w:r w:rsidRPr="005C2101">
              <w:rPr>
                <w:rFonts w:ascii="Times New Roman" w:hAnsi="Times New Roman" w:cs="Times New Roman"/>
                <w:sz w:val="26"/>
                <w:szCs w:val="26"/>
                <w:lang w:eastAsia="ru-RU"/>
              </w:rPr>
              <w:t>новых условий для развития и реализации культурного и духовного потенциала населения муниципального образования город Норильск</w:t>
            </w:r>
          </w:p>
        </w:tc>
      </w:tr>
      <w:tr w:rsidR="00891E29" w:rsidRPr="00F32B76">
        <w:trPr>
          <w:jc w:val="center"/>
        </w:trPr>
        <w:tc>
          <w:tcPr>
            <w:tcW w:w="2339" w:type="dxa"/>
          </w:tcPr>
          <w:p w:rsidR="00891E29" w:rsidRPr="00F32B76" w:rsidRDefault="00891E29" w:rsidP="0003087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Задачи МП</w:t>
            </w:r>
          </w:p>
        </w:tc>
        <w:tc>
          <w:tcPr>
            <w:tcW w:w="6721" w:type="dxa"/>
          </w:tcPr>
          <w:p w:rsidR="00891E29" w:rsidRPr="00F32B76" w:rsidRDefault="00891E29" w:rsidP="00591657">
            <w:pPr>
              <w:numPr>
                <w:ilvl w:val="0"/>
                <w:numId w:val="1"/>
              </w:numPr>
              <w:tabs>
                <w:tab w:val="num" w:pos="-108"/>
                <w:tab w:val="left" w:pos="368"/>
                <w:tab w:val="left" w:pos="612"/>
              </w:tabs>
              <w:spacing w:after="0" w:line="240" w:lineRule="auto"/>
              <w:ind w:left="72" w:firstLine="0"/>
              <w:jc w:val="both"/>
              <w:rPr>
                <w:rFonts w:ascii="Times New Roman" w:hAnsi="Times New Roman" w:cs="Times New Roman"/>
                <w:sz w:val="26"/>
                <w:szCs w:val="26"/>
              </w:rPr>
            </w:pPr>
            <w:r w:rsidRPr="00F32B76">
              <w:rPr>
                <w:rFonts w:ascii="Times New Roman" w:hAnsi="Times New Roman" w:cs="Times New Roman"/>
                <w:sz w:val="26"/>
                <w:szCs w:val="26"/>
              </w:rPr>
              <w:t xml:space="preserve">Сохранение и эффективное использование </w:t>
            </w:r>
            <w:r w:rsidRPr="00F32B76">
              <w:rPr>
                <w:rFonts w:ascii="Times New Roman" w:hAnsi="Times New Roman" w:cs="Times New Roman"/>
                <w:sz w:val="26"/>
                <w:szCs w:val="26"/>
              </w:rPr>
              <w:lastRenderedPageBreak/>
              <w:t>культурного наследия муниципального образования город Норильск;</w:t>
            </w:r>
          </w:p>
          <w:p w:rsidR="00891E29" w:rsidRPr="00495EC4" w:rsidRDefault="00891E29" w:rsidP="00591657">
            <w:pPr>
              <w:numPr>
                <w:ilvl w:val="0"/>
                <w:numId w:val="1"/>
              </w:numPr>
              <w:tabs>
                <w:tab w:val="clear" w:pos="720"/>
                <w:tab w:val="left" w:pos="368"/>
              </w:tabs>
              <w:spacing w:after="0" w:line="240" w:lineRule="auto"/>
              <w:ind w:left="132" w:firstLine="0"/>
              <w:jc w:val="both"/>
              <w:rPr>
                <w:rFonts w:ascii="Times New Roman" w:hAnsi="Times New Roman" w:cs="Times New Roman"/>
                <w:sz w:val="26"/>
                <w:szCs w:val="26"/>
              </w:rPr>
            </w:pPr>
            <w:r w:rsidRPr="00495EC4">
              <w:rPr>
                <w:rFonts w:ascii="Times New Roman" w:hAnsi="Times New Roman" w:cs="Times New Roman"/>
                <w:sz w:val="26"/>
                <w:szCs w:val="26"/>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91E29" w:rsidRPr="00495EC4" w:rsidRDefault="00891E29" w:rsidP="00591657">
            <w:pPr>
              <w:numPr>
                <w:ilvl w:val="0"/>
                <w:numId w:val="1"/>
              </w:numPr>
              <w:tabs>
                <w:tab w:val="clear" w:pos="720"/>
                <w:tab w:val="num" w:pos="0"/>
                <w:tab w:val="left" w:pos="368"/>
              </w:tabs>
              <w:spacing w:after="0" w:line="240" w:lineRule="auto"/>
              <w:ind w:left="132" w:firstLine="0"/>
              <w:jc w:val="both"/>
              <w:rPr>
                <w:rFonts w:ascii="Times New Roman" w:hAnsi="Times New Roman" w:cs="Times New Roman"/>
                <w:sz w:val="26"/>
                <w:szCs w:val="26"/>
              </w:rPr>
            </w:pPr>
            <w:r w:rsidRPr="00495EC4">
              <w:rPr>
                <w:rFonts w:ascii="Times New Roman" w:hAnsi="Times New Roman" w:cs="Times New Roman"/>
                <w:sz w:val="26"/>
                <w:szCs w:val="26"/>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91E29" w:rsidRPr="00376C59" w:rsidRDefault="00891E29" w:rsidP="00591657">
            <w:pPr>
              <w:numPr>
                <w:ilvl w:val="0"/>
                <w:numId w:val="1"/>
              </w:numPr>
              <w:tabs>
                <w:tab w:val="clear" w:pos="720"/>
                <w:tab w:val="num" w:pos="0"/>
                <w:tab w:val="left" w:pos="368"/>
              </w:tabs>
              <w:spacing w:after="0" w:line="240" w:lineRule="auto"/>
              <w:ind w:left="132" w:firstLine="0"/>
              <w:jc w:val="both"/>
              <w:rPr>
                <w:rFonts w:ascii="Times New Roman" w:hAnsi="Times New Roman" w:cs="Times New Roman"/>
                <w:sz w:val="26"/>
                <w:szCs w:val="26"/>
              </w:rPr>
            </w:pPr>
            <w:r w:rsidRPr="00BF29B8">
              <w:rPr>
                <w:rFonts w:ascii="Times New Roman" w:hAnsi="Times New Roman" w:cs="Times New Roman"/>
                <w:sz w:val="26"/>
                <w:szCs w:val="26"/>
              </w:rPr>
              <w:t>Создание условий для устойчивого развития отрасли «культура».</w:t>
            </w:r>
          </w:p>
        </w:tc>
      </w:tr>
      <w:tr w:rsidR="00891E29" w:rsidRPr="00F32B76">
        <w:trPr>
          <w:trHeight w:val="653"/>
          <w:jc w:val="center"/>
        </w:trPr>
        <w:tc>
          <w:tcPr>
            <w:tcW w:w="2339" w:type="dxa"/>
          </w:tcPr>
          <w:p w:rsidR="00891E29" w:rsidRPr="00F32B76" w:rsidRDefault="00891E29" w:rsidP="00591657">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lastRenderedPageBreak/>
              <w:t>Срок реализации МП</w:t>
            </w:r>
          </w:p>
        </w:tc>
        <w:tc>
          <w:tcPr>
            <w:tcW w:w="6721" w:type="dxa"/>
          </w:tcPr>
          <w:p w:rsidR="00891E29" w:rsidRPr="00591657" w:rsidRDefault="00891E29" w:rsidP="00030875">
            <w:pPr>
              <w:spacing w:after="0" w:line="240" w:lineRule="auto"/>
              <w:rPr>
                <w:rFonts w:ascii="Times New Roman" w:hAnsi="Times New Roman" w:cs="Times New Roman"/>
                <w:sz w:val="26"/>
                <w:szCs w:val="26"/>
              </w:rPr>
            </w:pPr>
            <w:r w:rsidRPr="00591657">
              <w:rPr>
                <w:rFonts w:ascii="Times New Roman" w:hAnsi="Times New Roman" w:cs="Times New Roman"/>
                <w:sz w:val="26"/>
                <w:szCs w:val="26"/>
              </w:rPr>
              <w:t>2016-2018 годы</w:t>
            </w:r>
          </w:p>
          <w:p w:rsidR="00891E29" w:rsidRPr="00591657" w:rsidRDefault="00891E29" w:rsidP="00030875">
            <w:pPr>
              <w:spacing w:after="0" w:line="240" w:lineRule="auto"/>
              <w:rPr>
                <w:rFonts w:ascii="Times New Roman" w:hAnsi="Times New Roman" w:cs="Times New Roman"/>
                <w:sz w:val="26"/>
                <w:szCs w:val="26"/>
              </w:rPr>
            </w:pPr>
          </w:p>
        </w:tc>
      </w:tr>
      <w:tr w:rsidR="00891E29" w:rsidRPr="00F32B76">
        <w:trPr>
          <w:trHeight w:val="77"/>
          <w:jc w:val="center"/>
        </w:trPr>
        <w:tc>
          <w:tcPr>
            <w:tcW w:w="2339" w:type="dxa"/>
          </w:tcPr>
          <w:p w:rsidR="00891E29" w:rsidRPr="00F32B76" w:rsidRDefault="00891E29" w:rsidP="002E6B80">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Объемы и источники финансирования МП по годам реализации (тыс.руб.)</w:t>
            </w:r>
          </w:p>
          <w:p w:rsidR="00891E29" w:rsidRDefault="00891E29" w:rsidP="002E6B80">
            <w:pPr>
              <w:spacing w:after="0" w:line="240" w:lineRule="auto"/>
              <w:rPr>
                <w:rFonts w:ascii="Times New Roman" w:hAnsi="Times New Roman" w:cs="Times New Roman"/>
                <w:sz w:val="26"/>
                <w:szCs w:val="26"/>
              </w:rPr>
            </w:pPr>
          </w:p>
          <w:p w:rsidR="00891E29" w:rsidRDefault="00891E29" w:rsidP="000A4BA7">
            <w:pPr>
              <w:rPr>
                <w:rFonts w:ascii="Times New Roman" w:hAnsi="Times New Roman" w:cs="Times New Roman"/>
                <w:sz w:val="26"/>
                <w:szCs w:val="26"/>
              </w:rPr>
            </w:pPr>
          </w:p>
          <w:p w:rsidR="00891E29" w:rsidRPr="000A4BA7" w:rsidRDefault="00891E29" w:rsidP="000A4BA7">
            <w:pPr>
              <w:jc w:val="center"/>
              <w:rPr>
                <w:rFonts w:ascii="Times New Roman" w:hAnsi="Times New Roman" w:cs="Times New Roman"/>
                <w:sz w:val="26"/>
                <w:szCs w:val="26"/>
              </w:rPr>
            </w:pPr>
          </w:p>
        </w:tc>
        <w:tc>
          <w:tcPr>
            <w:tcW w:w="6721" w:type="dxa"/>
          </w:tcPr>
          <w:p w:rsidR="00891E29" w:rsidRPr="002B4357" w:rsidRDefault="00891E29" w:rsidP="00EE4EA7">
            <w:pPr>
              <w:pStyle w:val="ConsPlusNormal"/>
              <w:ind w:left="-2" w:firstLine="0"/>
              <w:jc w:val="left"/>
              <w:rPr>
                <w:rFonts w:ascii="Times New Roman" w:hAnsi="Times New Roman" w:cs="Times New Roman"/>
                <w:b/>
                <w:bCs/>
                <w:sz w:val="26"/>
                <w:szCs w:val="26"/>
              </w:rPr>
            </w:pPr>
            <w:r w:rsidRPr="002B4357">
              <w:rPr>
                <w:rFonts w:ascii="Times New Roman" w:hAnsi="Times New Roman" w:cs="Times New Roman"/>
                <w:b/>
                <w:bCs/>
                <w:sz w:val="26"/>
                <w:szCs w:val="26"/>
              </w:rPr>
              <w:t xml:space="preserve">Объем финансирования </w:t>
            </w:r>
            <w:r w:rsidRPr="00D80AF4">
              <w:rPr>
                <w:rFonts w:ascii="Times New Roman" w:hAnsi="Times New Roman" w:cs="Times New Roman"/>
                <w:b/>
                <w:bCs/>
                <w:sz w:val="26"/>
                <w:szCs w:val="26"/>
              </w:rPr>
              <w:t>всего: 2</w:t>
            </w:r>
            <w:r w:rsidRPr="002B4357">
              <w:rPr>
                <w:rFonts w:ascii="Times New Roman" w:hAnsi="Times New Roman" w:cs="Times New Roman"/>
                <w:b/>
                <w:bCs/>
                <w:sz w:val="26"/>
                <w:szCs w:val="26"/>
              </w:rPr>
              <w:t> 9</w:t>
            </w:r>
            <w:r w:rsidRPr="00D80AF4">
              <w:rPr>
                <w:rFonts w:ascii="Times New Roman" w:hAnsi="Times New Roman" w:cs="Times New Roman"/>
                <w:b/>
                <w:bCs/>
                <w:sz w:val="26"/>
                <w:szCs w:val="26"/>
              </w:rPr>
              <w:t>84</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655</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1</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494848</w:t>
            </w:r>
            <w:r w:rsidRPr="002B4357">
              <w:rPr>
                <w:rFonts w:ascii="Times New Roman" w:hAnsi="Times New Roman" w:cs="Times New Roman"/>
                <w:sz w:val="26"/>
                <w:szCs w:val="26"/>
              </w:rPr>
              <w:t>,</w:t>
            </w:r>
            <w:r w:rsidRPr="00D80AF4">
              <w:rPr>
                <w:rFonts w:ascii="Times New Roman" w:hAnsi="Times New Roman" w:cs="Times New Roman"/>
                <w:sz w:val="26"/>
                <w:szCs w:val="26"/>
              </w:rPr>
              <w:t>0</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185 011,5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2 3</w:t>
            </w:r>
            <w:r w:rsidRPr="00D80AF4">
              <w:rPr>
                <w:rFonts w:ascii="Times New Roman" w:hAnsi="Times New Roman" w:cs="Times New Roman"/>
                <w:sz w:val="26"/>
                <w:szCs w:val="26"/>
              </w:rPr>
              <w:t>0</w:t>
            </w:r>
            <w:r w:rsidRPr="002B4357">
              <w:rPr>
                <w:rFonts w:ascii="Times New Roman" w:hAnsi="Times New Roman" w:cs="Times New Roman"/>
                <w:sz w:val="26"/>
                <w:szCs w:val="26"/>
              </w:rPr>
              <w:t>4 </w:t>
            </w:r>
            <w:r w:rsidRPr="00D80AF4">
              <w:rPr>
                <w:rFonts w:ascii="Times New Roman" w:hAnsi="Times New Roman" w:cs="Times New Roman"/>
                <w:sz w:val="26"/>
                <w:szCs w:val="26"/>
              </w:rPr>
              <w:t>795</w:t>
            </w:r>
            <w:r w:rsidRPr="002B4357">
              <w:rPr>
                <w:rFonts w:ascii="Times New Roman" w:hAnsi="Times New Roman" w:cs="Times New Roman"/>
                <w:sz w:val="26"/>
                <w:szCs w:val="26"/>
              </w:rPr>
              <w:t>,</w:t>
            </w:r>
            <w:r w:rsidRPr="00D80AF4">
              <w:rPr>
                <w:rFonts w:ascii="Times New Roman" w:hAnsi="Times New Roman" w:cs="Times New Roman"/>
                <w:sz w:val="26"/>
                <w:szCs w:val="26"/>
              </w:rPr>
              <w:t>6</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в том числе:</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b/>
                <w:bCs/>
                <w:sz w:val="26"/>
                <w:szCs w:val="26"/>
              </w:rPr>
              <w:t xml:space="preserve">2016 год всего: </w:t>
            </w:r>
            <w:r w:rsidRPr="00D80AF4">
              <w:rPr>
                <w:rFonts w:ascii="Times New Roman" w:hAnsi="Times New Roman" w:cs="Times New Roman"/>
                <w:b/>
                <w:bCs/>
                <w:sz w:val="26"/>
                <w:szCs w:val="26"/>
              </w:rPr>
              <w:t>1 002</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109</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6</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172</w:t>
            </w:r>
            <w:r w:rsidRPr="002B4357">
              <w:rPr>
                <w:rFonts w:ascii="Times New Roman" w:hAnsi="Times New Roman" w:cs="Times New Roman"/>
                <w:sz w:val="26"/>
                <w:szCs w:val="26"/>
              </w:rPr>
              <w:t> </w:t>
            </w:r>
            <w:r w:rsidRPr="00D80AF4">
              <w:rPr>
                <w:rFonts w:ascii="Times New Roman" w:hAnsi="Times New Roman" w:cs="Times New Roman"/>
                <w:sz w:val="26"/>
                <w:szCs w:val="26"/>
              </w:rPr>
              <w:t>171</w:t>
            </w:r>
            <w:r w:rsidRPr="002B4357">
              <w:rPr>
                <w:rFonts w:ascii="Times New Roman" w:hAnsi="Times New Roman" w:cs="Times New Roman"/>
                <w:sz w:val="26"/>
                <w:szCs w:val="26"/>
              </w:rPr>
              <w:t>,</w:t>
            </w:r>
            <w:r w:rsidRPr="00D80AF4">
              <w:rPr>
                <w:rFonts w:ascii="Times New Roman" w:hAnsi="Times New Roman" w:cs="Times New Roman"/>
                <w:sz w:val="26"/>
                <w:szCs w:val="26"/>
              </w:rPr>
              <w:t>1</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61 670,5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7</w:t>
            </w:r>
            <w:r w:rsidRPr="00D80AF4">
              <w:rPr>
                <w:rFonts w:ascii="Times New Roman" w:hAnsi="Times New Roman" w:cs="Times New Roman"/>
                <w:sz w:val="26"/>
                <w:szCs w:val="26"/>
              </w:rPr>
              <w:t>68</w:t>
            </w:r>
            <w:r w:rsidRPr="002B4357">
              <w:rPr>
                <w:rFonts w:ascii="Times New Roman" w:hAnsi="Times New Roman" w:cs="Times New Roman"/>
                <w:sz w:val="26"/>
                <w:szCs w:val="26"/>
              </w:rPr>
              <w:t> </w:t>
            </w:r>
            <w:r w:rsidRPr="00D80AF4">
              <w:rPr>
                <w:rFonts w:ascii="Times New Roman" w:hAnsi="Times New Roman" w:cs="Times New Roman"/>
                <w:sz w:val="26"/>
                <w:szCs w:val="26"/>
              </w:rPr>
              <w:t>26</w:t>
            </w:r>
            <w:r w:rsidRPr="002B4357">
              <w:rPr>
                <w:rFonts w:ascii="Times New Roman" w:hAnsi="Times New Roman" w:cs="Times New Roman"/>
                <w:sz w:val="26"/>
                <w:szCs w:val="26"/>
              </w:rPr>
              <w:t>8,</w:t>
            </w:r>
            <w:r w:rsidRPr="00D80AF4">
              <w:rPr>
                <w:rFonts w:ascii="Times New Roman" w:hAnsi="Times New Roman" w:cs="Times New Roman"/>
                <w:sz w:val="26"/>
                <w:szCs w:val="26"/>
              </w:rPr>
              <w:t>0 тыс.</w:t>
            </w:r>
            <w:r w:rsidRPr="002B4357">
              <w:rPr>
                <w:rFonts w:ascii="Times New Roman" w:hAnsi="Times New Roman" w:cs="Times New Roman"/>
                <w:sz w:val="26"/>
                <w:szCs w:val="26"/>
              </w:rPr>
              <w:t xml:space="preserve">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2017 год всего: 9</w:t>
            </w:r>
            <w:r w:rsidRPr="00D80AF4">
              <w:rPr>
                <w:rFonts w:ascii="Times New Roman" w:hAnsi="Times New Roman" w:cs="Times New Roman"/>
                <w:b/>
                <w:bCs/>
                <w:sz w:val="26"/>
                <w:szCs w:val="26"/>
              </w:rPr>
              <w:t>91</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370</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4</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местный бюджет – 1</w:t>
            </w:r>
            <w:r w:rsidRPr="00D80AF4">
              <w:rPr>
                <w:rFonts w:ascii="Times New Roman" w:hAnsi="Times New Roman" w:cs="Times New Roman"/>
                <w:sz w:val="26"/>
                <w:szCs w:val="26"/>
              </w:rPr>
              <w:t>61</w:t>
            </w:r>
            <w:r w:rsidRPr="002B4357">
              <w:rPr>
                <w:rFonts w:ascii="Times New Roman" w:hAnsi="Times New Roman" w:cs="Times New Roman"/>
                <w:sz w:val="26"/>
                <w:szCs w:val="26"/>
              </w:rPr>
              <w:t> </w:t>
            </w:r>
            <w:r w:rsidRPr="00D80AF4">
              <w:rPr>
                <w:rFonts w:ascii="Times New Roman" w:hAnsi="Times New Roman" w:cs="Times New Roman"/>
                <w:sz w:val="26"/>
                <w:szCs w:val="26"/>
              </w:rPr>
              <w:t>431</w:t>
            </w:r>
            <w:r w:rsidRPr="002B4357">
              <w:rPr>
                <w:rFonts w:ascii="Times New Roman" w:hAnsi="Times New Roman" w:cs="Times New Roman"/>
                <w:sz w:val="26"/>
                <w:szCs w:val="26"/>
              </w:rPr>
              <w:t>,</w:t>
            </w:r>
            <w:r w:rsidRPr="00D80AF4">
              <w:rPr>
                <w:rFonts w:ascii="Times New Roman" w:hAnsi="Times New Roman" w:cs="Times New Roman"/>
                <w:sz w:val="26"/>
                <w:szCs w:val="26"/>
              </w:rPr>
              <w:t>9</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61 670,5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7</w:t>
            </w:r>
            <w:r w:rsidRPr="00D80AF4">
              <w:rPr>
                <w:rFonts w:ascii="Times New Roman" w:hAnsi="Times New Roman" w:cs="Times New Roman"/>
                <w:sz w:val="26"/>
                <w:szCs w:val="26"/>
              </w:rPr>
              <w:t>6</w:t>
            </w:r>
            <w:r w:rsidRPr="002B4357">
              <w:rPr>
                <w:rFonts w:ascii="Times New Roman" w:hAnsi="Times New Roman" w:cs="Times New Roman"/>
                <w:sz w:val="26"/>
                <w:szCs w:val="26"/>
              </w:rPr>
              <w:t>8</w:t>
            </w:r>
            <w:r w:rsidRPr="00D80AF4">
              <w:rPr>
                <w:rFonts w:ascii="Times New Roman" w:hAnsi="Times New Roman" w:cs="Times New Roman"/>
                <w:sz w:val="26"/>
                <w:szCs w:val="26"/>
              </w:rPr>
              <w:t> 26</w:t>
            </w:r>
            <w:r w:rsidRPr="002B4357">
              <w:rPr>
                <w:rFonts w:ascii="Times New Roman" w:hAnsi="Times New Roman" w:cs="Times New Roman"/>
                <w:sz w:val="26"/>
                <w:szCs w:val="26"/>
              </w:rPr>
              <w:t>8,</w:t>
            </w:r>
            <w:r w:rsidRPr="00D80AF4">
              <w:rPr>
                <w:rFonts w:ascii="Times New Roman" w:hAnsi="Times New Roman" w:cs="Times New Roman"/>
                <w:sz w:val="26"/>
                <w:szCs w:val="26"/>
              </w:rPr>
              <w:t>0 тыс.</w:t>
            </w:r>
            <w:r w:rsidRPr="002B4357">
              <w:rPr>
                <w:rFonts w:ascii="Times New Roman" w:hAnsi="Times New Roman" w:cs="Times New Roman"/>
                <w:sz w:val="26"/>
                <w:szCs w:val="26"/>
              </w:rPr>
              <w:t xml:space="preserve">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 xml:space="preserve">2018 год </w:t>
            </w:r>
            <w:r w:rsidRPr="00D80AF4">
              <w:rPr>
                <w:rFonts w:ascii="Times New Roman" w:hAnsi="Times New Roman" w:cs="Times New Roman"/>
                <w:b/>
                <w:bCs/>
                <w:sz w:val="26"/>
                <w:szCs w:val="26"/>
              </w:rPr>
              <w:t>всего: 991</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175</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1</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местный бюджет – 1</w:t>
            </w:r>
            <w:r w:rsidRPr="00D80AF4">
              <w:rPr>
                <w:rFonts w:ascii="Times New Roman" w:hAnsi="Times New Roman" w:cs="Times New Roman"/>
                <w:sz w:val="26"/>
                <w:szCs w:val="26"/>
              </w:rPr>
              <w:t>61</w:t>
            </w:r>
            <w:r w:rsidRPr="002B4357">
              <w:rPr>
                <w:rFonts w:ascii="Times New Roman" w:hAnsi="Times New Roman" w:cs="Times New Roman"/>
                <w:sz w:val="26"/>
                <w:szCs w:val="26"/>
              </w:rPr>
              <w:t> </w:t>
            </w:r>
            <w:r w:rsidRPr="00D80AF4">
              <w:rPr>
                <w:rFonts w:ascii="Times New Roman" w:hAnsi="Times New Roman" w:cs="Times New Roman"/>
                <w:sz w:val="26"/>
                <w:szCs w:val="26"/>
              </w:rPr>
              <w:t>245</w:t>
            </w:r>
            <w:r w:rsidRPr="002B4357">
              <w:rPr>
                <w:rFonts w:ascii="Times New Roman" w:hAnsi="Times New Roman" w:cs="Times New Roman"/>
                <w:sz w:val="26"/>
                <w:szCs w:val="26"/>
              </w:rPr>
              <w:t>,</w:t>
            </w:r>
            <w:r w:rsidRPr="00D80AF4">
              <w:rPr>
                <w:rFonts w:ascii="Times New Roman" w:hAnsi="Times New Roman" w:cs="Times New Roman"/>
                <w:sz w:val="26"/>
                <w:szCs w:val="26"/>
              </w:rPr>
              <w:t>0</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61 670,5 тыс. руб.</w:t>
            </w:r>
          </w:p>
          <w:p w:rsidR="00891E29" w:rsidRPr="00D80AF4" w:rsidRDefault="00891E29" w:rsidP="000522F8">
            <w:pPr>
              <w:spacing w:after="0" w:line="240" w:lineRule="auto"/>
              <w:rPr>
                <w:rFonts w:ascii="Times New Roman" w:hAnsi="Times New Roman" w:cs="Times New Roman"/>
                <w:sz w:val="26"/>
                <w:szCs w:val="26"/>
              </w:rPr>
            </w:pPr>
            <w:r w:rsidRPr="002B4357">
              <w:rPr>
                <w:rFonts w:ascii="Times New Roman" w:hAnsi="Times New Roman" w:cs="Times New Roman"/>
                <w:sz w:val="26"/>
                <w:szCs w:val="26"/>
              </w:rPr>
              <w:t xml:space="preserve">       краевой бюджет – 7</w:t>
            </w:r>
            <w:r w:rsidRPr="00D80AF4">
              <w:rPr>
                <w:rFonts w:ascii="Times New Roman" w:hAnsi="Times New Roman" w:cs="Times New Roman"/>
                <w:sz w:val="26"/>
                <w:szCs w:val="26"/>
              </w:rPr>
              <w:t>6</w:t>
            </w:r>
            <w:r w:rsidRPr="002B4357">
              <w:rPr>
                <w:rFonts w:ascii="Times New Roman" w:hAnsi="Times New Roman" w:cs="Times New Roman"/>
                <w:sz w:val="26"/>
                <w:szCs w:val="26"/>
              </w:rPr>
              <w:t>8 </w:t>
            </w:r>
            <w:r w:rsidRPr="00D80AF4">
              <w:rPr>
                <w:rFonts w:ascii="Times New Roman" w:hAnsi="Times New Roman" w:cs="Times New Roman"/>
                <w:sz w:val="26"/>
                <w:szCs w:val="26"/>
              </w:rPr>
              <w:t>259</w:t>
            </w:r>
            <w:r w:rsidRPr="002B4357">
              <w:rPr>
                <w:rFonts w:ascii="Times New Roman" w:hAnsi="Times New Roman" w:cs="Times New Roman"/>
                <w:sz w:val="26"/>
                <w:szCs w:val="26"/>
              </w:rPr>
              <w:t>,</w:t>
            </w:r>
            <w:r w:rsidRPr="00D80AF4">
              <w:rPr>
                <w:rFonts w:ascii="Times New Roman" w:hAnsi="Times New Roman" w:cs="Times New Roman"/>
                <w:sz w:val="26"/>
                <w:szCs w:val="26"/>
              </w:rPr>
              <w:t>6 тыс.</w:t>
            </w:r>
            <w:r w:rsidRPr="002B4357">
              <w:rPr>
                <w:rFonts w:ascii="Times New Roman" w:hAnsi="Times New Roman" w:cs="Times New Roman"/>
                <w:sz w:val="26"/>
                <w:szCs w:val="26"/>
              </w:rPr>
              <w:t xml:space="preserve"> руб.</w:t>
            </w:r>
          </w:p>
        </w:tc>
      </w:tr>
      <w:tr w:rsidR="00891E29" w:rsidRPr="00F32B76">
        <w:trPr>
          <w:trHeight w:val="77"/>
          <w:jc w:val="center"/>
        </w:trPr>
        <w:tc>
          <w:tcPr>
            <w:tcW w:w="2339" w:type="dxa"/>
          </w:tcPr>
          <w:p w:rsidR="00891E29" w:rsidRPr="00F32B76" w:rsidRDefault="00891E29" w:rsidP="00030875">
            <w:pPr>
              <w:autoSpaceDE w:val="0"/>
              <w:autoSpaceDN w:val="0"/>
              <w:adjustRightInd w:val="0"/>
              <w:spacing w:after="0" w:line="240" w:lineRule="auto"/>
              <w:rPr>
                <w:rFonts w:ascii="Times New Roman" w:hAnsi="Times New Roman" w:cs="Times New Roman"/>
                <w:b/>
                <w:bCs/>
                <w:sz w:val="26"/>
                <w:szCs w:val="26"/>
                <w:lang w:eastAsia="ru-RU"/>
              </w:rPr>
            </w:pPr>
            <w:r w:rsidRPr="00F32B76">
              <w:rPr>
                <w:rFonts w:ascii="Times New Roman" w:hAnsi="Times New Roman" w:cs="Times New Roman"/>
                <w:sz w:val="26"/>
                <w:szCs w:val="26"/>
              </w:rPr>
              <w:t>Основные ожидаемые результаты МП</w:t>
            </w:r>
            <w:r w:rsidRPr="00F32B76">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МП)</w:t>
            </w:r>
          </w:p>
          <w:p w:rsidR="00891E29" w:rsidRPr="00F32B76" w:rsidRDefault="00891E29" w:rsidP="00030875">
            <w:pPr>
              <w:spacing w:after="0" w:line="240" w:lineRule="auto"/>
              <w:rPr>
                <w:rFonts w:ascii="Times New Roman" w:hAnsi="Times New Roman" w:cs="Times New Roman"/>
                <w:sz w:val="26"/>
                <w:szCs w:val="26"/>
              </w:rPr>
            </w:pPr>
          </w:p>
        </w:tc>
        <w:tc>
          <w:tcPr>
            <w:tcW w:w="6721" w:type="dxa"/>
          </w:tcPr>
          <w:p w:rsidR="00891E29" w:rsidRPr="00153FBE" w:rsidRDefault="00891E29" w:rsidP="00272365">
            <w:pPr>
              <w:numPr>
                <w:ilvl w:val="0"/>
                <w:numId w:val="2"/>
              </w:numPr>
              <w:tabs>
                <w:tab w:val="left" w:pos="487"/>
                <w:tab w:val="left" w:pos="1134"/>
              </w:tabs>
              <w:spacing w:after="0" w:line="240" w:lineRule="auto"/>
              <w:ind w:left="0" w:firstLine="0"/>
              <w:jc w:val="both"/>
              <w:rPr>
                <w:rFonts w:ascii="Times New Roman" w:hAnsi="Times New Roman" w:cs="Times New Roman"/>
                <w:sz w:val="26"/>
                <w:szCs w:val="26"/>
              </w:rPr>
            </w:pPr>
            <w:r w:rsidRPr="00153FBE">
              <w:rPr>
                <w:rFonts w:ascii="Times New Roman" w:hAnsi="Times New Roman" w:cs="Times New Roman"/>
                <w:sz w:val="26"/>
                <w:szCs w:val="26"/>
              </w:rPr>
              <w:t>Количество посещений библиотек составит 3,0 посещения на 1 жителя в год к 2018 году.</w:t>
            </w:r>
          </w:p>
          <w:p w:rsidR="00891E29" w:rsidRPr="00153FBE" w:rsidRDefault="00891E29" w:rsidP="00272365">
            <w:pPr>
              <w:numPr>
                <w:ilvl w:val="0"/>
                <w:numId w:val="2"/>
              </w:numPr>
              <w:tabs>
                <w:tab w:val="left" w:pos="487"/>
                <w:tab w:val="left" w:pos="1134"/>
              </w:tabs>
              <w:spacing w:after="0" w:line="240" w:lineRule="auto"/>
              <w:ind w:left="0" w:firstLine="0"/>
              <w:jc w:val="both"/>
              <w:rPr>
                <w:rFonts w:ascii="Times New Roman" w:hAnsi="Times New Roman" w:cs="Times New Roman"/>
                <w:sz w:val="26"/>
                <w:szCs w:val="26"/>
              </w:rPr>
            </w:pPr>
            <w:r w:rsidRPr="00153FBE">
              <w:rPr>
                <w:rFonts w:ascii="Times New Roman" w:hAnsi="Times New Roman" w:cs="Times New Roman"/>
                <w:sz w:val="26"/>
                <w:szCs w:val="26"/>
              </w:rPr>
              <w:t>Количество посещений музейных учреждений достигнет к 2018 году 0,5</w:t>
            </w:r>
            <w:r>
              <w:rPr>
                <w:rFonts w:ascii="Times New Roman" w:hAnsi="Times New Roman" w:cs="Times New Roman"/>
                <w:sz w:val="26"/>
                <w:szCs w:val="26"/>
              </w:rPr>
              <w:t>4</w:t>
            </w:r>
            <w:r w:rsidRPr="00153FBE">
              <w:rPr>
                <w:rFonts w:ascii="Times New Roman" w:hAnsi="Times New Roman" w:cs="Times New Roman"/>
                <w:sz w:val="26"/>
                <w:szCs w:val="26"/>
              </w:rPr>
              <w:t xml:space="preserve"> посещения на 1 жителя в год.</w:t>
            </w:r>
          </w:p>
          <w:p w:rsidR="00891E29" w:rsidRPr="00153FBE" w:rsidRDefault="00891E29" w:rsidP="00272365">
            <w:pPr>
              <w:numPr>
                <w:ilvl w:val="0"/>
                <w:numId w:val="2"/>
              </w:numPr>
              <w:tabs>
                <w:tab w:val="left" w:pos="487"/>
              </w:tabs>
              <w:spacing w:after="0" w:line="240" w:lineRule="auto"/>
              <w:ind w:left="0" w:firstLine="0"/>
              <w:jc w:val="both"/>
              <w:rPr>
                <w:rFonts w:ascii="Times New Roman" w:hAnsi="Times New Roman" w:cs="Times New Roman"/>
                <w:sz w:val="26"/>
                <w:szCs w:val="26"/>
                <w:u w:val="single"/>
              </w:rPr>
            </w:pPr>
            <w:r w:rsidRPr="00153FBE">
              <w:rPr>
                <w:rFonts w:ascii="Times New Roman" w:hAnsi="Times New Roman" w:cs="Times New Roman"/>
                <w:sz w:val="26"/>
                <w:szCs w:val="26"/>
              </w:rPr>
              <w:t xml:space="preserve">Удельный вес населения, участвующего в платных мероприятиях, проводимых </w:t>
            </w:r>
            <w:r>
              <w:rPr>
                <w:rFonts w:ascii="Times New Roman" w:hAnsi="Times New Roman" w:cs="Times New Roman"/>
                <w:sz w:val="26"/>
                <w:szCs w:val="26"/>
              </w:rPr>
              <w:t xml:space="preserve">муниципальными </w:t>
            </w:r>
            <w:r w:rsidRPr="00153FBE">
              <w:rPr>
                <w:rFonts w:ascii="Times New Roman" w:hAnsi="Times New Roman" w:cs="Times New Roman"/>
                <w:sz w:val="26"/>
                <w:szCs w:val="26"/>
              </w:rPr>
              <w:t>культурно-досуговыми учреждениями, до 9</w:t>
            </w:r>
            <w:r>
              <w:rPr>
                <w:rFonts w:ascii="Times New Roman" w:hAnsi="Times New Roman" w:cs="Times New Roman"/>
                <w:sz w:val="26"/>
                <w:szCs w:val="26"/>
              </w:rPr>
              <w:t>8</w:t>
            </w:r>
            <w:r w:rsidRPr="00153FBE">
              <w:rPr>
                <w:rFonts w:ascii="Times New Roman" w:hAnsi="Times New Roman" w:cs="Times New Roman"/>
                <w:sz w:val="26"/>
                <w:szCs w:val="26"/>
              </w:rPr>
              <w:t>,</w:t>
            </w:r>
            <w:r>
              <w:rPr>
                <w:rFonts w:ascii="Times New Roman" w:hAnsi="Times New Roman" w:cs="Times New Roman"/>
                <w:sz w:val="26"/>
                <w:szCs w:val="26"/>
              </w:rPr>
              <w:t>4</w:t>
            </w:r>
            <w:r w:rsidRPr="00153FBE">
              <w:rPr>
                <w:rFonts w:ascii="Times New Roman" w:hAnsi="Times New Roman" w:cs="Times New Roman"/>
                <w:sz w:val="26"/>
                <w:szCs w:val="26"/>
              </w:rPr>
              <w:t>% к 2018 году.</w:t>
            </w:r>
          </w:p>
        </w:tc>
      </w:tr>
    </w:tbl>
    <w:p w:rsidR="00891E29" w:rsidRDefault="00891E29" w:rsidP="00030875">
      <w:pPr>
        <w:spacing w:after="0" w:line="240" w:lineRule="auto"/>
        <w:rPr>
          <w:rFonts w:ascii="Times New Roman" w:hAnsi="Times New Roman" w:cs="Times New Roman"/>
          <w:sz w:val="26"/>
          <w:szCs w:val="26"/>
          <w:lang w:eastAsia="ru-RU"/>
        </w:rPr>
      </w:pPr>
    </w:p>
    <w:p w:rsidR="00891E29" w:rsidRDefault="00891E29" w:rsidP="00030875">
      <w:pPr>
        <w:spacing w:after="0" w:line="240" w:lineRule="auto"/>
        <w:rPr>
          <w:rFonts w:ascii="Times New Roman" w:hAnsi="Times New Roman" w:cs="Times New Roman"/>
          <w:sz w:val="26"/>
          <w:szCs w:val="26"/>
          <w:lang w:eastAsia="ru-RU"/>
        </w:rPr>
      </w:pPr>
    </w:p>
    <w:p w:rsidR="00891E29" w:rsidRDefault="00891E29" w:rsidP="00030875">
      <w:pPr>
        <w:spacing w:after="0" w:line="240" w:lineRule="auto"/>
        <w:rPr>
          <w:rFonts w:ascii="Times New Roman" w:hAnsi="Times New Roman" w:cs="Times New Roman"/>
          <w:sz w:val="26"/>
          <w:szCs w:val="26"/>
          <w:lang w:eastAsia="ru-RU"/>
        </w:rPr>
      </w:pPr>
    </w:p>
    <w:p w:rsidR="00891E29" w:rsidRPr="00F32B76" w:rsidRDefault="00891E29" w:rsidP="00030875">
      <w:pPr>
        <w:spacing w:after="0" w:line="240" w:lineRule="auto"/>
        <w:rPr>
          <w:rFonts w:ascii="Times New Roman" w:hAnsi="Times New Roman" w:cs="Times New Roman"/>
          <w:sz w:val="26"/>
          <w:szCs w:val="26"/>
          <w:lang w:eastAsia="ru-RU"/>
        </w:rPr>
      </w:pPr>
    </w:p>
    <w:p w:rsidR="00891E29" w:rsidRDefault="00891E29" w:rsidP="00E33FC0">
      <w:pPr>
        <w:pStyle w:val="a4"/>
        <w:numPr>
          <w:ilvl w:val="0"/>
          <w:numId w:val="41"/>
        </w:num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Текущее состояние</w:t>
      </w:r>
    </w:p>
    <w:p w:rsidR="00891E29" w:rsidRPr="00E5373A" w:rsidRDefault="00891E29" w:rsidP="00E5373A">
      <w:pPr>
        <w:spacing w:after="0" w:line="240" w:lineRule="auto"/>
        <w:ind w:left="1021"/>
        <w:rPr>
          <w:rFonts w:ascii="Times New Roman" w:hAnsi="Times New Roman" w:cs="Times New Roman"/>
          <w:b/>
          <w:bCs/>
          <w:sz w:val="26"/>
          <w:szCs w:val="26"/>
        </w:rPr>
      </w:pPr>
    </w:p>
    <w:p w:rsidR="00891E29" w:rsidRPr="00F32B76" w:rsidRDefault="00891E29" w:rsidP="00030875">
      <w:pPr>
        <w:pStyle w:val="a6"/>
        <w:spacing w:after="0"/>
        <w:ind w:firstLine="720"/>
        <w:jc w:val="both"/>
        <w:rPr>
          <w:sz w:val="26"/>
          <w:szCs w:val="26"/>
        </w:rPr>
      </w:pPr>
      <w:r w:rsidRPr="00F32B76">
        <w:rPr>
          <w:sz w:val="26"/>
          <w:szCs w:val="26"/>
        </w:rPr>
        <w:lastRenderedPageBreak/>
        <w:t>На территории муниципального образования город Норильск деятельность в области культуры и искусства осуществляют:</w:t>
      </w:r>
    </w:p>
    <w:p w:rsidR="00891E29" w:rsidRPr="00F32B76" w:rsidRDefault="00891E29" w:rsidP="00E33FC0">
      <w:pPr>
        <w:pStyle w:val="aa"/>
        <w:numPr>
          <w:ilvl w:val="0"/>
          <w:numId w:val="23"/>
        </w:numPr>
        <w:tabs>
          <w:tab w:val="left" w:pos="1134"/>
        </w:tabs>
        <w:spacing w:after="0"/>
        <w:ind w:left="0" w:right="-2" w:firstLine="709"/>
        <w:jc w:val="both"/>
        <w:rPr>
          <w:rFonts w:ascii="Times New Roman" w:hAnsi="Times New Roman" w:cs="Times New Roman"/>
          <w:sz w:val="26"/>
          <w:szCs w:val="26"/>
        </w:rPr>
      </w:pPr>
      <w:r w:rsidRPr="00990687">
        <w:rPr>
          <w:rFonts w:ascii="Times New Roman" w:hAnsi="Times New Roman" w:cs="Times New Roman"/>
          <w:sz w:val="26"/>
          <w:szCs w:val="26"/>
        </w:rPr>
        <w:t>14</w:t>
      </w:r>
      <w:r w:rsidRPr="007B5B28">
        <w:rPr>
          <w:rFonts w:ascii="Times New Roman" w:hAnsi="Times New Roman" w:cs="Times New Roman"/>
          <w:sz w:val="26"/>
          <w:szCs w:val="26"/>
        </w:rPr>
        <w:t xml:space="preserve"> муниципальных </w:t>
      </w:r>
      <w:r w:rsidR="00E76AA2">
        <w:rPr>
          <w:rFonts w:ascii="Times New Roman" w:hAnsi="Times New Roman" w:cs="Times New Roman"/>
          <w:sz w:val="26"/>
          <w:szCs w:val="26"/>
        </w:rPr>
        <w:t xml:space="preserve">бюджетных </w:t>
      </w:r>
      <w:r w:rsidRPr="007B5B28">
        <w:rPr>
          <w:rFonts w:ascii="Times New Roman" w:hAnsi="Times New Roman" w:cs="Times New Roman"/>
          <w:sz w:val="26"/>
          <w:szCs w:val="26"/>
        </w:rPr>
        <w:t>учреждений,</w:t>
      </w:r>
      <w:r w:rsidRPr="00F32B76">
        <w:rPr>
          <w:rFonts w:ascii="Times New Roman" w:hAnsi="Times New Roman" w:cs="Times New Roman"/>
          <w:sz w:val="26"/>
          <w:szCs w:val="26"/>
        </w:rPr>
        <w:t xml:space="preserve"> подведомственных Управлению по делам культуры и искусства Администрации города Норильска (далее – Управление);</w:t>
      </w:r>
    </w:p>
    <w:p w:rsidR="00891E29" w:rsidRPr="0001777D" w:rsidRDefault="00891E29" w:rsidP="00E33FC0">
      <w:pPr>
        <w:pStyle w:val="aa"/>
        <w:numPr>
          <w:ilvl w:val="0"/>
          <w:numId w:val="23"/>
        </w:numPr>
        <w:tabs>
          <w:tab w:val="left" w:pos="993"/>
          <w:tab w:val="left" w:pos="1134"/>
          <w:tab w:val="left" w:pos="1418"/>
        </w:tabs>
        <w:spacing w:after="0"/>
        <w:ind w:left="0" w:right="-2"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1 </w:t>
      </w:r>
      <w:r w:rsidRPr="00F32B76">
        <w:rPr>
          <w:rFonts w:ascii="Times New Roman" w:hAnsi="Times New Roman" w:cs="Times New Roman"/>
          <w:spacing w:val="5"/>
          <w:sz w:val="26"/>
          <w:szCs w:val="26"/>
        </w:rPr>
        <w:t xml:space="preserve">муниципальное казенное учреждение «Централизованная бухгалтерия </w:t>
      </w:r>
      <w:r w:rsidRPr="0001777D">
        <w:rPr>
          <w:rFonts w:ascii="Times New Roman" w:hAnsi="Times New Roman" w:cs="Times New Roman"/>
          <w:spacing w:val="5"/>
          <w:sz w:val="26"/>
          <w:szCs w:val="26"/>
        </w:rPr>
        <w:t>учреждений по делам культуры и искусства»;</w:t>
      </w:r>
    </w:p>
    <w:p w:rsidR="00891E29" w:rsidRPr="0001777D" w:rsidRDefault="00E76AA2" w:rsidP="00030875">
      <w:pPr>
        <w:pStyle w:val="aa"/>
        <w:numPr>
          <w:ilvl w:val="1"/>
          <w:numId w:val="3"/>
        </w:numPr>
        <w:tabs>
          <w:tab w:val="num" w:pos="1080"/>
        </w:tabs>
        <w:spacing w:after="0"/>
        <w:ind w:left="0" w:right="-2" w:firstLine="720"/>
        <w:jc w:val="both"/>
        <w:rPr>
          <w:rFonts w:ascii="Times New Roman" w:hAnsi="Times New Roman" w:cs="Times New Roman"/>
          <w:sz w:val="26"/>
          <w:szCs w:val="26"/>
        </w:rPr>
      </w:pPr>
      <w:r>
        <w:rPr>
          <w:rFonts w:ascii="Times New Roman" w:hAnsi="Times New Roman" w:cs="Times New Roman"/>
          <w:sz w:val="26"/>
          <w:szCs w:val="26"/>
        </w:rPr>
        <w:t>к</w:t>
      </w:r>
      <w:r w:rsidR="00891E29" w:rsidRPr="0001777D">
        <w:rPr>
          <w:rFonts w:ascii="Times New Roman" w:hAnsi="Times New Roman" w:cs="Times New Roman"/>
          <w:sz w:val="26"/>
          <w:szCs w:val="26"/>
        </w:rPr>
        <w:t>раевое государственное бюджетное учреждение культуры «Норильский Заполярный театр драмы им. Владимира Маяковского»;</w:t>
      </w:r>
    </w:p>
    <w:p w:rsidR="00891E29" w:rsidRDefault="00E76AA2" w:rsidP="002B654B">
      <w:pPr>
        <w:pStyle w:val="aa"/>
        <w:numPr>
          <w:ilvl w:val="1"/>
          <w:numId w:val="3"/>
        </w:numPr>
        <w:tabs>
          <w:tab w:val="num" w:pos="1080"/>
        </w:tabs>
        <w:spacing w:after="0"/>
        <w:ind w:left="0" w:right="-2" w:firstLine="720"/>
        <w:jc w:val="both"/>
        <w:rPr>
          <w:rFonts w:ascii="Times New Roman" w:hAnsi="Times New Roman" w:cs="Times New Roman"/>
          <w:sz w:val="26"/>
          <w:szCs w:val="26"/>
        </w:rPr>
      </w:pPr>
      <w:r>
        <w:rPr>
          <w:rFonts w:ascii="Times New Roman" w:hAnsi="Times New Roman" w:cs="Times New Roman"/>
          <w:sz w:val="26"/>
          <w:szCs w:val="26"/>
        </w:rPr>
        <w:t>к</w:t>
      </w:r>
      <w:r w:rsidR="00891E29" w:rsidRPr="0001777D">
        <w:rPr>
          <w:rFonts w:ascii="Times New Roman" w:hAnsi="Times New Roman" w:cs="Times New Roman"/>
          <w:sz w:val="26"/>
          <w:szCs w:val="26"/>
        </w:rPr>
        <w:t>раевое государственное образовательное учреждение среднего профессионального образования «Норильский колледж искусств».</w:t>
      </w:r>
    </w:p>
    <w:p w:rsidR="00891E29" w:rsidRPr="00272365" w:rsidRDefault="00891E29" w:rsidP="002B654B">
      <w:pPr>
        <w:pStyle w:val="aa"/>
        <w:spacing w:after="0"/>
        <w:ind w:left="0" w:firstLine="709"/>
        <w:jc w:val="both"/>
        <w:rPr>
          <w:rFonts w:ascii="Times New Roman" w:hAnsi="Times New Roman" w:cs="Times New Roman"/>
          <w:sz w:val="26"/>
          <w:szCs w:val="26"/>
        </w:rPr>
      </w:pPr>
      <w:r w:rsidRPr="002B654B">
        <w:rPr>
          <w:rFonts w:ascii="Times New Roman" w:hAnsi="Times New Roman" w:cs="Times New Roman"/>
          <w:sz w:val="26"/>
          <w:szCs w:val="26"/>
        </w:rPr>
        <w:t xml:space="preserve">Приоритетными направлениями деятельности Управления, муниципальных </w:t>
      </w:r>
      <w:r w:rsidRPr="00272365">
        <w:rPr>
          <w:rFonts w:ascii="Times New Roman" w:hAnsi="Times New Roman" w:cs="Times New Roman"/>
          <w:sz w:val="26"/>
          <w:szCs w:val="26"/>
        </w:rPr>
        <w:t>учреждений культуры являются:</w:t>
      </w:r>
    </w:p>
    <w:p w:rsidR="00891E29" w:rsidRPr="00272365" w:rsidRDefault="00891E29" w:rsidP="002D40A7">
      <w:pPr>
        <w:spacing w:after="0" w:line="240" w:lineRule="auto"/>
        <w:ind w:firstLine="709"/>
        <w:jc w:val="both"/>
        <w:rPr>
          <w:rFonts w:ascii="Times New Roman" w:hAnsi="Times New Roman" w:cs="Times New Roman"/>
          <w:sz w:val="26"/>
          <w:szCs w:val="26"/>
        </w:rPr>
      </w:pPr>
      <w:r w:rsidRPr="00272365">
        <w:rPr>
          <w:rFonts w:ascii="Times New Roman" w:hAnsi="Times New Roman" w:cs="Times New Roman"/>
          <w:sz w:val="26"/>
          <w:szCs w:val="26"/>
        </w:rPr>
        <w:t>1. Развитие единого культурного пространства, создание условий для максимальной доступности граждан к культурным ценностям и дополнительному образованию отрасли культуры и искусства на территории, обеспечение права на участие в культурной жизни города.</w:t>
      </w:r>
    </w:p>
    <w:p w:rsidR="00891E29" w:rsidRPr="00272365" w:rsidRDefault="00891E29" w:rsidP="002D40A7">
      <w:pPr>
        <w:spacing w:after="0" w:line="240" w:lineRule="auto"/>
        <w:ind w:firstLine="709"/>
        <w:jc w:val="both"/>
        <w:rPr>
          <w:rFonts w:ascii="Times New Roman" w:hAnsi="Times New Roman" w:cs="Times New Roman"/>
          <w:sz w:val="26"/>
          <w:szCs w:val="26"/>
        </w:rPr>
      </w:pPr>
      <w:r w:rsidRPr="00272365">
        <w:rPr>
          <w:rFonts w:ascii="Times New Roman" w:hAnsi="Times New Roman" w:cs="Times New Roman"/>
          <w:sz w:val="26"/>
          <w:szCs w:val="26"/>
        </w:rPr>
        <w:t>2. Формирование имиджа города Норильска как города высокой культуры с многонациональными и межкультурными традициями.</w:t>
      </w:r>
    </w:p>
    <w:p w:rsidR="00891E29" w:rsidRPr="00272365" w:rsidRDefault="00891E29" w:rsidP="002D40A7">
      <w:pPr>
        <w:spacing w:after="0" w:line="240" w:lineRule="auto"/>
        <w:ind w:firstLine="709"/>
        <w:jc w:val="both"/>
        <w:rPr>
          <w:rFonts w:ascii="Times New Roman" w:hAnsi="Times New Roman" w:cs="Times New Roman"/>
          <w:sz w:val="26"/>
          <w:szCs w:val="26"/>
        </w:rPr>
      </w:pPr>
      <w:r w:rsidRPr="00272365">
        <w:rPr>
          <w:rFonts w:ascii="Times New Roman" w:hAnsi="Times New Roman" w:cs="Times New Roman"/>
          <w:sz w:val="26"/>
          <w:szCs w:val="26"/>
        </w:rPr>
        <w:t>3. Сохранение уникального культурного наследия муниципального образования город Норильск.</w:t>
      </w:r>
    </w:p>
    <w:p w:rsidR="00891E29" w:rsidRPr="00272365" w:rsidRDefault="00891E29" w:rsidP="002D40A7">
      <w:pPr>
        <w:spacing w:after="0" w:line="240" w:lineRule="auto"/>
        <w:ind w:firstLine="709"/>
        <w:jc w:val="both"/>
        <w:rPr>
          <w:rFonts w:ascii="Times New Roman" w:hAnsi="Times New Roman" w:cs="Times New Roman"/>
          <w:sz w:val="26"/>
          <w:szCs w:val="26"/>
        </w:rPr>
      </w:pPr>
      <w:r w:rsidRPr="00272365">
        <w:rPr>
          <w:rFonts w:ascii="Times New Roman" w:hAnsi="Times New Roman" w:cs="Times New Roman"/>
          <w:sz w:val="26"/>
          <w:szCs w:val="26"/>
        </w:rPr>
        <w:t>4. Повышение качества и доступности культурных услуг в сфере культуры.</w:t>
      </w:r>
    </w:p>
    <w:p w:rsidR="00891E29" w:rsidRPr="00272365" w:rsidRDefault="00891E29" w:rsidP="002B654B">
      <w:pPr>
        <w:spacing w:after="0" w:line="240" w:lineRule="auto"/>
        <w:ind w:firstLine="709"/>
        <w:jc w:val="both"/>
        <w:rPr>
          <w:rFonts w:ascii="Times New Roman" w:hAnsi="Times New Roman" w:cs="Times New Roman"/>
          <w:sz w:val="26"/>
          <w:szCs w:val="26"/>
        </w:rPr>
      </w:pPr>
      <w:r w:rsidRPr="00272365">
        <w:rPr>
          <w:rFonts w:ascii="Times New Roman" w:hAnsi="Times New Roman" w:cs="Times New Roman"/>
          <w:sz w:val="26"/>
          <w:szCs w:val="26"/>
        </w:rPr>
        <w:t>5. Совершенствование информационных, организационных, экономических, финансовых и правовых механизмов развития отрасли культуры, внедрение новых технологий.</w:t>
      </w:r>
    </w:p>
    <w:p w:rsidR="00891E29" w:rsidRDefault="00891E29" w:rsidP="00030875">
      <w:pPr>
        <w:tabs>
          <w:tab w:val="left" w:pos="0"/>
          <w:tab w:val="left" w:pos="720"/>
        </w:tabs>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Основные направления развития </w:t>
      </w:r>
      <w:r>
        <w:rPr>
          <w:rFonts w:ascii="Times New Roman" w:hAnsi="Times New Roman" w:cs="Times New Roman"/>
          <w:sz w:val="26"/>
          <w:szCs w:val="26"/>
        </w:rPr>
        <w:t xml:space="preserve">отрасли культуры </w:t>
      </w:r>
      <w:r w:rsidRPr="00F32B76">
        <w:rPr>
          <w:rFonts w:ascii="Times New Roman" w:hAnsi="Times New Roman" w:cs="Times New Roman"/>
          <w:sz w:val="26"/>
          <w:szCs w:val="26"/>
        </w:rPr>
        <w:t xml:space="preserve">разработаны с учетом мониторинга </w:t>
      </w:r>
      <w:r>
        <w:rPr>
          <w:rFonts w:ascii="Times New Roman" w:hAnsi="Times New Roman" w:cs="Times New Roman"/>
          <w:sz w:val="26"/>
          <w:szCs w:val="26"/>
        </w:rPr>
        <w:t>всех направлений</w:t>
      </w:r>
      <w:r w:rsidRPr="00F32B76">
        <w:rPr>
          <w:rFonts w:ascii="Times New Roman" w:hAnsi="Times New Roman" w:cs="Times New Roman"/>
          <w:sz w:val="26"/>
          <w:szCs w:val="26"/>
        </w:rPr>
        <w:t xml:space="preserve"> культурной деятельности в контексте стратегии культурной политики Красноярского края до 2020 года, а также с учетом приоритетных направлений социально-экономического развития муниципального образования город Норильск</w:t>
      </w:r>
      <w:r>
        <w:rPr>
          <w:rFonts w:ascii="Times New Roman" w:hAnsi="Times New Roman" w:cs="Times New Roman"/>
          <w:sz w:val="26"/>
          <w:szCs w:val="26"/>
        </w:rPr>
        <w:t>.</w:t>
      </w:r>
    </w:p>
    <w:p w:rsidR="00891E29" w:rsidRPr="00F32B76" w:rsidRDefault="00891E29" w:rsidP="002B654B">
      <w:pPr>
        <w:pStyle w:val="aa"/>
        <w:spacing w:after="0"/>
        <w:ind w:left="0" w:firstLine="709"/>
        <w:jc w:val="both"/>
        <w:rPr>
          <w:rFonts w:ascii="Times New Roman" w:hAnsi="Times New Roman" w:cs="Times New Roman"/>
          <w:sz w:val="26"/>
          <w:szCs w:val="26"/>
        </w:rPr>
      </w:pPr>
      <w:r w:rsidRPr="00C91D78">
        <w:rPr>
          <w:rFonts w:ascii="Times New Roman" w:hAnsi="Times New Roman" w:cs="Times New Roman"/>
          <w:sz w:val="26"/>
          <w:szCs w:val="26"/>
        </w:rPr>
        <w:t>Основная стратегическая цель развития культуры на территории – обеспечение устойчивого развития культурного потенциала, укрепление единого культурного пространства и повышение продуктивности «культурной политики» в контексте социально-экономического развития муниципального образования город Норильск.</w:t>
      </w:r>
    </w:p>
    <w:p w:rsidR="00891E29" w:rsidRDefault="00891E29" w:rsidP="002C0886">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Достижению намеченной цели, направленной на </w:t>
      </w:r>
      <w:r w:rsidRPr="00F32B76">
        <w:rPr>
          <w:rFonts w:ascii="Times New Roman" w:hAnsi="Times New Roman" w:cs="Times New Roman"/>
          <w:sz w:val="26"/>
          <w:szCs w:val="26"/>
        </w:rPr>
        <w:t xml:space="preserve">выполнение социального заказа </w:t>
      </w:r>
      <w:r>
        <w:rPr>
          <w:rFonts w:ascii="Times New Roman" w:hAnsi="Times New Roman" w:cs="Times New Roman"/>
          <w:sz w:val="26"/>
          <w:szCs w:val="26"/>
        </w:rPr>
        <w:t xml:space="preserve">жителей территории, </w:t>
      </w:r>
      <w:r w:rsidRPr="00F32B76">
        <w:rPr>
          <w:rFonts w:ascii="Times New Roman" w:hAnsi="Times New Roman" w:cs="Times New Roman"/>
          <w:sz w:val="26"/>
          <w:szCs w:val="26"/>
        </w:rPr>
        <w:t>способствует программны</w:t>
      </w:r>
      <w:r>
        <w:rPr>
          <w:rFonts w:ascii="Times New Roman" w:hAnsi="Times New Roman" w:cs="Times New Roman"/>
          <w:sz w:val="26"/>
          <w:szCs w:val="26"/>
        </w:rPr>
        <w:t xml:space="preserve">й метод планирования городских и праздничных </w:t>
      </w:r>
      <w:r w:rsidRPr="00F32B76">
        <w:rPr>
          <w:rFonts w:ascii="Times New Roman" w:hAnsi="Times New Roman" w:cs="Times New Roman"/>
          <w:sz w:val="26"/>
          <w:szCs w:val="26"/>
        </w:rPr>
        <w:t>мероприятий, направленных на развитие культурно-досуговых технологий.</w:t>
      </w:r>
    </w:p>
    <w:p w:rsidR="00891E29" w:rsidRDefault="00891E29" w:rsidP="00353863">
      <w:pPr>
        <w:pStyle w:val="aa"/>
        <w:widowControl w:val="0"/>
        <w:spacing w:after="0"/>
        <w:ind w:left="0" w:firstLine="709"/>
        <w:jc w:val="both"/>
        <w:rPr>
          <w:rFonts w:ascii="Times New Roman" w:hAnsi="Times New Roman" w:cs="Times New Roman"/>
          <w:sz w:val="26"/>
          <w:szCs w:val="26"/>
        </w:rPr>
      </w:pPr>
      <w:r>
        <w:rPr>
          <w:rFonts w:ascii="Times New Roman" w:hAnsi="Times New Roman" w:cs="Times New Roman"/>
          <w:sz w:val="26"/>
          <w:szCs w:val="26"/>
        </w:rPr>
        <w:t xml:space="preserve">Традиционными для жителей территории стали </w:t>
      </w:r>
      <w:r w:rsidRPr="0039095B">
        <w:rPr>
          <w:rFonts w:ascii="Times New Roman" w:hAnsi="Times New Roman" w:cs="Times New Roman"/>
          <w:sz w:val="26"/>
          <w:szCs w:val="26"/>
        </w:rPr>
        <w:t>праздники</w:t>
      </w:r>
      <w:r>
        <w:rPr>
          <w:rFonts w:ascii="Times New Roman" w:hAnsi="Times New Roman" w:cs="Times New Roman"/>
          <w:sz w:val="26"/>
          <w:szCs w:val="26"/>
        </w:rPr>
        <w:t>, организуемые учреждениями культуры</w:t>
      </w:r>
      <w:r w:rsidRPr="0039095B">
        <w:rPr>
          <w:rFonts w:ascii="Times New Roman" w:hAnsi="Times New Roman" w:cs="Times New Roman"/>
          <w:sz w:val="26"/>
          <w:szCs w:val="26"/>
        </w:rPr>
        <w:t>: Новый год, День защитник</w:t>
      </w:r>
      <w:r>
        <w:rPr>
          <w:rFonts w:ascii="Times New Roman" w:hAnsi="Times New Roman" w:cs="Times New Roman"/>
          <w:sz w:val="26"/>
          <w:szCs w:val="26"/>
        </w:rPr>
        <w:t>а</w:t>
      </w:r>
      <w:r w:rsidRPr="0039095B">
        <w:rPr>
          <w:rFonts w:ascii="Times New Roman" w:hAnsi="Times New Roman" w:cs="Times New Roman"/>
          <w:sz w:val="26"/>
          <w:szCs w:val="26"/>
        </w:rPr>
        <w:t xml:space="preserve"> Отечества, Международный женский день, День России, Международный день защиты детей, День молодежи, </w:t>
      </w:r>
      <w:r>
        <w:rPr>
          <w:rFonts w:ascii="Times New Roman" w:hAnsi="Times New Roman" w:cs="Times New Roman"/>
          <w:sz w:val="26"/>
          <w:szCs w:val="26"/>
        </w:rPr>
        <w:t>День города</w:t>
      </w:r>
      <w:r w:rsidRPr="0039095B">
        <w:rPr>
          <w:rFonts w:ascii="Times New Roman" w:hAnsi="Times New Roman" w:cs="Times New Roman"/>
          <w:sz w:val="26"/>
          <w:szCs w:val="26"/>
        </w:rPr>
        <w:t xml:space="preserve">, День пожилого человека, День инвалида и </w:t>
      </w:r>
      <w:r>
        <w:rPr>
          <w:rFonts w:ascii="Times New Roman" w:hAnsi="Times New Roman" w:cs="Times New Roman"/>
          <w:sz w:val="26"/>
          <w:szCs w:val="26"/>
        </w:rPr>
        <w:t>другие отмечаемые даты. Это свыше</w:t>
      </w:r>
      <w:r w:rsidRPr="0039095B">
        <w:rPr>
          <w:rFonts w:ascii="Times New Roman" w:hAnsi="Times New Roman" w:cs="Times New Roman"/>
          <w:sz w:val="26"/>
          <w:szCs w:val="26"/>
        </w:rPr>
        <w:t xml:space="preserve"> 1</w:t>
      </w:r>
      <w:r>
        <w:rPr>
          <w:rFonts w:ascii="Times New Roman" w:hAnsi="Times New Roman" w:cs="Times New Roman"/>
          <w:sz w:val="26"/>
          <w:szCs w:val="26"/>
        </w:rPr>
        <w:t>5</w:t>
      </w:r>
      <w:r w:rsidRPr="0039095B">
        <w:rPr>
          <w:rFonts w:ascii="Times New Roman" w:hAnsi="Times New Roman" w:cs="Times New Roman"/>
          <w:sz w:val="26"/>
          <w:szCs w:val="26"/>
        </w:rPr>
        <w:t xml:space="preserve"> </w:t>
      </w:r>
      <w:r>
        <w:rPr>
          <w:rFonts w:ascii="Times New Roman" w:hAnsi="Times New Roman" w:cs="Times New Roman"/>
          <w:sz w:val="26"/>
          <w:szCs w:val="26"/>
        </w:rPr>
        <w:t xml:space="preserve">различных </w:t>
      </w:r>
      <w:r w:rsidRPr="0039095B">
        <w:rPr>
          <w:rFonts w:ascii="Times New Roman" w:hAnsi="Times New Roman" w:cs="Times New Roman"/>
          <w:sz w:val="26"/>
          <w:szCs w:val="26"/>
        </w:rPr>
        <w:t xml:space="preserve">мероприятий, направленных на формирование и укрепление городской </w:t>
      </w:r>
      <w:r>
        <w:rPr>
          <w:rFonts w:ascii="Times New Roman" w:hAnsi="Times New Roman" w:cs="Times New Roman"/>
          <w:sz w:val="26"/>
          <w:szCs w:val="26"/>
        </w:rPr>
        <w:t>социо</w:t>
      </w:r>
      <w:r w:rsidRPr="0039095B">
        <w:rPr>
          <w:rFonts w:ascii="Times New Roman" w:hAnsi="Times New Roman" w:cs="Times New Roman"/>
          <w:sz w:val="26"/>
          <w:szCs w:val="26"/>
        </w:rPr>
        <w:t>среды</w:t>
      </w:r>
      <w:r>
        <w:rPr>
          <w:rFonts w:ascii="Times New Roman" w:hAnsi="Times New Roman" w:cs="Times New Roman"/>
          <w:sz w:val="26"/>
          <w:szCs w:val="26"/>
        </w:rPr>
        <w:t>,</w:t>
      </w:r>
      <w:r w:rsidRPr="0039095B">
        <w:rPr>
          <w:rFonts w:ascii="Times New Roman" w:hAnsi="Times New Roman" w:cs="Times New Roman"/>
          <w:sz w:val="26"/>
          <w:szCs w:val="26"/>
        </w:rPr>
        <w:t xml:space="preserve"> межнационального взаимопонимания на основе ценностей многонационального российского общества, общероссийской гражданской идентичности и норильского со</w:t>
      </w:r>
      <w:r>
        <w:rPr>
          <w:rFonts w:ascii="Times New Roman" w:hAnsi="Times New Roman" w:cs="Times New Roman"/>
          <w:sz w:val="26"/>
          <w:szCs w:val="26"/>
        </w:rPr>
        <w:t>циально-культурного пространства</w:t>
      </w:r>
      <w:r w:rsidRPr="0039095B">
        <w:rPr>
          <w:rFonts w:ascii="Times New Roman" w:hAnsi="Times New Roman" w:cs="Times New Roman"/>
          <w:sz w:val="26"/>
          <w:szCs w:val="26"/>
        </w:rPr>
        <w:t xml:space="preserve">, создание условий для успешной социальной интеграции и культурно-языковой </w:t>
      </w:r>
      <w:r w:rsidRPr="0039095B">
        <w:rPr>
          <w:rFonts w:ascii="Times New Roman" w:hAnsi="Times New Roman" w:cs="Times New Roman"/>
          <w:sz w:val="26"/>
          <w:szCs w:val="26"/>
        </w:rPr>
        <w:lastRenderedPageBreak/>
        <w:t>адаптации представителей разных народов.</w:t>
      </w:r>
    </w:p>
    <w:p w:rsidR="00891E29" w:rsidRPr="007B5B28" w:rsidRDefault="00891E29" w:rsidP="00353863">
      <w:pPr>
        <w:pStyle w:val="ab"/>
        <w:tabs>
          <w:tab w:val="left" w:pos="4564"/>
        </w:tabs>
        <w:ind w:firstLine="709"/>
        <w:jc w:val="both"/>
        <w:rPr>
          <w:b w:val="0"/>
          <w:bCs w:val="0"/>
          <w:color w:val="auto"/>
          <w:sz w:val="26"/>
          <w:szCs w:val="26"/>
        </w:rPr>
      </w:pPr>
      <w:r w:rsidRPr="008E75F9">
        <w:rPr>
          <w:b w:val="0"/>
          <w:bCs w:val="0"/>
          <w:color w:val="auto"/>
          <w:sz w:val="26"/>
          <w:szCs w:val="26"/>
        </w:rPr>
        <w:t xml:space="preserve">При культурно-досуговых центрах работают 46 клубных формирований, которые </w:t>
      </w:r>
      <w:r w:rsidRPr="00297844">
        <w:rPr>
          <w:b w:val="0"/>
          <w:bCs w:val="0"/>
          <w:color w:val="auto"/>
          <w:sz w:val="26"/>
          <w:szCs w:val="26"/>
        </w:rPr>
        <w:t>по состоянию на 01.01.2015 объединяют 1</w:t>
      </w:r>
      <w:r>
        <w:rPr>
          <w:b w:val="0"/>
          <w:bCs w:val="0"/>
          <w:color w:val="auto"/>
          <w:sz w:val="26"/>
          <w:szCs w:val="26"/>
        </w:rPr>
        <w:t> 400</w:t>
      </w:r>
      <w:r w:rsidRPr="00297844">
        <w:rPr>
          <w:b w:val="0"/>
          <w:bCs w:val="0"/>
          <w:color w:val="auto"/>
          <w:sz w:val="26"/>
          <w:szCs w:val="26"/>
        </w:rPr>
        <w:t xml:space="preserve"> участник</w:t>
      </w:r>
      <w:r>
        <w:rPr>
          <w:b w:val="0"/>
          <w:bCs w:val="0"/>
          <w:color w:val="auto"/>
          <w:sz w:val="26"/>
          <w:szCs w:val="26"/>
        </w:rPr>
        <w:t xml:space="preserve">ов. </w:t>
      </w:r>
      <w:r w:rsidRPr="008E75F9">
        <w:rPr>
          <w:b w:val="0"/>
          <w:bCs w:val="0"/>
          <w:color w:val="auto"/>
          <w:sz w:val="26"/>
          <w:szCs w:val="26"/>
        </w:rPr>
        <w:t>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891E29" w:rsidRPr="007B5B28" w:rsidRDefault="00891E29" w:rsidP="00353863">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 целях формирования </w:t>
      </w:r>
      <w:r>
        <w:rPr>
          <w:rFonts w:ascii="Times New Roman" w:hAnsi="Times New Roman" w:cs="Times New Roman"/>
          <w:sz w:val="26"/>
          <w:szCs w:val="26"/>
        </w:rPr>
        <w:t>в отрасли</w:t>
      </w:r>
      <w:r w:rsidRPr="00F32B76">
        <w:rPr>
          <w:rFonts w:ascii="Times New Roman" w:hAnsi="Times New Roman" w:cs="Times New Roman"/>
          <w:sz w:val="26"/>
          <w:szCs w:val="26"/>
        </w:rPr>
        <w:t xml:space="preserve"> современной информационной и телекоммуник</w:t>
      </w:r>
      <w:r>
        <w:rPr>
          <w:rFonts w:ascii="Times New Roman" w:hAnsi="Times New Roman" w:cs="Times New Roman"/>
          <w:sz w:val="26"/>
          <w:szCs w:val="26"/>
        </w:rPr>
        <w:t xml:space="preserve">ационной инфраструктуры </w:t>
      </w:r>
      <w:r w:rsidRPr="00F32B76">
        <w:rPr>
          <w:rFonts w:ascii="Times New Roman" w:hAnsi="Times New Roman" w:cs="Times New Roman"/>
          <w:sz w:val="26"/>
          <w:szCs w:val="26"/>
        </w:rPr>
        <w:t xml:space="preserve">библиотеки и музеи оснащаются компьютерной техникой и программным обеспечением, подключаются к сети Интернет. </w:t>
      </w:r>
      <w:r>
        <w:rPr>
          <w:rFonts w:ascii="Times New Roman" w:hAnsi="Times New Roman" w:cs="Times New Roman"/>
          <w:sz w:val="26"/>
          <w:szCs w:val="26"/>
        </w:rPr>
        <w:t>П</w:t>
      </w:r>
      <w:r w:rsidRPr="007B5B28">
        <w:rPr>
          <w:rFonts w:ascii="Times New Roman" w:hAnsi="Times New Roman" w:cs="Times New Roman"/>
          <w:sz w:val="26"/>
          <w:szCs w:val="26"/>
        </w:rPr>
        <w:t>о состоянию на 01.01.2015</w:t>
      </w:r>
      <w:r>
        <w:rPr>
          <w:rFonts w:ascii="Times New Roman" w:hAnsi="Times New Roman" w:cs="Times New Roman"/>
          <w:sz w:val="26"/>
          <w:szCs w:val="26"/>
        </w:rPr>
        <w:t xml:space="preserve"> д</w:t>
      </w:r>
      <w:r w:rsidRPr="00F32B76">
        <w:rPr>
          <w:rFonts w:ascii="Times New Roman" w:hAnsi="Times New Roman" w:cs="Times New Roman"/>
          <w:sz w:val="26"/>
          <w:szCs w:val="26"/>
        </w:rPr>
        <w:t>оля публичных библиоте</w:t>
      </w:r>
      <w:r>
        <w:rPr>
          <w:rFonts w:ascii="Times New Roman" w:hAnsi="Times New Roman" w:cs="Times New Roman"/>
          <w:sz w:val="26"/>
          <w:szCs w:val="26"/>
        </w:rPr>
        <w:t>к, подключенных к сети Интернет,</w:t>
      </w:r>
      <w:r w:rsidRPr="00F32B76">
        <w:rPr>
          <w:rFonts w:ascii="Times New Roman" w:hAnsi="Times New Roman" w:cs="Times New Roman"/>
          <w:sz w:val="26"/>
          <w:szCs w:val="26"/>
        </w:rPr>
        <w:t xml:space="preserve"> в общем количестве библи</w:t>
      </w:r>
      <w:r>
        <w:rPr>
          <w:rFonts w:ascii="Times New Roman" w:hAnsi="Times New Roman" w:cs="Times New Roman"/>
          <w:sz w:val="26"/>
          <w:szCs w:val="26"/>
        </w:rPr>
        <w:t xml:space="preserve">отек </w:t>
      </w:r>
      <w:r w:rsidRPr="007B5B28">
        <w:rPr>
          <w:rFonts w:ascii="Times New Roman" w:hAnsi="Times New Roman" w:cs="Times New Roman"/>
          <w:sz w:val="26"/>
          <w:szCs w:val="26"/>
        </w:rPr>
        <w:t>город</w:t>
      </w:r>
      <w:r>
        <w:rPr>
          <w:rFonts w:ascii="Times New Roman" w:hAnsi="Times New Roman" w:cs="Times New Roman"/>
          <w:sz w:val="26"/>
          <w:szCs w:val="26"/>
        </w:rPr>
        <w:t>а</w:t>
      </w:r>
      <w:r w:rsidRPr="007B5B28">
        <w:rPr>
          <w:rFonts w:ascii="Times New Roman" w:hAnsi="Times New Roman" w:cs="Times New Roman"/>
          <w:sz w:val="26"/>
          <w:szCs w:val="26"/>
        </w:rPr>
        <w:t xml:space="preserve"> составляет 100%.</w:t>
      </w:r>
    </w:p>
    <w:p w:rsidR="00891E29" w:rsidRPr="007B5B28" w:rsidRDefault="00891E29" w:rsidP="0035386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Структура</w:t>
      </w:r>
      <w:r w:rsidRPr="00114139">
        <w:rPr>
          <w:rFonts w:ascii="Times New Roman" w:hAnsi="Times New Roman" w:cs="Times New Roman"/>
          <w:sz w:val="26"/>
          <w:szCs w:val="26"/>
        </w:rPr>
        <w:t xml:space="preserve"> муниципального бюджетного учреждения «Централизованная библиотечная сист</w:t>
      </w:r>
      <w:r>
        <w:rPr>
          <w:rFonts w:ascii="Times New Roman" w:hAnsi="Times New Roman" w:cs="Times New Roman"/>
          <w:sz w:val="26"/>
          <w:szCs w:val="26"/>
        </w:rPr>
        <w:t xml:space="preserve">ема» (далее - МБУ «ЦБС») представлена Публичной библиотекой и девятью библиотеками </w:t>
      </w:r>
      <w:r w:rsidRPr="007B5B28">
        <w:rPr>
          <w:rFonts w:ascii="Times New Roman" w:hAnsi="Times New Roman" w:cs="Times New Roman"/>
          <w:sz w:val="26"/>
          <w:szCs w:val="26"/>
        </w:rPr>
        <w:t>без образования юридического лица</w:t>
      </w:r>
      <w:r>
        <w:rPr>
          <w:rFonts w:ascii="Times New Roman" w:hAnsi="Times New Roman" w:cs="Times New Roman"/>
          <w:sz w:val="26"/>
          <w:szCs w:val="26"/>
        </w:rPr>
        <w:t xml:space="preserve">, расположенными в различных районах города. </w:t>
      </w:r>
      <w:r w:rsidRPr="00014290">
        <w:rPr>
          <w:rFonts w:ascii="Times New Roman" w:hAnsi="Times New Roman" w:cs="Times New Roman"/>
          <w:sz w:val="26"/>
          <w:szCs w:val="26"/>
        </w:rPr>
        <w:t>В рамках оказания муниципальных услуг, предоставляемых в электронном виде,</w:t>
      </w:r>
      <w:r w:rsidRPr="007B5B28">
        <w:rPr>
          <w:rFonts w:ascii="Times New Roman" w:hAnsi="Times New Roman" w:cs="Times New Roman"/>
          <w:sz w:val="26"/>
          <w:szCs w:val="26"/>
        </w:rPr>
        <w:t xml:space="preserve">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891E29" w:rsidRDefault="00891E29" w:rsidP="00353863">
      <w:pPr>
        <w:pStyle w:val="ab"/>
        <w:tabs>
          <w:tab w:val="left" w:pos="4564"/>
        </w:tabs>
        <w:ind w:firstLine="709"/>
        <w:jc w:val="both"/>
        <w:rPr>
          <w:b w:val="0"/>
          <w:bCs w:val="0"/>
          <w:color w:val="auto"/>
          <w:spacing w:val="-4"/>
          <w:sz w:val="26"/>
          <w:szCs w:val="26"/>
        </w:rPr>
      </w:pPr>
      <w:r w:rsidRPr="00591657">
        <w:rPr>
          <w:b w:val="0"/>
          <w:bCs w:val="0"/>
          <w:color w:val="auto"/>
          <w:spacing w:val="-4"/>
          <w:sz w:val="26"/>
          <w:szCs w:val="26"/>
        </w:rPr>
        <w:t>Приоритетными направлениями культурно-образовательной работы муниципального бюджетного учреждения «Музей истории освоения и развития Норильского промышленного района» (далее – МБУ «Музей истории НПР») и муниципального бюджетного учреждения «Норильская художественная галерея» (далее – МБУ «Н</w:t>
      </w:r>
      <w:r>
        <w:rPr>
          <w:b w:val="0"/>
          <w:bCs w:val="0"/>
          <w:color w:val="auto"/>
          <w:spacing w:val="-4"/>
          <w:sz w:val="26"/>
          <w:szCs w:val="26"/>
        </w:rPr>
        <w:t>ХГ</w:t>
      </w:r>
      <w:r w:rsidRPr="00591657">
        <w:rPr>
          <w:b w:val="0"/>
          <w:bCs w:val="0"/>
          <w:color w:val="auto"/>
          <w:spacing w:val="-4"/>
          <w:sz w:val="26"/>
          <w:szCs w:val="26"/>
        </w:rPr>
        <w:t xml:space="preserve">») являются совершенствование методических приемов работы с посетителями в экспозициях, организация экскурсионного обслуживания. В залах музеев </w:t>
      </w:r>
      <w:r>
        <w:rPr>
          <w:b w:val="0"/>
          <w:bCs w:val="0"/>
          <w:color w:val="auto"/>
          <w:spacing w:val="-4"/>
          <w:sz w:val="26"/>
          <w:szCs w:val="26"/>
        </w:rPr>
        <w:t>проходят традиционные Д</w:t>
      </w:r>
      <w:r w:rsidRPr="00591657">
        <w:rPr>
          <w:b w:val="0"/>
          <w:bCs w:val="0"/>
          <w:color w:val="auto"/>
          <w:spacing w:val="-4"/>
          <w:sz w:val="26"/>
          <w:szCs w:val="26"/>
        </w:rPr>
        <w:t>ни открытых дверей, приуроченные к городским и</w:t>
      </w:r>
      <w:r>
        <w:rPr>
          <w:b w:val="0"/>
          <w:bCs w:val="0"/>
          <w:color w:val="auto"/>
          <w:spacing w:val="-4"/>
          <w:sz w:val="26"/>
          <w:szCs w:val="26"/>
        </w:rPr>
        <w:t xml:space="preserve"> государственным праздникам, мероприятия, направленные на развитие межнационального культурного пространства.</w:t>
      </w:r>
    </w:p>
    <w:p w:rsidR="00891E29" w:rsidRPr="00C62CA9" w:rsidRDefault="00891E29" w:rsidP="00353863">
      <w:pPr>
        <w:tabs>
          <w:tab w:val="num" w:pos="0"/>
          <w:tab w:val="left" w:pos="567"/>
        </w:tabs>
        <w:spacing w:after="0" w:line="240" w:lineRule="auto"/>
        <w:ind w:firstLine="709"/>
        <w:jc w:val="both"/>
        <w:rPr>
          <w:rFonts w:ascii="Times New Roman" w:hAnsi="Times New Roman" w:cs="Times New Roman"/>
          <w:sz w:val="26"/>
          <w:szCs w:val="26"/>
        </w:rPr>
      </w:pPr>
      <w:r w:rsidRPr="00C62CA9">
        <w:rPr>
          <w:rFonts w:ascii="Times New Roman" w:hAnsi="Times New Roman" w:cs="Times New Roman"/>
          <w:sz w:val="26"/>
          <w:szCs w:val="26"/>
        </w:rPr>
        <w:t>Образовательную деятельность в области культуры и искусства на 01.01.2015 осуществляли</w:t>
      </w:r>
      <w:r>
        <w:rPr>
          <w:rFonts w:ascii="Times New Roman" w:hAnsi="Times New Roman" w:cs="Times New Roman"/>
          <w:sz w:val="26"/>
          <w:szCs w:val="26"/>
        </w:rPr>
        <w:t xml:space="preserve"> </w:t>
      </w:r>
      <w:r w:rsidRPr="00C62CA9">
        <w:rPr>
          <w:rFonts w:ascii="Times New Roman" w:hAnsi="Times New Roman" w:cs="Times New Roman"/>
          <w:sz w:val="26"/>
          <w:szCs w:val="26"/>
        </w:rPr>
        <w:t xml:space="preserve">7 муниципальных бюджетных учреждений дополнительного образования (4 школы искусств, 1 музыкальная школа, 1 художественная школа, 1 театральная школа), численность учащихся составляла 2 379 человек. </w:t>
      </w:r>
    </w:p>
    <w:p w:rsidR="00891E29" w:rsidRPr="00C62CA9" w:rsidRDefault="00891E29" w:rsidP="006666D5">
      <w:pPr>
        <w:spacing w:after="0" w:line="240" w:lineRule="auto"/>
        <w:ind w:firstLine="709"/>
        <w:jc w:val="both"/>
        <w:rPr>
          <w:rFonts w:ascii="Times New Roman" w:hAnsi="Times New Roman" w:cs="Times New Roman"/>
          <w:sz w:val="26"/>
          <w:szCs w:val="26"/>
        </w:rPr>
      </w:pPr>
      <w:r w:rsidRPr="00C62CA9">
        <w:rPr>
          <w:rFonts w:ascii="Times New Roman" w:hAnsi="Times New Roman" w:cs="Times New Roman"/>
          <w:spacing w:val="-4"/>
          <w:sz w:val="26"/>
          <w:szCs w:val="26"/>
        </w:rPr>
        <w:t xml:space="preserve">В соответствии с </w:t>
      </w:r>
      <w:r w:rsidRPr="00C62CA9">
        <w:rPr>
          <w:rFonts w:ascii="Times New Roman" w:hAnsi="Times New Roman" w:cs="Times New Roman"/>
          <w:sz w:val="26"/>
          <w:szCs w:val="26"/>
        </w:rPr>
        <w:t>Постановлением Администрации города Норильска от 05.06.2015 № 283 реорганизовано м</w:t>
      </w:r>
      <w:r w:rsidRPr="00C62CA9">
        <w:rPr>
          <w:rFonts w:ascii="Times New Roman" w:hAnsi="Times New Roman" w:cs="Times New Roman"/>
          <w:spacing w:val="-4"/>
          <w:sz w:val="26"/>
          <w:szCs w:val="26"/>
        </w:rPr>
        <w:t xml:space="preserve">униципальное бюджетное учреждение дополнительного образования </w:t>
      </w:r>
      <w:r w:rsidRPr="00C62CA9">
        <w:rPr>
          <w:rFonts w:ascii="Times New Roman" w:hAnsi="Times New Roman" w:cs="Times New Roman"/>
          <w:sz w:val="26"/>
          <w:szCs w:val="26"/>
        </w:rPr>
        <w:t>«Норильская детская школа искусств» путем присоединения к нему</w:t>
      </w:r>
      <w:r w:rsidRPr="00C62CA9">
        <w:rPr>
          <w:rFonts w:ascii="Times New Roman" w:hAnsi="Times New Roman" w:cs="Times New Roman"/>
          <w:spacing w:val="-4"/>
          <w:sz w:val="26"/>
          <w:szCs w:val="26"/>
        </w:rPr>
        <w:t xml:space="preserve"> муниципального бюджетного образовательного учреждения дополнительного образования детей </w:t>
      </w:r>
      <w:r w:rsidRPr="00C62CA9">
        <w:rPr>
          <w:rFonts w:ascii="Times New Roman" w:hAnsi="Times New Roman" w:cs="Times New Roman"/>
          <w:sz w:val="26"/>
          <w:szCs w:val="26"/>
        </w:rPr>
        <w:t>«Норильская детская театральная школа «Артистенок». С 01.10.2015 на территории муниципального образования город Норильск образовательную деятельность в области культуры и искусства осуществляют 6 образовательных учреждений с контингентом 2 355 человек</w:t>
      </w:r>
    </w:p>
    <w:p w:rsidR="00891E29" w:rsidRPr="00353863" w:rsidRDefault="00891E29" w:rsidP="00353863">
      <w:pPr>
        <w:pStyle w:val="ConsPlusNormal"/>
        <w:ind w:left="0"/>
        <w:rPr>
          <w:rFonts w:ascii="Times New Roman" w:hAnsi="Times New Roman" w:cs="Times New Roman"/>
          <w:sz w:val="26"/>
          <w:szCs w:val="26"/>
          <w:lang w:eastAsia="ru-RU"/>
        </w:rPr>
      </w:pPr>
      <w:r w:rsidRPr="0039095B">
        <w:rPr>
          <w:rFonts w:ascii="Times New Roman" w:hAnsi="Times New Roman" w:cs="Times New Roman"/>
          <w:sz w:val="26"/>
          <w:szCs w:val="26"/>
        </w:rPr>
        <w:t xml:space="preserve">В целях </w:t>
      </w:r>
      <w:r w:rsidRPr="0039095B">
        <w:rPr>
          <w:rFonts w:ascii="Times New Roman" w:hAnsi="Times New Roman" w:cs="Times New Roman"/>
          <w:spacing w:val="-2"/>
          <w:sz w:val="26"/>
          <w:szCs w:val="26"/>
        </w:rPr>
        <w:t xml:space="preserve">совершенствования деятельности учреждений дополнительного образования </w:t>
      </w:r>
      <w:r w:rsidRPr="0039095B">
        <w:rPr>
          <w:rFonts w:ascii="Times New Roman" w:hAnsi="Times New Roman" w:cs="Times New Roman"/>
          <w:sz w:val="26"/>
          <w:szCs w:val="26"/>
        </w:rPr>
        <w:t xml:space="preserve">разработаны и введены дополнительные предпрофессиональные </w:t>
      </w:r>
      <w:r>
        <w:rPr>
          <w:rFonts w:ascii="Times New Roman" w:hAnsi="Times New Roman" w:cs="Times New Roman"/>
          <w:sz w:val="26"/>
          <w:szCs w:val="26"/>
        </w:rPr>
        <w:t>и</w:t>
      </w:r>
      <w:r w:rsidRPr="0039095B">
        <w:rPr>
          <w:rFonts w:ascii="Times New Roman" w:hAnsi="Times New Roman" w:cs="Times New Roman"/>
          <w:sz w:val="26"/>
          <w:szCs w:val="26"/>
        </w:rPr>
        <w:t xml:space="preserve"> общеразвивающие образовательные программы в области искусств в соответствии с </w:t>
      </w:r>
      <w:r>
        <w:rPr>
          <w:rFonts w:ascii="Times New Roman" w:hAnsi="Times New Roman" w:cs="Times New Roman"/>
          <w:sz w:val="26"/>
          <w:szCs w:val="26"/>
          <w:lang w:eastAsia="ru-RU"/>
        </w:rPr>
        <w:t>Федеральным</w:t>
      </w:r>
      <w:r w:rsidRPr="00436B81">
        <w:rPr>
          <w:rFonts w:ascii="Times New Roman" w:hAnsi="Times New Roman" w:cs="Times New Roman"/>
          <w:sz w:val="26"/>
          <w:szCs w:val="26"/>
          <w:lang w:eastAsia="ru-RU"/>
        </w:rPr>
        <w:t xml:space="preserve"> закон</w:t>
      </w:r>
      <w:r>
        <w:rPr>
          <w:rFonts w:ascii="Times New Roman" w:hAnsi="Times New Roman" w:cs="Times New Roman"/>
          <w:sz w:val="26"/>
          <w:szCs w:val="26"/>
          <w:lang w:eastAsia="ru-RU"/>
        </w:rPr>
        <w:t>ом</w:t>
      </w:r>
      <w:r w:rsidRPr="00436B81">
        <w:rPr>
          <w:rFonts w:ascii="Times New Roman" w:hAnsi="Times New Roman" w:cs="Times New Roman"/>
          <w:sz w:val="26"/>
          <w:szCs w:val="26"/>
          <w:lang w:eastAsia="ru-RU"/>
        </w:rPr>
        <w:t xml:space="preserve"> от 29.12.2012 </w:t>
      </w:r>
      <w:r>
        <w:rPr>
          <w:rFonts w:ascii="Times New Roman" w:hAnsi="Times New Roman" w:cs="Times New Roman"/>
          <w:sz w:val="26"/>
          <w:szCs w:val="26"/>
          <w:lang w:eastAsia="ru-RU"/>
        </w:rPr>
        <w:t>№</w:t>
      </w:r>
      <w:r w:rsidRPr="00436B81">
        <w:rPr>
          <w:rFonts w:ascii="Times New Roman" w:hAnsi="Times New Roman" w:cs="Times New Roman"/>
          <w:sz w:val="26"/>
          <w:szCs w:val="26"/>
          <w:lang w:eastAsia="ru-RU"/>
        </w:rPr>
        <w:t xml:space="preserve"> 273-ФЗ</w:t>
      </w:r>
      <w:r>
        <w:rPr>
          <w:rFonts w:ascii="Times New Roman" w:hAnsi="Times New Roman" w:cs="Times New Roman"/>
          <w:sz w:val="26"/>
          <w:szCs w:val="26"/>
          <w:lang w:eastAsia="ru-RU"/>
        </w:rPr>
        <w:t xml:space="preserve"> «</w:t>
      </w:r>
      <w:r w:rsidRPr="00436B81">
        <w:rPr>
          <w:rFonts w:ascii="Times New Roman" w:hAnsi="Times New Roman" w:cs="Times New Roman"/>
          <w:sz w:val="26"/>
          <w:szCs w:val="26"/>
          <w:lang w:eastAsia="ru-RU"/>
        </w:rPr>
        <w:t>Об образовании в Российской Федерации</w:t>
      </w:r>
      <w:r>
        <w:rPr>
          <w:rFonts w:ascii="Times New Roman" w:hAnsi="Times New Roman" w:cs="Times New Roman"/>
          <w:sz w:val="26"/>
          <w:szCs w:val="26"/>
          <w:lang w:eastAsia="ru-RU"/>
        </w:rPr>
        <w:t>».</w:t>
      </w:r>
    </w:p>
    <w:p w:rsidR="00891E29" w:rsidRPr="00353863" w:rsidRDefault="00891E29" w:rsidP="0035386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Учреждения культуры и искусства </w:t>
      </w:r>
      <w:r w:rsidRPr="0039095B">
        <w:rPr>
          <w:rFonts w:ascii="Times New Roman" w:hAnsi="Times New Roman" w:cs="Times New Roman"/>
          <w:sz w:val="26"/>
          <w:szCs w:val="26"/>
        </w:rPr>
        <w:t xml:space="preserve">в своей </w:t>
      </w:r>
      <w:r>
        <w:rPr>
          <w:rFonts w:ascii="Times New Roman" w:hAnsi="Times New Roman" w:cs="Times New Roman"/>
          <w:sz w:val="26"/>
          <w:szCs w:val="26"/>
        </w:rPr>
        <w:t>деятельности активно используют</w:t>
      </w:r>
      <w:r w:rsidRPr="0039095B">
        <w:rPr>
          <w:rFonts w:ascii="Times New Roman" w:hAnsi="Times New Roman" w:cs="Times New Roman"/>
          <w:sz w:val="26"/>
          <w:szCs w:val="26"/>
        </w:rPr>
        <w:t xml:space="preserve"> возможности получения грантов, участия в федеральных и краевых программах. </w:t>
      </w:r>
      <w:r>
        <w:rPr>
          <w:rFonts w:ascii="Times New Roman" w:hAnsi="Times New Roman" w:cs="Times New Roman"/>
          <w:sz w:val="26"/>
          <w:szCs w:val="26"/>
        </w:rPr>
        <w:t xml:space="preserve">По состоянию на 01.01.2015 </w:t>
      </w:r>
      <w:r w:rsidRPr="00297844">
        <w:rPr>
          <w:rFonts w:ascii="Times New Roman" w:hAnsi="Times New Roman" w:cs="Times New Roman"/>
          <w:sz w:val="26"/>
          <w:szCs w:val="26"/>
        </w:rPr>
        <w:t xml:space="preserve">учреждениями культуры было направлено 35 заявок на </w:t>
      </w:r>
      <w:r w:rsidRPr="00297844">
        <w:rPr>
          <w:rFonts w:ascii="Times New Roman" w:hAnsi="Times New Roman" w:cs="Times New Roman"/>
          <w:sz w:val="26"/>
          <w:szCs w:val="26"/>
        </w:rPr>
        <w:lastRenderedPageBreak/>
        <w:t xml:space="preserve">участие в различных конкурсах на получение субсидий/грантов. Финансовую поддержку получили 13 проектов на общую </w:t>
      </w:r>
      <w:r w:rsidRPr="00353863">
        <w:rPr>
          <w:rFonts w:ascii="Times New Roman" w:hAnsi="Times New Roman" w:cs="Times New Roman"/>
          <w:sz w:val="26"/>
          <w:szCs w:val="26"/>
        </w:rPr>
        <w:t>сумму 13 697,6 тыс. руб.</w:t>
      </w:r>
    </w:p>
    <w:p w:rsidR="00891E29" w:rsidRDefault="00891E29" w:rsidP="00504E8D">
      <w:pPr>
        <w:pStyle w:val="aa"/>
        <w:widowControl w:val="0"/>
        <w:spacing w:after="0"/>
        <w:ind w:left="0" w:firstLine="709"/>
        <w:jc w:val="both"/>
        <w:rPr>
          <w:rFonts w:ascii="Times New Roman" w:hAnsi="Times New Roman" w:cs="Times New Roman"/>
          <w:sz w:val="26"/>
          <w:szCs w:val="26"/>
        </w:rPr>
      </w:pPr>
      <w:r>
        <w:rPr>
          <w:rFonts w:ascii="Times New Roman" w:hAnsi="Times New Roman" w:cs="Times New Roman"/>
          <w:sz w:val="26"/>
          <w:szCs w:val="26"/>
        </w:rPr>
        <w:t>Вопросам</w:t>
      </w:r>
      <w:r w:rsidRPr="00353863">
        <w:rPr>
          <w:rFonts w:ascii="Times New Roman" w:hAnsi="Times New Roman" w:cs="Times New Roman"/>
          <w:sz w:val="26"/>
          <w:szCs w:val="26"/>
        </w:rPr>
        <w:t xml:space="preserve"> укрепления и развития материально-технической базы</w:t>
      </w:r>
      <w:r>
        <w:rPr>
          <w:rFonts w:ascii="Times New Roman" w:hAnsi="Times New Roman" w:cs="Times New Roman"/>
          <w:sz w:val="26"/>
          <w:szCs w:val="26"/>
        </w:rPr>
        <w:t xml:space="preserve"> муниципальных учреждений отрасли органами</w:t>
      </w:r>
      <w:r w:rsidRPr="00353863">
        <w:rPr>
          <w:rFonts w:ascii="Times New Roman" w:hAnsi="Times New Roman" w:cs="Times New Roman"/>
          <w:sz w:val="26"/>
          <w:szCs w:val="26"/>
        </w:rPr>
        <w:t xml:space="preserve"> ме</w:t>
      </w:r>
      <w:r>
        <w:rPr>
          <w:rFonts w:ascii="Times New Roman" w:hAnsi="Times New Roman" w:cs="Times New Roman"/>
          <w:sz w:val="26"/>
          <w:szCs w:val="26"/>
        </w:rPr>
        <w:t>стного самоуправления уделяется особое внимание, как одному из важнейших факторов, влияющих на качество предоставляемых услуг</w:t>
      </w:r>
      <w:r w:rsidRPr="00504E8D">
        <w:rPr>
          <w:rFonts w:ascii="Times New Roman" w:hAnsi="Times New Roman" w:cs="Times New Roman"/>
          <w:sz w:val="26"/>
          <w:szCs w:val="26"/>
        </w:rPr>
        <w:t xml:space="preserve">. </w:t>
      </w:r>
      <w:r>
        <w:rPr>
          <w:rFonts w:ascii="Times New Roman" w:hAnsi="Times New Roman" w:cs="Times New Roman"/>
          <w:sz w:val="26"/>
          <w:szCs w:val="26"/>
        </w:rPr>
        <w:t xml:space="preserve">На 01.01.2015 года </w:t>
      </w:r>
      <w:r w:rsidRPr="00504E8D">
        <w:rPr>
          <w:rFonts w:ascii="Times New Roman" w:hAnsi="Times New Roman" w:cs="Times New Roman"/>
          <w:sz w:val="26"/>
          <w:szCs w:val="26"/>
        </w:rPr>
        <w:t>капитальные и текущие ремонты осуществлены в 14 муни</w:t>
      </w:r>
      <w:r>
        <w:rPr>
          <w:rFonts w:ascii="Times New Roman" w:hAnsi="Times New Roman" w:cs="Times New Roman"/>
          <w:sz w:val="26"/>
          <w:szCs w:val="26"/>
        </w:rPr>
        <w:t>ципальных учреждениях культуры.</w:t>
      </w:r>
    </w:p>
    <w:p w:rsidR="00891E29" w:rsidRPr="00504E8D" w:rsidRDefault="00891E29" w:rsidP="00504E8D">
      <w:pPr>
        <w:pStyle w:val="aa"/>
        <w:widowControl w:val="0"/>
        <w:spacing w:after="0"/>
        <w:ind w:left="0" w:firstLine="709"/>
        <w:jc w:val="both"/>
        <w:rPr>
          <w:rFonts w:ascii="Times New Roman" w:hAnsi="Times New Roman" w:cs="Times New Roman"/>
          <w:sz w:val="26"/>
          <w:szCs w:val="26"/>
        </w:rPr>
      </w:pPr>
      <w:r w:rsidRPr="00504E8D">
        <w:rPr>
          <w:rFonts w:ascii="Times New Roman" w:hAnsi="Times New Roman" w:cs="Times New Roman"/>
          <w:sz w:val="26"/>
          <w:szCs w:val="26"/>
        </w:rPr>
        <w:t>Планирование капитальных и текущих ремонтов, реконструкций, проводимых на объектах учреждений, подведомственных Управлению, осуществляется совместно с муниципальным казенным учреждением «Управление капитальных ремонтов и строительства». Данное управление является разработчиком соответствующей муниципальной программы, в которую,</w:t>
      </w:r>
      <w:r>
        <w:rPr>
          <w:rFonts w:ascii="Times New Roman" w:hAnsi="Times New Roman" w:cs="Times New Roman"/>
          <w:sz w:val="26"/>
          <w:szCs w:val="26"/>
        </w:rPr>
        <w:t xml:space="preserve"> с учетом социально-экономических условий</w:t>
      </w:r>
      <w:r w:rsidRPr="00504E8D">
        <w:rPr>
          <w:rFonts w:ascii="Times New Roman" w:hAnsi="Times New Roman" w:cs="Times New Roman"/>
          <w:sz w:val="26"/>
          <w:szCs w:val="26"/>
        </w:rPr>
        <w:t>, включены ремонтные работы на объектах, подведомственных Управлению.</w:t>
      </w:r>
    </w:p>
    <w:p w:rsidR="00891E29" w:rsidRPr="00D61FAA" w:rsidRDefault="00891E29" w:rsidP="00D61FAA">
      <w:pPr>
        <w:tabs>
          <w:tab w:val="left" w:pos="0"/>
        </w:tabs>
        <w:spacing w:after="0" w:line="240" w:lineRule="auto"/>
        <w:ind w:firstLine="709"/>
        <w:jc w:val="both"/>
        <w:rPr>
          <w:rFonts w:ascii="Times New Roman" w:hAnsi="Times New Roman" w:cs="Times New Roman"/>
          <w:sz w:val="26"/>
          <w:szCs w:val="26"/>
        </w:rPr>
      </w:pPr>
      <w:r w:rsidRPr="00504E8D">
        <w:rPr>
          <w:rFonts w:ascii="Times New Roman" w:hAnsi="Times New Roman" w:cs="Times New Roman"/>
          <w:sz w:val="26"/>
          <w:szCs w:val="26"/>
        </w:rPr>
        <w:t>С учетом социально-экономической ситуации</w:t>
      </w:r>
      <w:r w:rsidRPr="00D61FAA">
        <w:rPr>
          <w:rFonts w:ascii="Times New Roman" w:hAnsi="Times New Roman" w:cs="Times New Roman"/>
          <w:sz w:val="26"/>
          <w:szCs w:val="26"/>
        </w:rPr>
        <w:t xml:space="preserve"> в стране и регионе, длительным периодом </w:t>
      </w:r>
      <w:r>
        <w:rPr>
          <w:rFonts w:ascii="Times New Roman" w:hAnsi="Times New Roman" w:cs="Times New Roman"/>
          <w:sz w:val="26"/>
          <w:szCs w:val="26"/>
        </w:rPr>
        <w:t>действия принципа «остаточного финансирования» н</w:t>
      </w:r>
      <w:r w:rsidRPr="00D61FAA">
        <w:rPr>
          <w:rFonts w:ascii="Times New Roman" w:hAnsi="Times New Roman" w:cs="Times New Roman"/>
          <w:sz w:val="26"/>
          <w:szCs w:val="26"/>
        </w:rPr>
        <w:t xml:space="preserve">а сегодняшний день </w:t>
      </w:r>
      <w:r>
        <w:rPr>
          <w:rFonts w:ascii="Times New Roman" w:hAnsi="Times New Roman" w:cs="Times New Roman"/>
          <w:sz w:val="26"/>
          <w:szCs w:val="26"/>
        </w:rPr>
        <w:t xml:space="preserve">в норильской отрасли культуры имеется ряд проблем, а именно: </w:t>
      </w:r>
    </w:p>
    <w:p w:rsidR="00891E29" w:rsidRPr="00482F9D" w:rsidRDefault="00891E29" w:rsidP="00E33FC0">
      <w:pPr>
        <w:pStyle w:val="a4"/>
        <w:numPr>
          <w:ilvl w:val="0"/>
          <w:numId w:val="30"/>
        </w:numPr>
        <w:spacing w:after="0" w:line="240" w:lineRule="auto"/>
        <w:ind w:left="0" w:firstLine="709"/>
        <w:jc w:val="both"/>
        <w:rPr>
          <w:rFonts w:ascii="Times New Roman" w:hAnsi="Times New Roman" w:cs="Times New Roman"/>
          <w:sz w:val="26"/>
          <w:szCs w:val="26"/>
        </w:rPr>
      </w:pPr>
      <w:r w:rsidRPr="00C62CA9">
        <w:rPr>
          <w:rFonts w:ascii="Times New Roman" w:hAnsi="Times New Roman" w:cs="Times New Roman"/>
          <w:spacing w:val="-2"/>
          <w:sz w:val="26"/>
          <w:szCs w:val="26"/>
        </w:rPr>
        <w:t>Отсутствие или нехватка площадей для занятий творческих коллективов в учреждениях клубного типа, н</w:t>
      </w:r>
      <w:r w:rsidRPr="00C62CA9">
        <w:rPr>
          <w:rFonts w:ascii="Times New Roman" w:hAnsi="Times New Roman" w:cs="Times New Roman"/>
          <w:sz w:val="26"/>
          <w:szCs w:val="26"/>
        </w:rPr>
        <w:t>едостаток площадей для размещения фондов библиотек МБУ «ЦБС» с учетом с</w:t>
      </w:r>
      <w:r>
        <w:rPr>
          <w:rFonts w:ascii="Times New Roman" w:hAnsi="Times New Roman" w:cs="Times New Roman"/>
          <w:sz w:val="26"/>
          <w:szCs w:val="26"/>
        </w:rPr>
        <w:t xml:space="preserve">уществующих требований, дефицит (или несоответствие требованиям) </w:t>
      </w:r>
      <w:r w:rsidRPr="00C62CA9">
        <w:rPr>
          <w:rFonts w:ascii="Times New Roman" w:hAnsi="Times New Roman" w:cs="Times New Roman"/>
          <w:sz w:val="26"/>
          <w:szCs w:val="26"/>
        </w:rPr>
        <w:t xml:space="preserve">площадей в </w:t>
      </w:r>
      <w:r>
        <w:rPr>
          <w:rFonts w:ascii="Times New Roman" w:hAnsi="Times New Roman" w:cs="Times New Roman"/>
          <w:sz w:val="26"/>
          <w:szCs w:val="26"/>
        </w:rPr>
        <w:t xml:space="preserve">учреждениях дополнительного </w:t>
      </w:r>
      <w:r w:rsidRPr="00482F9D">
        <w:rPr>
          <w:rFonts w:ascii="Times New Roman" w:hAnsi="Times New Roman" w:cs="Times New Roman"/>
          <w:sz w:val="26"/>
          <w:szCs w:val="26"/>
        </w:rPr>
        <w:t xml:space="preserve">образования. </w:t>
      </w:r>
    </w:p>
    <w:p w:rsidR="00891E29" w:rsidRPr="00482F9D" w:rsidRDefault="00891E29" w:rsidP="00E33FC0">
      <w:pPr>
        <w:pStyle w:val="a4"/>
        <w:numPr>
          <w:ilvl w:val="0"/>
          <w:numId w:val="30"/>
        </w:numPr>
        <w:spacing w:after="0" w:line="240" w:lineRule="auto"/>
        <w:ind w:left="0" w:firstLine="709"/>
        <w:jc w:val="both"/>
        <w:rPr>
          <w:rFonts w:ascii="Times New Roman" w:hAnsi="Times New Roman" w:cs="Times New Roman"/>
          <w:sz w:val="26"/>
          <w:szCs w:val="26"/>
        </w:rPr>
      </w:pPr>
      <w:r w:rsidRPr="00482F9D">
        <w:rPr>
          <w:rFonts w:ascii="Times New Roman" w:hAnsi="Times New Roman" w:cs="Times New Roman"/>
          <w:sz w:val="26"/>
          <w:szCs w:val="26"/>
        </w:rPr>
        <w:t>Износ инженерных конструкций зданий учреждений – фасадов, входных групп, подпольев, кровель и т.д.</w:t>
      </w:r>
    </w:p>
    <w:p w:rsidR="00891E29" w:rsidRPr="00482F9D" w:rsidRDefault="00891E29" w:rsidP="00E33FC0">
      <w:pPr>
        <w:numPr>
          <w:ilvl w:val="0"/>
          <w:numId w:val="30"/>
        </w:numPr>
        <w:spacing w:after="0" w:line="240" w:lineRule="auto"/>
        <w:ind w:left="0" w:firstLine="709"/>
        <w:jc w:val="both"/>
        <w:rPr>
          <w:rFonts w:ascii="Times New Roman" w:hAnsi="Times New Roman" w:cs="Times New Roman"/>
          <w:sz w:val="26"/>
          <w:szCs w:val="26"/>
        </w:rPr>
      </w:pPr>
      <w:r w:rsidRPr="00482F9D">
        <w:rPr>
          <w:rFonts w:ascii="Times New Roman" w:hAnsi="Times New Roman" w:cs="Times New Roman"/>
          <w:sz w:val="26"/>
          <w:szCs w:val="26"/>
        </w:rPr>
        <w:t>Кадровый дефицит. В связи с оптимизацией численности увеличилась нагрузка и количество внеплановой работы, выполняемой специалистами.</w:t>
      </w:r>
      <w:r>
        <w:rPr>
          <w:rFonts w:ascii="Times New Roman" w:hAnsi="Times New Roman" w:cs="Times New Roman"/>
          <w:sz w:val="26"/>
          <w:szCs w:val="26"/>
        </w:rPr>
        <w:t xml:space="preserve"> Недостаток бюджетного финансирования на повышение квалификации кадров отрасли.</w:t>
      </w:r>
    </w:p>
    <w:p w:rsidR="00891E29" w:rsidRPr="00482F9D" w:rsidRDefault="00891E29" w:rsidP="00E33FC0">
      <w:pPr>
        <w:numPr>
          <w:ilvl w:val="0"/>
          <w:numId w:val="30"/>
        </w:numPr>
        <w:spacing w:after="0" w:line="240" w:lineRule="auto"/>
        <w:ind w:left="0" w:firstLine="709"/>
        <w:jc w:val="both"/>
        <w:rPr>
          <w:rFonts w:ascii="Times New Roman" w:hAnsi="Times New Roman" w:cs="Times New Roman"/>
          <w:sz w:val="26"/>
          <w:szCs w:val="26"/>
        </w:rPr>
      </w:pPr>
      <w:r w:rsidRPr="00482F9D">
        <w:rPr>
          <w:rFonts w:ascii="Times New Roman" w:hAnsi="Times New Roman" w:cs="Times New Roman"/>
          <w:sz w:val="26"/>
          <w:szCs w:val="26"/>
        </w:rPr>
        <w:t>Недостаток финансирования для обновления физически и морально устаревшей компьютерной техники, специального оборудования (свето-, звукоусилительной аппаратуры, костюмного парка, музыкальных инструментов, мебели, в том числе учебной).</w:t>
      </w:r>
    </w:p>
    <w:p w:rsidR="00891E29" w:rsidRPr="00482F9D" w:rsidRDefault="00891E29" w:rsidP="00CE52FF">
      <w:pPr>
        <w:pStyle w:val="ConsPlusNormal"/>
        <w:ind w:left="0" w:firstLine="709"/>
        <w:rPr>
          <w:rFonts w:ascii="Times New Roman" w:hAnsi="Times New Roman" w:cs="Times New Roman"/>
          <w:sz w:val="26"/>
          <w:szCs w:val="26"/>
        </w:rPr>
      </w:pPr>
      <w:r w:rsidRPr="00482F9D">
        <w:rPr>
          <w:rFonts w:ascii="Times New Roman" w:hAnsi="Times New Roman" w:cs="Times New Roman"/>
          <w:sz w:val="26"/>
          <w:szCs w:val="26"/>
        </w:rPr>
        <w:t>Мерами, обеспечивающими достижение целевых показателей (индикаторов) развития отрасли культуры на территории, являются:</w:t>
      </w:r>
    </w:p>
    <w:p w:rsidR="00891E29" w:rsidRPr="00482F9D" w:rsidRDefault="00891E29" w:rsidP="00E33FC0">
      <w:pPr>
        <w:pStyle w:val="ConsPlusNormal"/>
        <w:numPr>
          <w:ilvl w:val="0"/>
          <w:numId w:val="22"/>
        </w:numPr>
        <w:tabs>
          <w:tab w:val="left" w:pos="993"/>
        </w:tabs>
        <w:ind w:left="0" w:firstLine="709"/>
        <w:rPr>
          <w:rFonts w:ascii="Times New Roman" w:hAnsi="Times New Roman" w:cs="Times New Roman"/>
          <w:sz w:val="26"/>
          <w:szCs w:val="26"/>
        </w:rPr>
      </w:pPr>
      <w:r w:rsidRPr="00482F9D">
        <w:rPr>
          <w:rFonts w:ascii="Times New Roman" w:hAnsi="Times New Roman" w:cs="Times New Roman"/>
          <w:sz w:val="26"/>
          <w:szCs w:val="26"/>
        </w:rPr>
        <w:t>Развитие информационных технологий в сфере культуры и искусства.</w:t>
      </w:r>
    </w:p>
    <w:p w:rsidR="00891E29" w:rsidRPr="00482F9D" w:rsidRDefault="00891E29" w:rsidP="00E33FC0">
      <w:pPr>
        <w:pStyle w:val="ConsPlusNormal"/>
        <w:numPr>
          <w:ilvl w:val="0"/>
          <w:numId w:val="22"/>
        </w:numPr>
        <w:tabs>
          <w:tab w:val="left" w:pos="993"/>
        </w:tabs>
        <w:ind w:left="0" w:firstLine="709"/>
        <w:rPr>
          <w:rFonts w:ascii="Times New Roman" w:hAnsi="Times New Roman" w:cs="Times New Roman"/>
          <w:sz w:val="26"/>
          <w:szCs w:val="26"/>
        </w:rPr>
      </w:pPr>
      <w:r w:rsidRPr="00482F9D">
        <w:rPr>
          <w:rFonts w:ascii="Times New Roman" w:hAnsi="Times New Roman" w:cs="Times New Roman"/>
          <w:sz w:val="26"/>
          <w:szCs w:val="26"/>
        </w:rPr>
        <w:t>Участие в конкурсах социокультурных проектов, участие в государственной программе Красноярского края «Развитие культуры», в грантовых программах ЗФ ПАО «ГМК «Норильский никель» для привлечения дополнительных средств, направленных на развитие учреждений культуры.</w:t>
      </w:r>
    </w:p>
    <w:p w:rsidR="00891E29" w:rsidRPr="00482F9D" w:rsidRDefault="00891E29" w:rsidP="00E33FC0">
      <w:pPr>
        <w:pStyle w:val="ConsPlusNormal"/>
        <w:numPr>
          <w:ilvl w:val="0"/>
          <w:numId w:val="22"/>
        </w:numPr>
        <w:tabs>
          <w:tab w:val="left" w:pos="993"/>
        </w:tabs>
        <w:ind w:left="0" w:firstLine="709"/>
        <w:rPr>
          <w:rFonts w:ascii="Times New Roman" w:hAnsi="Times New Roman" w:cs="Times New Roman"/>
          <w:sz w:val="26"/>
          <w:szCs w:val="26"/>
        </w:rPr>
      </w:pPr>
      <w:r w:rsidRPr="00482F9D">
        <w:rPr>
          <w:rFonts w:ascii="Times New Roman" w:hAnsi="Times New Roman" w:cs="Times New Roman"/>
          <w:sz w:val="26"/>
          <w:szCs w:val="26"/>
        </w:rPr>
        <w:t xml:space="preserve">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 </w:t>
      </w:r>
    </w:p>
    <w:p w:rsidR="00891E29" w:rsidRPr="00482F9D" w:rsidRDefault="00891E29" w:rsidP="00E33FC0">
      <w:pPr>
        <w:pStyle w:val="ConsPlusNormal"/>
        <w:numPr>
          <w:ilvl w:val="0"/>
          <w:numId w:val="22"/>
        </w:numPr>
        <w:tabs>
          <w:tab w:val="left" w:pos="993"/>
        </w:tabs>
        <w:ind w:left="0" w:firstLine="709"/>
        <w:rPr>
          <w:rFonts w:ascii="Times New Roman" w:hAnsi="Times New Roman" w:cs="Times New Roman"/>
          <w:sz w:val="26"/>
          <w:szCs w:val="26"/>
        </w:rPr>
      </w:pPr>
      <w:r w:rsidRPr="00482F9D">
        <w:rPr>
          <w:rFonts w:ascii="Times New Roman" w:hAnsi="Times New Roman" w:cs="Times New Roman"/>
          <w:sz w:val="26"/>
          <w:szCs w:val="26"/>
        </w:rPr>
        <w:t>Переобучение, повышение квалификации, приток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потенциала работников сферы культуры;</w:t>
      </w:r>
    </w:p>
    <w:p w:rsidR="00891E29" w:rsidRPr="00482F9D" w:rsidRDefault="00891E29" w:rsidP="00E33FC0">
      <w:pPr>
        <w:pStyle w:val="ConsPlusNormal"/>
        <w:numPr>
          <w:ilvl w:val="0"/>
          <w:numId w:val="22"/>
        </w:numPr>
        <w:tabs>
          <w:tab w:val="left" w:pos="993"/>
        </w:tabs>
        <w:ind w:left="0" w:firstLine="709"/>
        <w:rPr>
          <w:rFonts w:ascii="Times New Roman" w:hAnsi="Times New Roman" w:cs="Times New Roman"/>
          <w:sz w:val="26"/>
          <w:szCs w:val="26"/>
        </w:rPr>
      </w:pPr>
      <w:r w:rsidRPr="00482F9D">
        <w:rPr>
          <w:rFonts w:ascii="Times New Roman" w:hAnsi="Times New Roman" w:cs="Times New Roman"/>
          <w:sz w:val="26"/>
          <w:szCs w:val="26"/>
        </w:rPr>
        <w:lastRenderedPageBreak/>
        <w:t>Создание механизма стимулирования работников учреждений культуры города, оказывающих услуги (выполняющих работы) различной сложности, внедрение современных норм труда, направленных на повышение качества оказания государственных (муниципальных) услуг,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 597 «О мероприятиях по реализации государственной социальной политики» и от 01.06.2012 № 761 «О национальной стратегии действий в интересах детей на 2012-2017 годы».</w:t>
      </w:r>
    </w:p>
    <w:p w:rsidR="00891E29" w:rsidRPr="0039095B" w:rsidRDefault="00891E29" w:rsidP="00030875">
      <w:pPr>
        <w:pStyle w:val="ConsPlusNormal"/>
        <w:ind w:left="0" w:firstLine="709"/>
        <w:rPr>
          <w:rFonts w:ascii="Times New Roman" w:hAnsi="Times New Roman" w:cs="Times New Roman"/>
          <w:sz w:val="26"/>
          <w:szCs w:val="26"/>
        </w:rPr>
      </w:pPr>
      <w:r w:rsidRPr="0039095B">
        <w:rPr>
          <w:rFonts w:ascii="Times New Roman" w:hAnsi="Times New Roman" w:cs="Times New Roman"/>
          <w:sz w:val="26"/>
          <w:szCs w:val="26"/>
        </w:rPr>
        <w:t>В рамках МП</w:t>
      </w:r>
      <w:r>
        <w:rPr>
          <w:rFonts w:ascii="Times New Roman" w:hAnsi="Times New Roman" w:cs="Times New Roman"/>
          <w:sz w:val="26"/>
          <w:szCs w:val="26"/>
        </w:rPr>
        <w:t xml:space="preserve"> «Развитие культуры» (далее - МП)</w:t>
      </w:r>
      <w:r w:rsidRPr="0039095B">
        <w:rPr>
          <w:rFonts w:ascii="Times New Roman" w:hAnsi="Times New Roman" w:cs="Times New Roman"/>
          <w:sz w:val="26"/>
          <w:szCs w:val="26"/>
        </w:rPr>
        <w:t xml:space="preserve"> предусматривается:</w:t>
      </w:r>
    </w:p>
    <w:p w:rsidR="00891E29" w:rsidRPr="0039095B" w:rsidRDefault="00891E29" w:rsidP="005C2101">
      <w:pPr>
        <w:pStyle w:val="ConsPlusNormal"/>
        <w:numPr>
          <w:ilvl w:val="0"/>
          <w:numId w:val="9"/>
        </w:numPr>
        <w:tabs>
          <w:tab w:val="left" w:pos="993"/>
        </w:tabs>
        <w:ind w:left="0" w:firstLine="709"/>
        <w:rPr>
          <w:rFonts w:ascii="Times New Roman" w:hAnsi="Times New Roman" w:cs="Times New Roman"/>
          <w:sz w:val="26"/>
          <w:szCs w:val="26"/>
        </w:rPr>
      </w:pPr>
      <w:r w:rsidRPr="0039095B">
        <w:rPr>
          <w:rFonts w:ascii="Times New Roman" w:hAnsi="Times New Roman" w:cs="Times New Roman"/>
          <w:sz w:val="26"/>
          <w:szCs w:val="26"/>
        </w:rPr>
        <w:t>повышение качества муниципаль</w:t>
      </w:r>
      <w:r>
        <w:rPr>
          <w:rFonts w:ascii="Times New Roman" w:hAnsi="Times New Roman" w:cs="Times New Roman"/>
          <w:sz w:val="26"/>
          <w:szCs w:val="26"/>
        </w:rPr>
        <w:t xml:space="preserve">ных услуг в отрасли </w:t>
      </w:r>
      <w:r w:rsidRPr="0039095B">
        <w:rPr>
          <w:rFonts w:ascii="Times New Roman" w:hAnsi="Times New Roman" w:cs="Times New Roman"/>
          <w:sz w:val="26"/>
          <w:szCs w:val="26"/>
        </w:rPr>
        <w:t>культуры;</w:t>
      </w:r>
    </w:p>
    <w:p w:rsidR="00891E29" w:rsidRPr="0039095B" w:rsidRDefault="00891E29" w:rsidP="005C2101">
      <w:pPr>
        <w:pStyle w:val="ConsPlusNormal"/>
        <w:numPr>
          <w:ilvl w:val="0"/>
          <w:numId w:val="9"/>
        </w:numPr>
        <w:tabs>
          <w:tab w:val="left" w:pos="993"/>
        </w:tabs>
        <w:ind w:left="0" w:firstLine="709"/>
        <w:rPr>
          <w:rFonts w:ascii="Times New Roman" w:hAnsi="Times New Roman" w:cs="Times New Roman"/>
          <w:sz w:val="26"/>
          <w:szCs w:val="26"/>
        </w:rPr>
      </w:pPr>
      <w:r w:rsidRPr="0039095B">
        <w:rPr>
          <w:rFonts w:ascii="Times New Roman" w:hAnsi="Times New Roman" w:cs="Times New Roman"/>
          <w:sz w:val="26"/>
          <w:szCs w:val="26"/>
        </w:rPr>
        <w:t>обеспечение доступности к культурному продукту путем внедрения информационно-коммуникацио</w:t>
      </w:r>
      <w:r>
        <w:rPr>
          <w:rFonts w:ascii="Times New Roman" w:hAnsi="Times New Roman" w:cs="Times New Roman"/>
          <w:sz w:val="26"/>
          <w:szCs w:val="26"/>
        </w:rPr>
        <w:t>нных технологий</w:t>
      </w:r>
      <w:r w:rsidRPr="0039095B">
        <w:rPr>
          <w:rFonts w:ascii="Times New Roman" w:hAnsi="Times New Roman" w:cs="Times New Roman"/>
          <w:sz w:val="26"/>
          <w:szCs w:val="26"/>
        </w:rPr>
        <w:t xml:space="preserve"> и информатизации отрасли;</w:t>
      </w:r>
    </w:p>
    <w:p w:rsidR="00891E29" w:rsidRPr="0039095B" w:rsidRDefault="00891E29" w:rsidP="005C2101">
      <w:pPr>
        <w:pStyle w:val="ConsPlusNormal"/>
        <w:numPr>
          <w:ilvl w:val="0"/>
          <w:numId w:val="9"/>
        </w:numPr>
        <w:tabs>
          <w:tab w:val="left" w:pos="993"/>
        </w:tabs>
        <w:ind w:left="0" w:firstLine="709"/>
        <w:rPr>
          <w:rFonts w:ascii="Times New Roman" w:hAnsi="Times New Roman" w:cs="Times New Roman"/>
          <w:sz w:val="26"/>
          <w:szCs w:val="26"/>
        </w:rPr>
      </w:pPr>
      <w:r w:rsidRPr="0039095B">
        <w:rPr>
          <w:rFonts w:ascii="Times New Roman" w:hAnsi="Times New Roman" w:cs="Times New Roman"/>
          <w:sz w:val="26"/>
          <w:szCs w:val="26"/>
        </w:rPr>
        <w:t>создание условий для творческой самореализации, приобщения к культуре и искусству всех групп насе</w:t>
      </w:r>
      <w:r>
        <w:rPr>
          <w:rFonts w:ascii="Times New Roman" w:hAnsi="Times New Roman" w:cs="Times New Roman"/>
          <w:sz w:val="26"/>
          <w:szCs w:val="26"/>
        </w:rPr>
        <w:t xml:space="preserve">ления </w:t>
      </w:r>
      <w:r w:rsidRPr="0039095B">
        <w:rPr>
          <w:rFonts w:ascii="Times New Roman" w:hAnsi="Times New Roman" w:cs="Times New Roman"/>
          <w:sz w:val="26"/>
          <w:szCs w:val="26"/>
        </w:rPr>
        <w:t xml:space="preserve"> город</w:t>
      </w:r>
      <w:r>
        <w:rPr>
          <w:rFonts w:ascii="Times New Roman" w:hAnsi="Times New Roman" w:cs="Times New Roman"/>
          <w:sz w:val="26"/>
          <w:szCs w:val="26"/>
        </w:rPr>
        <w:t>а</w:t>
      </w:r>
      <w:r w:rsidRPr="0039095B">
        <w:rPr>
          <w:rFonts w:ascii="Times New Roman" w:hAnsi="Times New Roman" w:cs="Times New Roman"/>
          <w:sz w:val="26"/>
          <w:szCs w:val="26"/>
        </w:rPr>
        <w:t xml:space="preserve"> Норильск</w:t>
      </w:r>
      <w:r>
        <w:rPr>
          <w:rFonts w:ascii="Times New Roman" w:hAnsi="Times New Roman" w:cs="Times New Roman"/>
          <w:sz w:val="26"/>
          <w:szCs w:val="26"/>
        </w:rPr>
        <w:t>а</w:t>
      </w:r>
      <w:r w:rsidRPr="0039095B">
        <w:rPr>
          <w:rFonts w:ascii="Times New Roman" w:hAnsi="Times New Roman" w:cs="Times New Roman"/>
          <w:sz w:val="26"/>
          <w:szCs w:val="26"/>
        </w:rPr>
        <w:t>;</w:t>
      </w:r>
    </w:p>
    <w:p w:rsidR="00891E29" w:rsidRPr="0039095B" w:rsidRDefault="00891E29" w:rsidP="005C2101">
      <w:pPr>
        <w:pStyle w:val="ConsPlusNormal"/>
        <w:numPr>
          <w:ilvl w:val="0"/>
          <w:numId w:val="9"/>
        </w:numPr>
        <w:tabs>
          <w:tab w:val="left" w:pos="993"/>
        </w:tabs>
        <w:ind w:left="0" w:firstLine="709"/>
        <w:rPr>
          <w:rFonts w:ascii="Times New Roman" w:hAnsi="Times New Roman" w:cs="Times New Roman"/>
          <w:sz w:val="26"/>
          <w:szCs w:val="26"/>
        </w:rPr>
      </w:pPr>
      <w:r>
        <w:rPr>
          <w:rFonts w:ascii="Times New Roman" w:hAnsi="Times New Roman" w:cs="Times New Roman"/>
          <w:sz w:val="26"/>
          <w:szCs w:val="26"/>
        </w:rPr>
        <w:t xml:space="preserve">инвестиции в отрасль </w:t>
      </w:r>
      <w:r w:rsidRPr="0039095B">
        <w:rPr>
          <w:rFonts w:ascii="Times New Roman" w:hAnsi="Times New Roman" w:cs="Times New Roman"/>
          <w:sz w:val="26"/>
          <w:szCs w:val="26"/>
        </w:rPr>
        <w:t>культуры и развитие материально-технической базы учреждений культуры и образовательных учрежде</w:t>
      </w:r>
      <w:r>
        <w:rPr>
          <w:rFonts w:ascii="Times New Roman" w:hAnsi="Times New Roman" w:cs="Times New Roman"/>
          <w:sz w:val="26"/>
          <w:szCs w:val="26"/>
        </w:rPr>
        <w:t>ний в области культуры территории</w:t>
      </w:r>
      <w:r w:rsidRPr="0039095B">
        <w:rPr>
          <w:rFonts w:ascii="Times New Roman" w:hAnsi="Times New Roman" w:cs="Times New Roman"/>
          <w:sz w:val="26"/>
          <w:szCs w:val="26"/>
        </w:rPr>
        <w:t>;</w:t>
      </w:r>
    </w:p>
    <w:p w:rsidR="00891E29" w:rsidRPr="0039095B" w:rsidRDefault="00891E29" w:rsidP="005C2101">
      <w:pPr>
        <w:pStyle w:val="ConsPlusNormal"/>
        <w:numPr>
          <w:ilvl w:val="0"/>
          <w:numId w:val="9"/>
        </w:numPr>
        <w:tabs>
          <w:tab w:val="left" w:pos="993"/>
        </w:tabs>
        <w:ind w:left="0" w:firstLine="709"/>
        <w:rPr>
          <w:rFonts w:ascii="Times New Roman" w:hAnsi="Times New Roman" w:cs="Times New Roman"/>
          <w:sz w:val="26"/>
          <w:szCs w:val="26"/>
        </w:rPr>
      </w:pPr>
      <w:r w:rsidRPr="0039095B">
        <w:rPr>
          <w:rFonts w:ascii="Times New Roman" w:hAnsi="Times New Roman" w:cs="Times New Roman"/>
          <w:sz w:val="26"/>
          <w:szCs w:val="26"/>
        </w:rPr>
        <w:t>популяризация муниципального образования город Норильск во внутреннем и внешнем культурном пространстве.</w:t>
      </w:r>
    </w:p>
    <w:p w:rsidR="00891E29" w:rsidRPr="0039095B" w:rsidRDefault="00891E29" w:rsidP="00030875">
      <w:pPr>
        <w:pStyle w:val="ConsPlusNormal"/>
        <w:tabs>
          <w:tab w:val="left" w:pos="993"/>
        </w:tabs>
        <w:ind w:left="0" w:firstLine="709"/>
        <w:rPr>
          <w:rFonts w:ascii="Times New Roman" w:hAnsi="Times New Roman" w:cs="Times New Roman"/>
          <w:sz w:val="26"/>
          <w:szCs w:val="26"/>
        </w:rPr>
      </w:pPr>
      <w:r w:rsidRPr="0039095B">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w:t>
      </w:r>
      <w:r>
        <w:rPr>
          <w:rFonts w:ascii="Times New Roman" w:hAnsi="Times New Roman" w:cs="Times New Roman"/>
          <w:sz w:val="26"/>
          <w:szCs w:val="26"/>
        </w:rPr>
        <w:t xml:space="preserve">отрасли </w:t>
      </w:r>
      <w:r w:rsidRPr="0039095B">
        <w:rPr>
          <w:rFonts w:ascii="Times New Roman" w:hAnsi="Times New Roman" w:cs="Times New Roman"/>
          <w:sz w:val="26"/>
          <w:szCs w:val="26"/>
        </w:rPr>
        <w:t>культуры путем разработки и реализации муниципальных программ. Программный подход позволяет с максимальной социальной и экономической эффективностью решать задачи культурного развития</w:t>
      </w:r>
      <w:r>
        <w:rPr>
          <w:rFonts w:ascii="Times New Roman" w:hAnsi="Times New Roman" w:cs="Times New Roman"/>
          <w:sz w:val="26"/>
          <w:szCs w:val="26"/>
        </w:rPr>
        <w:t xml:space="preserve"> территории</w:t>
      </w:r>
      <w:r w:rsidRPr="0039095B">
        <w:rPr>
          <w:rFonts w:ascii="Times New Roman" w:hAnsi="Times New Roman" w:cs="Times New Roman"/>
          <w:sz w:val="26"/>
          <w:szCs w:val="26"/>
        </w:rPr>
        <w:t>.</w:t>
      </w:r>
    </w:p>
    <w:p w:rsidR="00891E29" w:rsidRPr="0039095B" w:rsidRDefault="00891E29"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39095B">
        <w:rPr>
          <w:rFonts w:ascii="Times New Roman" w:hAnsi="Times New Roman" w:cs="Times New Roman"/>
          <w:sz w:val="26"/>
          <w:szCs w:val="26"/>
        </w:rPr>
        <w:t>Следует отметить, что реализация МП сопряжена с рисками, которые могут препятствовать достижению запланированных результатов. Основным риском является существенное сокращение объемов бюджетного финансирования МП.</w:t>
      </w:r>
    </w:p>
    <w:p w:rsidR="00891E29" w:rsidRPr="0039095B" w:rsidRDefault="00891E29" w:rsidP="001943AB">
      <w:pPr>
        <w:tabs>
          <w:tab w:val="left" w:pos="0"/>
        </w:tabs>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В соответствии с постановлением Администрации города Норильска от 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от 02.02.2015 № 300-5 в целях выявления степени удовлетворения потребности получателей в муниципальных услугах с 16.02.2015 по 01.03.2015 в муниципальных бюджетных учреждени</w:t>
      </w:r>
      <w:r>
        <w:rPr>
          <w:rFonts w:ascii="Times New Roman" w:hAnsi="Times New Roman" w:cs="Times New Roman"/>
          <w:sz w:val="26"/>
          <w:szCs w:val="26"/>
        </w:rPr>
        <w:t xml:space="preserve">ях, подведомственных Управлению, </w:t>
      </w:r>
      <w:r w:rsidRPr="0039095B">
        <w:rPr>
          <w:rFonts w:ascii="Times New Roman" w:hAnsi="Times New Roman" w:cs="Times New Roman"/>
          <w:sz w:val="26"/>
          <w:szCs w:val="26"/>
        </w:rPr>
        <w:t xml:space="preserve">проводился мониторинг. Статистические данные свидетельствуют, что услуги учреждений культуры и искусства востребованы населением. Результаты исследования </w:t>
      </w:r>
      <w:r>
        <w:rPr>
          <w:rFonts w:ascii="Times New Roman" w:hAnsi="Times New Roman" w:cs="Times New Roman"/>
          <w:sz w:val="26"/>
          <w:szCs w:val="26"/>
        </w:rPr>
        <w:t>показывают, что учреждения культуры -</w:t>
      </w:r>
      <w:r w:rsidRPr="0039095B">
        <w:rPr>
          <w:rFonts w:ascii="Times New Roman" w:hAnsi="Times New Roman" w:cs="Times New Roman"/>
          <w:sz w:val="26"/>
          <w:szCs w:val="26"/>
        </w:rPr>
        <w:t xml:space="preserve"> основное место общения, проведения досуга, место приобретения полезных навыков и знаний. </w:t>
      </w:r>
      <w:r>
        <w:rPr>
          <w:rFonts w:ascii="Times New Roman" w:hAnsi="Times New Roman" w:cs="Times New Roman"/>
          <w:sz w:val="26"/>
          <w:szCs w:val="26"/>
        </w:rPr>
        <w:t xml:space="preserve">Результаты, полученные при изучении мнения потребителей услуг, </w:t>
      </w:r>
      <w:r w:rsidRPr="0039095B">
        <w:rPr>
          <w:rFonts w:ascii="Times New Roman" w:hAnsi="Times New Roman" w:cs="Times New Roman"/>
          <w:sz w:val="26"/>
          <w:szCs w:val="26"/>
        </w:rPr>
        <w:t>будут использованы в работе по у</w:t>
      </w:r>
      <w:r>
        <w:rPr>
          <w:rFonts w:ascii="Times New Roman" w:hAnsi="Times New Roman" w:cs="Times New Roman"/>
          <w:sz w:val="26"/>
          <w:szCs w:val="26"/>
        </w:rPr>
        <w:t>лучшению деятельности</w:t>
      </w:r>
      <w:r w:rsidRPr="0039095B">
        <w:rPr>
          <w:rFonts w:ascii="Times New Roman" w:hAnsi="Times New Roman" w:cs="Times New Roman"/>
          <w:sz w:val="26"/>
          <w:szCs w:val="26"/>
        </w:rPr>
        <w:t>.</w:t>
      </w:r>
    </w:p>
    <w:p w:rsidR="00891E29" w:rsidRPr="004374E5" w:rsidRDefault="00891E29" w:rsidP="004374E5">
      <w:pPr>
        <w:pStyle w:val="ConsPlusNormal"/>
        <w:ind w:left="0" w:firstLine="709"/>
        <w:rPr>
          <w:rStyle w:val="TextNPA"/>
          <w:rFonts w:ascii="Times New Roman" w:hAnsi="Times New Roman" w:cs="Times New Roman"/>
          <w:sz w:val="26"/>
          <w:szCs w:val="26"/>
          <w:lang w:eastAsia="ru-RU"/>
        </w:rPr>
      </w:pPr>
      <w:r w:rsidRPr="004374E5">
        <w:rPr>
          <w:rFonts w:ascii="Times New Roman" w:hAnsi="Times New Roman" w:cs="Times New Roman"/>
          <w:sz w:val="26"/>
          <w:szCs w:val="26"/>
        </w:rPr>
        <w:t>В соответствии с Постановлением Администрации города Норильска от 26.07.2011 № 380 «</w:t>
      </w:r>
      <w:r w:rsidRPr="004374E5">
        <w:rPr>
          <w:rFonts w:ascii="Times New Roman" w:hAnsi="Times New Roman" w:cs="Times New Roman"/>
          <w:sz w:val="26"/>
          <w:szCs w:val="26"/>
          <w:lang w:eastAsia="ru-RU"/>
        </w:rPr>
        <w:t xml:space="preserve">Об утверждении Порядка проведения оценки соответствия качества предоставляемых муниципальных услуг стандартам их качества» </w:t>
      </w:r>
      <w:r w:rsidRPr="004374E5">
        <w:rPr>
          <w:rFonts w:ascii="Times New Roman" w:hAnsi="Times New Roman" w:cs="Times New Roman"/>
          <w:sz w:val="26"/>
          <w:szCs w:val="26"/>
        </w:rPr>
        <w:t xml:space="preserve">и на основании приказа Управления от 27.01.2015 № 300-4 «О проведении контрольных мероприятий с целью оценки соответствия   качества муниципальных услуг </w:t>
      </w:r>
      <w:r w:rsidRPr="004374E5">
        <w:rPr>
          <w:rFonts w:ascii="Times New Roman" w:hAnsi="Times New Roman" w:cs="Times New Roman"/>
          <w:sz w:val="26"/>
          <w:szCs w:val="26"/>
        </w:rPr>
        <w:lastRenderedPageBreak/>
        <w:t xml:space="preserve">стандартам их качества» в период с 29 января по 05 февраля 2015 года проведена </w:t>
      </w:r>
      <w:r w:rsidRPr="0039095B">
        <w:rPr>
          <w:rFonts w:ascii="Times New Roman" w:hAnsi="Times New Roman" w:cs="Times New Roman"/>
          <w:sz w:val="26"/>
          <w:szCs w:val="26"/>
        </w:rPr>
        <w:t>проверка соответствия качества муниципальных услуг, предоставляемых учреждениями, подведомственными Управлению. В ходе контрольного мероприятия выявлено</w:t>
      </w:r>
      <w:r>
        <w:rPr>
          <w:rFonts w:ascii="Times New Roman" w:hAnsi="Times New Roman" w:cs="Times New Roman"/>
          <w:sz w:val="26"/>
          <w:szCs w:val="26"/>
        </w:rPr>
        <w:t xml:space="preserve">, что </w:t>
      </w:r>
      <w:r w:rsidRPr="0039095B">
        <w:rPr>
          <w:rFonts w:ascii="Times New Roman" w:hAnsi="Times New Roman" w:cs="Times New Roman"/>
          <w:sz w:val="26"/>
          <w:szCs w:val="26"/>
        </w:rPr>
        <w:t xml:space="preserve">фактические значения индикаторов качества муниципальных услуг в области культуры и искусства </w:t>
      </w:r>
      <w:r w:rsidRPr="0039095B">
        <w:rPr>
          <w:rFonts w:ascii="Times New Roman" w:hAnsi="Times New Roman" w:cs="Times New Roman"/>
          <w:spacing w:val="-1"/>
          <w:sz w:val="26"/>
          <w:szCs w:val="26"/>
        </w:rPr>
        <w:t xml:space="preserve">в целом </w:t>
      </w:r>
      <w:r w:rsidRPr="0039095B">
        <w:rPr>
          <w:rFonts w:ascii="Times New Roman" w:hAnsi="Times New Roman" w:cs="Times New Roman"/>
          <w:sz w:val="26"/>
          <w:szCs w:val="26"/>
        </w:rPr>
        <w:t>соответствуют утвержденным значениям стандарта качества.</w:t>
      </w:r>
    </w:p>
    <w:p w:rsidR="00891E29" w:rsidRDefault="00891E29" w:rsidP="00DD325C">
      <w:pPr>
        <w:pStyle w:val="ConsPlusNormal"/>
        <w:ind w:left="0" w:firstLine="709"/>
        <w:rPr>
          <w:rFonts w:ascii="Times New Roman" w:hAnsi="Times New Roman" w:cs="Times New Roman"/>
          <w:sz w:val="26"/>
          <w:szCs w:val="26"/>
        </w:rPr>
      </w:pPr>
      <w:r w:rsidRPr="004374E5">
        <w:rPr>
          <w:rFonts w:ascii="Times New Roman" w:hAnsi="Times New Roman" w:cs="Times New Roman"/>
          <w:sz w:val="26"/>
          <w:szCs w:val="26"/>
        </w:rPr>
        <w:t>В результате реализа</w:t>
      </w:r>
      <w:r>
        <w:rPr>
          <w:rFonts w:ascii="Times New Roman" w:hAnsi="Times New Roman" w:cs="Times New Roman"/>
          <w:sz w:val="26"/>
          <w:szCs w:val="26"/>
        </w:rPr>
        <w:t xml:space="preserve">ции МП прогнозируется увеличение возможностей </w:t>
      </w:r>
      <w:r w:rsidRPr="004374E5">
        <w:rPr>
          <w:rFonts w:ascii="Times New Roman" w:hAnsi="Times New Roman" w:cs="Times New Roman"/>
          <w:sz w:val="26"/>
          <w:szCs w:val="26"/>
        </w:rPr>
        <w:t xml:space="preserve"> доступа населения к культурным ценностям и информац</w:t>
      </w:r>
      <w:r>
        <w:rPr>
          <w:rFonts w:ascii="Times New Roman" w:hAnsi="Times New Roman" w:cs="Times New Roman"/>
          <w:sz w:val="26"/>
          <w:szCs w:val="26"/>
        </w:rPr>
        <w:t>ии, обеспечение поддержки различных</w:t>
      </w:r>
      <w:r w:rsidRPr="004374E5">
        <w:rPr>
          <w:rFonts w:ascii="Times New Roman" w:hAnsi="Times New Roman" w:cs="Times New Roman"/>
          <w:sz w:val="26"/>
          <w:szCs w:val="26"/>
        </w:rPr>
        <w:t xml:space="preserve">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w:t>
      </w:r>
      <w:r w:rsidRPr="0039095B">
        <w:rPr>
          <w:rFonts w:ascii="Times New Roman" w:hAnsi="Times New Roman" w:cs="Times New Roman"/>
          <w:sz w:val="26"/>
          <w:szCs w:val="26"/>
        </w:rPr>
        <w:t>муниципальных учреждений культуры и учреждений</w:t>
      </w:r>
      <w:r>
        <w:rPr>
          <w:rFonts w:ascii="Times New Roman" w:hAnsi="Times New Roman" w:cs="Times New Roman"/>
          <w:sz w:val="26"/>
          <w:szCs w:val="26"/>
        </w:rPr>
        <w:t xml:space="preserve"> дополнительного образования</w:t>
      </w:r>
      <w:r w:rsidRPr="0039095B">
        <w:rPr>
          <w:rFonts w:ascii="Times New Roman" w:hAnsi="Times New Roman" w:cs="Times New Roman"/>
          <w:sz w:val="26"/>
          <w:szCs w:val="26"/>
        </w:rPr>
        <w:t xml:space="preserve"> в области культуры муниципального образования город Норильск</w:t>
      </w:r>
      <w:r>
        <w:rPr>
          <w:rFonts w:ascii="Times New Roman" w:hAnsi="Times New Roman" w:cs="Times New Roman"/>
          <w:sz w:val="26"/>
          <w:szCs w:val="26"/>
        </w:rPr>
        <w:t>.</w:t>
      </w:r>
    </w:p>
    <w:p w:rsidR="00891E29" w:rsidRPr="0039095B" w:rsidRDefault="00891E29" w:rsidP="00DD325C">
      <w:pPr>
        <w:pStyle w:val="ConsPlusNormal"/>
        <w:ind w:left="0" w:firstLine="709"/>
        <w:rPr>
          <w:rFonts w:ascii="Times New Roman" w:hAnsi="Times New Roman" w:cs="Times New Roman"/>
          <w:sz w:val="26"/>
          <w:szCs w:val="26"/>
        </w:rPr>
      </w:pPr>
      <w:r>
        <w:rPr>
          <w:rFonts w:ascii="Times New Roman" w:hAnsi="Times New Roman" w:cs="Times New Roman"/>
          <w:sz w:val="26"/>
          <w:szCs w:val="26"/>
        </w:rPr>
        <w:t xml:space="preserve">Более детально состояние и достижения отрасли, проблемы и их пути решения будут рассмотрены в подпрограммах данного документа. </w:t>
      </w:r>
    </w:p>
    <w:p w:rsidR="00891E29" w:rsidRPr="0039095B" w:rsidRDefault="00891E29" w:rsidP="00030875">
      <w:pPr>
        <w:spacing w:after="0" w:line="240" w:lineRule="auto"/>
        <w:ind w:firstLine="709"/>
        <w:jc w:val="both"/>
        <w:rPr>
          <w:rFonts w:ascii="Times New Roman" w:hAnsi="Times New Roman" w:cs="Times New Roman"/>
          <w:sz w:val="26"/>
          <w:szCs w:val="26"/>
        </w:rPr>
      </w:pPr>
    </w:p>
    <w:p w:rsidR="00891E29" w:rsidRPr="00913029" w:rsidRDefault="00891E29" w:rsidP="00B37BAD">
      <w:pPr>
        <w:spacing w:after="0" w:line="240" w:lineRule="auto"/>
        <w:ind w:left="1021"/>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3.</w:t>
      </w:r>
      <w:r w:rsidRPr="00913029">
        <w:rPr>
          <w:rFonts w:ascii="Times New Roman" w:hAnsi="Times New Roman" w:cs="Times New Roman"/>
          <w:b/>
          <w:bCs/>
          <w:sz w:val="26"/>
          <w:szCs w:val="26"/>
          <w:lang w:eastAsia="ru-RU"/>
        </w:rPr>
        <w:t xml:space="preserve"> Цели, задачи и подпрограммы МП</w:t>
      </w:r>
    </w:p>
    <w:p w:rsidR="00891E29" w:rsidRPr="0039095B" w:rsidRDefault="00891E29" w:rsidP="00030875">
      <w:pPr>
        <w:suppressAutoHyphens/>
        <w:spacing w:after="0" w:line="240" w:lineRule="auto"/>
        <w:jc w:val="center"/>
        <w:rPr>
          <w:rFonts w:ascii="Times New Roman" w:hAnsi="Times New Roman" w:cs="Times New Roman"/>
          <w:b/>
          <w:bCs/>
          <w:sz w:val="26"/>
          <w:szCs w:val="26"/>
          <w:lang w:eastAsia="ru-RU"/>
        </w:rPr>
      </w:pPr>
    </w:p>
    <w:p w:rsidR="00891E29" w:rsidRPr="0039095B" w:rsidRDefault="00891E29" w:rsidP="0003087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Актуальность выбора цели и задач МП и поиска современного механизма их достижения обусловлена положениями Закона Красноярского края от 28.06.2007 № 2-190 «О культуре».</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Для достижения</w:t>
      </w:r>
      <w:r w:rsidRPr="0039095B">
        <w:rPr>
          <w:rFonts w:ascii="Times New Roman" w:hAnsi="Times New Roman" w:cs="Times New Roman"/>
          <w:sz w:val="26"/>
          <w:szCs w:val="26"/>
        </w:rPr>
        <w:t xml:space="preserve"> цели </w:t>
      </w:r>
      <w:r>
        <w:rPr>
          <w:rFonts w:ascii="Times New Roman" w:hAnsi="Times New Roman" w:cs="Times New Roman"/>
          <w:sz w:val="26"/>
          <w:szCs w:val="26"/>
        </w:rPr>
        <w:t xml:space="preserve">МП </w:t>
      </w:r>
      <w:r w:rsidRPr="0039095B">
        <w:rPr>
          <w:rFonts w:ascii="Times New Roman" w:hAnsi="Times New Roman" w:cs="Times New Roman"/>
          <w:sz w:val="26"/>
          <w:szCs w:val="26"/>
        </w:rPr>
        <w:t>должны быть решены следующие задачи.</w:t>
      </w:r>
    </w:p>
    <w:p w:rsidR="00891E29" w:rsidRPr="0039095B" w:rsidRDefault="00891E29" w:rsidP="00030875">
      <w:pPr>
        <w:tabs>
          <w:tab w:val="left" w:pos="709"/>
        </w:tabs>
        <w:spacing w:after="0" w:line="240" w:lineRule="auto"/>
        <w:ind w:firstLine="709"/>
        <w:jc w:val="both"/>
        <w:rPr>
          <w:rFonts w:ascii="Times New Roman" w:hAnsi="Times New Roman" w:cs="Times New Roman"/>
          <w:b/>
          <w:bCs/>
          <w:sz w:val="26"/>
          <w:szCs w:val="26"/>
        </w:rPr>
      </w:pPr>
      <w:r w:rsidRPr="0039095B">
        <w:rPr>
          <w:rFonts w:ascii="Times New Roman" w:hAnsi="Times New Roman" w:cs="Times New Roman"/>
          <w:b/>
          <w:bCs/>
          <w:sz w:val="26"/>
          <w:szCs w:val="26"/>
        </w:rPr>
        <w:t>Задача 1. Сохранение и эффективное использование культурного наследия муниципального образования город Норильск.</w:t>
      </w:r>
    </w:p>
    <w:p w:rsidR="00891E29" w:rsidRPr="0039095B" w:rsidRDefault="00891E29" w:rsidP="00030875">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39095B">
        <w:rPr>
          <w:rFonts w:ascii="Times New Roman" w:hAnsi="Times New Roman" w:cs="Times New Roman"/>
          <w:sz w:val="26"/>
          <w:szCs w:val="26"/>
        </w:rPr>
        <w:t>Решение данной задачи будет обеспечено посредством осуществления подпрограммы «Культурное наследие» (Приложение №1 к МП), которая включает в себя следующие мероприятия:</w:t>
      </w:r>
    </w:p>
    <w:p w:rsidR="00891E29" w:rsidRPr="0039095B" w:rsidRDefault="00891E29" w:rsidP="0068168A">
      <w:pPr>
        <w:pStyle w:val="a4"/>
        <w:widowControl w:val="0"/>
        <w:numPr>
          <w:ilvl w:val="1"/>
          <w:numId w:val="17"/>
        </w:numPr>
        <w:autoSpaceDE w:val="0"/>
        <w:autoSpaceDN w:val="0"/>
        <w:adjustRightInd w:val="0"/>
        <w:spacing w:after="0" w:line="240" w:lineRule="auto"/>
        <w:jc w:val="both"/>
        <w:rPr>
          <w:rFonts w:ascii="Times New Roman" w:hAnsi="Times New Roman" w:cs="Times New Roman"/>
          <w:sz w:val="26"/>
          <w:szCs w:val="26"/>
        </w:rPr>
      </w:pPr>
      <w:r w:rsidRPr="0039095B">
        <w:rPr>
          <w:rFonts w:ascii="Times New Roman" w:hAnsi="Times New Roman" w:cs="Times New Roman"/>
          <w:sz w:val="26"/>
          <w:szCs w:val="26"/>
        </w:rPr>
        <w:t>Развитие библиотечного дела.</w:t>
      </w:r>
    </w:p>
    <w:p w:rsidR="00891E29" w:rsidRPr="002412E1" w:rsidRDefault="00891E29" w:rsidP="0068168A">
      <w:pPr>
        <w:pStyle w:val="a4"/>
        <w:widowControl w:val="0"/>
        <w:numPr>
          <w:ilvl w:val="1"/>
          <w:numId w:val="17"/>
        </w:numPr>
        <w:autoSpaceDE w:val="0"/>
        <w:autoSpaceDN w:val="0"/>
        <w:adjustRightInd w:val="0"/>
        <w:spacing w:after="0" w:line="240" w:lineRule="auto"/>
        <w:jc w:val="both"/>
        <w:rPr>
          <w:rFonts w:ascii="Times New Roman" w:hAnsi="Times New Roman" w:cs="Times New Roman"/>
          <w:sz w:val="26"/>
          <w:szCs w:val="26"/>
        </w:rPr>
      </w:pPr>
      <w:r w:rsidRPr="002412E1">
        <w:rPr>
          <w:rFonts w:ascii="Times New Roman" w:hAnsi="Times New Roman" w:cs="Times New Roman"/>
          <w:sz w:val="26"/>
          <w:szCs w:val="26"/>
        </w:rPr>
        <w:t>Организация и проведение мероприятий библиотекой.</w:t>
      </w:r>
    </w:p>
    <w:p w:rsidR="00891E29" w:rsidRDefault="00891E29" w:rsidP="0068168A">
      <w:pPr>
        <w:pStyle w:val="a4"/>
        <w:widowControl w:val="0"/>
        <w:numPr>
          <w:ilvl w:val="1"/>
          <w:numId w:val="17"/>
        </w:numPr>
        <w:autoSpaceDE w:val="0"/>
        <w:autoSpaceDN w:val="0"/>
        <w:adjustRightInd w:val="0"/>
        <w:spacing w:after="0" w:line="240" w:lineRule="auto"/>
        <w:jc w:val="both"/>
        <w:rPr>
          <w:rFonts w:ascii="Times New Roman" w:hAnsi="Times New Roman" w:cs="Times New Roman"/>
          <w:sz w:val="26"/>
          <w:szCs w:val="26"/>
        </w:rPr>
      </w:pPr>
      <w:r w:rsidRPr="0039095B">
        <w:rPr>
          <w:rFonts w:ascii="Times New Roman" w:hAnsi="Times New Roman" w:cs="Times New Roman"/>
          <w:sz w:val="26"/>
          <w:szCs w:val="26"/>
        </w:rPr>
        <w:t>Развитие музейного дела.</w:t>
      </w:r>
    </w:p>
    <w:p w:rsidR="00891E29" w:rsidRPr="0039095B" w:rsidRDefault="00891E29" w:rsidP="0068168A">
      <w:pPr>
        <w:pStyle w:val="a4"/>
        <w:widowControl w:val="0"/>
        <w:numPr>
          <w:ilvl w:val="1"/>
          <w:numId w:val="17"/>
        </w:numPr>
        <w:autoSpaceDE w:val="0"/>
        <w:autoSpaceDN w:val="0"/>
        <w:adjustRightInd w:val="0"/>
        <w:spacing w:after="0" w:line="240" w:lineRule="auto"/>
        <w:jc w:val="both"/>
        <w:rPr>
          <w:rFonts w:ascii="Times New Roman" w:hAnsi="Times New Roman" w:cs="Times New Roman"/>
          <w:sz w:val="26"/>
          <w:szCs w:val="26"/>
        </w:rPr>
      </w:pPr>
      <w:r w:rsidRPr="00F2703B">
        <w:rPr>
          <w:rFonts w:ascii="Times New Roman" w:hAnsi="Times New Roman" w:cs="Times New Roman"/>
          <w:sz w:val="26"/>
          <w:szCs w:val="26"/>
        </w:rPr>
        <w:t>Организация и проведение мероприятий музеем и галереей</w:t>
      </w:r>
      <w:r>
        <w:rPr>
          <w:rFonts w:ascii="Times New Roman" w:hAnsi="Times New Roman" w:cs="Times New Roman"/>
          <w:sz w:val="26"/>
          <w:szCs w:val="26"/>
        </w:rPr>
        <w:t>.</w:t>
      </w:r>
    </w:p>
    <w:p w:rsidR="00891E29" w:rsidRDefault="00891E29" w:rsidP="0068168A">
      <w:pPr>
        <w:pStyle w:val="a4"/>
        <w:widowControl w:val="0"/>
        <w:numPr>
          <w:ilvl w:val="1"/>
          <w:numId w:val="17"/>
        </w:numPr>
        <w:autoSpaceDE w:val="0"/>
        <w:autoSpaceDN w:val="0"/>
        <w:adjustRightInd w:val="0"/>
        <w:spacing w:after="0" w:line="240" w:lineRule="auto"/>
        <w:jc w:val="both"/>
        <w:rPr>
          <w:rFonts w:ascii="Times New Roman" w:hAnsi="Times New Roman" w:cs="Times New Roman"/>
          <w:sz w:val="26"/>
          <w:szCs w:val="26"/>
        </w:rPr>
      </w:pPr>
      <w:r w:rsidRPr="0039095B">
        <w:rPr>
          <w:rFonts w:ascii="Times New Roman" w:hAnsi="Times New Roman" w:cs="Times New Roman"/>
          <w:sz w:val="26"/>
          <w:szCs w:val="26"/>
        </w:rPr>
        <w:t>Развитие архивного дела.</w:t>
      </w:r>
    </w:p>
    <w:p w:rsidR="00891E29" w:rsidRPr="0039095B" w:rsidRDefault="00891E29" w:rsidP="00F7038E">
      <w:pPr>
        <w:tabs>
          <w:tab w:val="left" w:pos="993"/>
        </w:tabs>
        <w:spacing w:after="0" w:line="240" w:lineRule="auto"/>
        <w:ind w:firstLine="709"/>
        <w:jc w:val="both"/>
        <w:rPr>
          <w:rFonts w:ascii="Times New Roman" w:hAnsi="Times New Roman" w:cs="Times New Roman"/>
          <w:b/>
          <w:bCs/>
          <w:sz w:val="26"/>
          <w:szCs w:val="26"/>
        </w:rPr>
      </w:pPr>
      <w:r w:rsidRPr="0039095B">
        <w:rPr>
          <w:rFonts w:ascii="Times New Roman" w:hAnsi="Times New Roman" w:cs="Times New Roman"/>
          <w:b/>
          <w:bCs/>
          <w:sz w:val="26"/>
          <w:szCs w:val="26"/>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91E29" w:rsidRPr="0039095B" w:rsidRDefault="00891E29" w:rsidP="00F7038E">
      <w:pPr>
        <w:tabs>
          <w:tab w:val="left" w:pos="993"/>
        </w:tabs>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Решение данной задачи будет обеспечено посредством осуществления подпрограммы «Искусство и народное творчество» (Приложение №2 к МП), которая включает в себя следующие мероприятия:</w:t>
      </w:r>
    </w:p>
    <w:p w:rsidR="00891E29" w:rsidRPr="0039095B" w:rsidRDefault="00891E29" w:rsidP="00E33FC0">
      <w:pPr>
        <w:pStyle w:val="a4"/>
        <w:numPr>
          <w:ilvl w:val="1"/>
          <w:numId w:val="31"/>
        </w:numPr>
        <w:tabs>
          <w:tab w:val="left" w:pos="0"/>
        </w:tabs>
        <w:spacing w:after="0" w:line="240" w:lineRule="auto"/>
        <w:ind w:left="0" w:firstLine="709"/>
        <w:jc w:val="both"/>
        <w:rPr>
          <w:rFonts w:ascii="Times New Roman" w:hAnsi="Times New Roman" w:cs="Times New Roman"/>
          <w:sz w:val="26"/>
          <w:szCs w:val="26"/>
          <w:lang w:eastAsia="ru-RU"/>
        </w:rPr>
      </w:pPr>
      <w:r w:rsidRPr="0039095B">
        <w:rPr>
          <w:rFonts w:ascii="Times New Roman" w:hAnsi="Times New Roman" w:cs="Times New Roman"/>
          <w:sz w:val="26"/>
          <w:szCs w:val="26"/>
          <w:lang w:eastAsia="ru-RU"/>
        </w:rPr>
        <w:t>Организация деятельности клубных формирований и формирований самодеятельного народного творчества.</w:t>
      </w:r>
    </w:p>
    <w:p w:rsidR="00891E29" w:rsidRPr="00F2703B" w:rsidRDefault="00891E29" w:rsidP="00E33FC0">
      <w:pPr>
        <w:pStyle w:val="a4"/>
        <w:numPr>
          <w:ilvl w:val="1"/>
          <w:numId w:val="31"/>
        </w:numPr>
        <w:tabs>
          <w:tab w:val="left" w:pos="0"/>
        </w:tabs>
        <w:spacing w:after="0" w:line="240" w:lineRule="auto"/>
        <w:jc w:val="both"/>
        <w:rPr>
          <w:rFonts w:ascii="Times New Roman" w:hAnsi="Times New Roman" w:cs="Times New Roman"/>
          <w:sz w:val="26"/>
          <w:szCs w:val="26"/>
          <w:lang w:eastAsia="ru-RU"/>
        </w:rPr>
      </w:pPr>
      <w:r w:rsidRPr="00F2703B">
        <w:rPr>
          <w:rFonts w:ascii="Times New Roman" w:hAnsi="Times New Roman" w:cs="Times New Roman"/>
          <w:sz w:val="26"/>
          <w:szCs w:val="26"/>
          <w:lang w:eastAsia="ru-RU"/>
        </w:rPr>
        <w:t>Организация и осуществление кинопоказа.</w:t>
      </w:r>
    </w:p>
    <w:p w:rsidR="00891E29" w:rsidRPr="00F2703B" w:rsidRDefault="00891E29" w:rsidP="00E33FC0">
      <w:pPr>
        <w:pStyle w:val="a4"/>
        <w:numPr>
          <w:ilvl w:val="1"/>
          <w:numId w:val="31"/>
        </w:numPr>
        <w:tabs>
          <w:tab w:val="left" w:pos="0"/>
        </w:tabs>
        <w:spacing w:after="0" w:line="240" w:lineRule="auto"/>
        <w:ind w:left="0" w:firstLine="709"/>
        <w:jc w:val="both"/>
        <w:rPr>
          <w:rFonts w:ascii="Times New Roman" w:hAnsi="Times New Roman" w:cs="Times New Roman"/>
          <w:sz w:val="26"/>
          <w:szCs w:val="26"/>
          <w:lang w:eastAsia="ru-RU"/>
        </w:rPr>
      </w:pPr>
      <w:r w:rsidRPr="00F2703B">
        <w:rPr>
          <w:rFonts w:ascii="Times New Roman" w:hAnsi="Times New Roman" w:cs="Times New Roman"/>
          <w:sz w:val="26"/>
          <w:szCs w:val="26"/>
          <w:lang w:eastAsia="ru-RU"/>
        </w:rPr>
        <w:t>Организация и проведение мероприятий культурно-досуговыми центрами, кинотеатром.</w:t>
      </w:r>
    </w:p>
    <w:p w:rsidR="00891E29" w:rsidRPr="0039095B" w:rsidRDefault="00891E29" w:rsidP="00030875">
      <w:pPr>
        <w:tabs>
          <w:tab w:val="left" w:pos="709"/>
        </w:tabs>
        <w:spacing w:after="0" w:line="240" w:lineRule="auto"/>
        <w:jc w:val="both"/>
        <w:rPr>
          <w:rFonts w:ascii="Times New Roman" w:hAnsi="Times New Roman" w:cs="Times New Roman"/>
          <w:b/>
          <w:bCs/>
          <w:sz w:val="26"/>
          <w:szCs w:val="26"/>
        </w:rPr>
      </w:pPr>
      <w:r w:rsidRPr="0039095B">
        <w:rPr>
          <w:rFonts w:ascii="Times New Roman" w:hAnsi="Times New Roman" w:cs="Times New Roman"/>
          <w:sz w:val="26"/>
          <w:szCs w:val="26"/>
        </w:rPr>
        <w:tab/>
      </w:r>
      <w:r w:rsidRPr="0039095B">
        <w:rPr>
          <w:rFonts w:ascii="Times New Roman" w:hAnsi="Times New Roman" w:cs="Times New Roman"/>
          <w:b/>
          <w:bCs/>
          <w:sz w:val="26"/>
          <w:szCs w:val="26"/>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91E29" w:rsidRPr="0039095B" w:rsidRDefault="00891E29" w:rsidP="00030875">
      <w:pPr>
        <w:spacing w:after="0" w:line="240" w:lineRule="auto"/>
        <w:ind w:firstLine="708"/>
        <w:jc w:val="both"/>
        <w:rPr>
          <w:rFonts w:ascii="Times New Roman" w:hAnsi="Times New Roman" w:cs="Times New Roman"/>
          <w:sz w:val="26"/>
          <w:szCs w:val="26"/>
        </w:rPr>
      </w:pPr>
      <w:r w:rsidRPr="0039095B">
        <w:rPr>
          <w:rFonts w:ascii="Times New Roman" w:hAnsi="Times New Roman" w:cs="Times New Roman"/>
          <w:sz w:val="26"/>
          <w:szCs w:val="26"/>
        </w:rPr>
        <w:lastRenderedPageBreak/>
        <w:t xml:space="preserve">Решение данной задачи будет обеспечено посредством осуществления </w:t>
      </w:r>
      <w:r w:rsidRPr="00F2703B">
        <w:rPr>
          <w:rFonts w:ascii="Times New Roman" w:hAnsi="Times New Roman" w:cs="Times New Roman"/>
          <w:sz w:val="26"/>
          <w:szCs w:val="26"/>
        </w:rPr>
        <w:t>подпрограммы «</w:t>
      </w:r>
      <w:r>
        <w:rPr>
          <w:rFonts w:ascii="Times New Roman" w:hAnsi="Times New Roman" w:cs="Times New Roman"/>
          <w:sz w:val="26"/>
          <w:szCs w:val="26"/>
        </w:rPr>
        <w:t xml:space="preserve">Развитии </w:t>
      </w:r>
      <w:r w:rsidRPr="0039095B">
        <w:rPr>
          <w:rFonts w:ascii="Times New Roman" w:hAnsi="Times New Roman" w:cs="Times New Roman"/>
          <w:sz w:val="26"/>
          <w:szCs w:val="26"/>
        </w:rPr>
        <w:t>дополнительного образования в области культуры» (Приложение №3 к МП), которая включает в себя следующие мероприятия:</w:t>
      </w:r>
    </w:p>
    <w:p w:rsidR="00891E29" w:rsidRPr="00F2703B" w:rsidRDefault="00891E29" w:rsidP="001034FF">
      <w:pPr>
        <w:tabs>
          <w:tab w:val="left" w:pos="1560"/>
        </w:tabs>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3.1.</w:t>
      </w:r>
      <w:r w:rsidRPr="00F2703B">
        <w:rPr>
          <w:rFonts w:ascii="Times New Roman" w:hAnsi="Times New Roman" w:cs="Times New Roman"/>
          <w:sz w:val="26"/>
          <w:szCs w:val="26"/>
        </w:rPr>
        <w:t xml:space="preserve">Организация </w:t>
      </w:r>
      <w:r>
        <w:rPr>
          <w:rFonts w:ascii="Times New Roman" w:hAnsi="Times New Roman" w:cs="Times New Roman"/>
          <w:sz w:val="26"/>
          <w:szCs w:val="26"/>
        </w:rPr>
        <w:t xml:space="preserve">предоставления </w:t>
      </w:r>
      <w:r w:rsidRPr="00F2703B">
        <w:rPr>
          <w:rFonts w:ascii="Times New Roman" w:hAnsi="Times New Roman" w:cs="Times New Roman"/>
          <w:sz w:val="26"/>
          <w:szCs w:val="26"/>
        </w:rPr>
        <w:t>дополнительного образования в области культуры.</w:t>
      </w:r>
    </w:p>
    <w:p w:rsidR="00891E29" w:rsidRPr="00F2703B" w:rsidRDefault="00891E29" w:rsidP="008E3141">
      <w:pPr>
        <w:tabs>
          <w:tab w:val="left" w:pos="1134"/>
        </w:tabs>
        <w:spacing w:after="0" w:line="240" w:lineRule="auto"/>
        <w:ind w:firstLine="708"/>
        <w:jc w:val="both"/>
        <w:rPr>
          <w:rFonts w:ascii="Times New Roman" w:hAnsi="Times New Roman" w:cs="Times New Roman"/>
          <w:sz w:val="26"/>
          <w:szCs w:val="26"/>
        </w:rPr>
      </w:pPr>
      <w:r w:rsidRPr="00F2703B">
        <w:rPr>
          <w:rFonts w:ascii="Times New Roman" w:hAnsi="Times New Roman" w:cs="Times New Roman"/>
          <w:sz w:val="26"/>
          <w:szCs w:val="26"/>
        </w:rPr>
        <w:t>3.2. Организация и проведение мероприятий учреждениями дополнительного образования в области культуры.</w:t>
      </w:r>
    </w:p>
    <w:p w:rsidR="00891E29" w:rsidRPr="0039095B" w:rsidRDefault="00891E29" w:rsidP="00030875">
      <w:pPr>
        <w:spacing w:after="0" w:line="240" w:lineRule="auto"/>
        <w:ind w:firstLine="708"/>
        <w:jc w:val="both"/>
        <w:rPr>
          <w:rFonts w:ascii="Times New Roman" w:hAnsi="Times New Roman" w:cs="Times New Roman"/>
          <w:b/>
          <w:bCs/>
          <w:sz w:val="26"/>
          <w:szCs w:val="26"/>
        </w:rPr>
      </w:pPr>
      <w:r w:rsidRPr="0039095B">
        <w:rPr>
          <w:rFonts w:ascii="Times New Roman" w:hAnsi="Times New Roman" w:cs="Times New Roman"/>
          <w:b/>
          <w:bCs/>
          <w:sz w:val="26"/>
          <w:szCs w:val="26"/>
        </w:rPr>
        <w:t>Задача 4. Создание условий для устойчивого развития отрасли «культура».</w:t>
      </w:r>
    </w:p>
    <w:p w:rsidR="00891E29" w:rsidRPr="0039095B" w:rsidRDefault="00891E29" w:rsidP="004266C8">
      <w:pPr>
        <w:spacing w:after="0" w:line="240" w:lineRule="auto"/>
        <w:ind w:firstLine="708"/>
        <w:jc w:val="both"/>
        <w:rPr>
          <w:rFonts w:ascii="Times New Roman" w:hAnsi="Times New Roman" w:cs="Times New Roman"/>
          <w:sz w:val="26"/>
          <w:szCs w:val="26"/>
        </w:rPr>
      </w:pPr>
      <w:r w:rsidRPr="0039095B">
        <w:rPr>
          <w:rFonts w:ascii="Times New Roman" w:hAnsi="Times New Roman" w:cs="Times New Roman"/>
          <w:sz w:val="26"/>
          <w:szCs w:val="26"/>
        </w:rPr>
        <w:t>Решение данной задачи будет обеспечено посредством осуществления подпрограммы «Обеспечение условий реализации программы и прочие мероприятия» (Приложение № 4 к МП), которая включает в себя следующие мероприятия:</w:t>
      </w:r>
    </w:p>
    <w:p w:rsidR="00891E29" w:rsidRDefault="00891E29" w:rsidP="00030875">
      <w:pPr>
        <w:tabs>
          <w:tab w:val="left" w:pos="1418"/>
        </w:tabs>
        <w:spacing w:after="0" w:line="240" w:lineRule="auto"/>
        <w:ind w:firstLine="708"/>
        <w:jc w:val="both"/>
        <w:rPr>
          <w:rFonts w:ascii="Times New Roman" w:hAnsi="Times New Roman" w:cs="Times New Roman"/>
          <w:sz w:val="26"/>
          <w:szCs w:val="26"/>
          <w:lang w:eastAsia="ru-RU"/>
        </w:rPr>
      </w:pPr>
      <w:r w:rsidRPr="0039095B">
        <w:rPr>
          <w:rFonts w:ascii="Times New Roman" w:hAnsi="Times New Roman" w:cs="Times New Roman"/>
          <w:sz w:val="26"/>
          <w:szCs w:val="26"/>
          <w:lang w:eastAsia="ru-RU"/>
        </w:rPr>
        <w:t>4</w:t>
      </w:r>
      <w:r>
        <w:rPr>
          <w:rFonts w:ascii="Times New Roman" w:hAnsi="Times New Roman" w:cs="Times New Roman"/>
          <w:sz w:val="26"/>
          <w:szCs w:val="26"/>
          <w:lang w:eastAsia="ru-RU"/>
        </w:rPr>
        <w:t>.1</w:t>
      </w:r>
      <w:r w:rsidRPr="0039095B">
        <w:rPr>
          <w:rFonts w:ascii="Times New Roman" w:hAnsi="Times New Roman" w:cs="Times New Roman"/>
          <w:sz w:val="26"/>
          <w:szCs w:val="26"/>
          <w:lang w:eastAsia="ru-RU"/>
        </w:rPr>
        <w:t>.</w:t>
      </w:r>
      <w:r w:rsidRPr="0039095B">
        <w:rPr>
          <w:rFonts w:ascii="Times New Roman" w:hAnsi="Times New Roman" w:cs="Times New Roman"/>
          <w:sz w:val="26"/>
          <w:szCs w:val="26"/>
          <w:lang w:eastAsia="ru-RU"/>
        </w:rPr>
        <w:tab/>
        <w:t>Обеспечение эффективного управления в отрасли «культура».</w:t>
      </w:r>
    </w:p>
    <w:p w:rsidR="00891E29" w:rsidRPr="0039095B" w:rsidRDefault="00891E29" w:rsidP="00030875">
      <w:pPr>
        <w:tabs>
          <w:tab w:val="left" w:pos="1418"/>
        </w:tabs>
        <w:spacing w:after="0" w:line="240" w:lineRule="auto"/>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4.2.  </w:t>
      </w:r>
      <w:r>
        <w:rPr>
          <w:rFonts w:ascii="Times New Roman" w:hAnsi="Times New Roman" w:cs="Times New Roman"/>
          <w:sz w:val="26"/>
          <w:szCs w:val="26"/>
          <w:lang w:eastAsia="ru-RU"/>
        </w:rPr>
        <w:tab/>
        <w:t>Материально-техническое оснащение отраслевых учреждений.</w:t>
      </w:r>
    </w:p>
    <w:p w:rsidR="00891E29" w:rsidRPr="0039095B" w:rsidRDefault="00891E29" w:rsidP="00030875">
      <w:pPr>
        <w:tabs>
          <w:tab w:val="left" w:pos="1418"/>
        </w:tabs>
        <w:spacing w:after="0" w:line="240" w:lineRule="auto"/>
        <w:ind w:firstLine="708"/>
        <w:jc w:val="both"/>
        <w:rPr>
          <w:rFonts w:ascii="Times New Roman" w:hAnsi="Times New Roman" w:cs="Times New Roman"/>
          <w:sz w:val="26"/>
          <w:szCs w:val="26"/>
          <w:lang w:eastAsia="ru-RU"/>
        </w:rPr>
      </w:pPr>
      <w:r w:rsidRPr="0039095B">
        <w:rPr>
          <w:rFonts w:ascii="Times New Roman" w:hAnsi="Times New Roman" w:cs="Times New Roman"/>
          <w:sz w:val="26"/>
          <w:szCs w:val="26"/>
          <w:lang w:eastAsia="ru-RU"/>
        </w:rPr>
        <w:t>4.3.</w:t>
      </w:r>
      <w:r w:rsidRPr="0039095B">
        <w:rPr>
          <w:rFonts w:ascii="Times New Roman" w:hAnsi="Times New Roman" w:cs="Times New Roman"/>
          <w:sz w:val="26"/>
          <w:szCs w:val="26"/>
          <w:lang w:eastAsia="ru-RU"/>
        </w:rPr>
        <w:tab/>
        <w:t>Поддержка талантливых детей и молодёжи.</w:t>
      </w:r>
    </w:p>
    <w:p w:rsidR="00891E29" w:rsidRPr="0039095B" w:rsidRDefault="00891E29" w:rsidP="00012ECF">
      <w:pPr>
        <w:tabs>
          <w:tab w:val="left" w:pos="273"/>
        </w:tabs>
        <w:spacing w:after="0" w:line="240" w:lineRule="auto"/>
        <w:jc w:val="both"/>
        <w:rPr>
          <w:rFonts w:ascii="Times New Roman" w:hAnsi="Times New Roman" w:cs="Times New Roman"/>
          <w:sz w:val="26"/>
          <w:szCs w:val="26"/>
          <w:lang w:eastAsia="ru-RU"/>
        </w:rPr>
      </w:pPr>
      <w:r w:rsidRPr="0039095B">
        <w:rPr>
          <w:rFonts w:ascii="Times New Roman" w:hAnsi="Times New Roman" w:cs="Times New Roman"/>
          <w:sz w:val="26"/>
          <w:szCs w:val="26"/>
          <w:lang w:eastAsia="ru-RU"/>
        </w:rPr>
        <w:tab/>
      </w:r>
      <w:r w:rsidRPr="0039095B">
        <w:rPr>
          <w:rFonts w:ascii="Times New Roman" w:hAnsi="Times New Roman" w:cs="Times New Roman"/>
          <w:sz w:val="26"/>
          <w:szCs w:val="26"/>
          <w:lang w:eastAsia="ru-RU"/>
        </w:rPr>
        <w:tab/>
      </w:r>
    </w:p>
    <w:p w:rsidR="00891E29" w:rsidRPr="00B51CA7" w:rsidRDefault="00891E29" w:rsidP="00B37BAD">
      <w:pPr>
        <w:spacing w:after="0" w:line="240" w:lineRule="auto"/>
        <w:ind w:left="1021"/>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4.</w:t>
      </w:r>
      <w:r w:rsidRPr="00B51CA7">
        <w:rPr>
          <w:rFonts w:ascii="Times New Roman" w:hAnsi="Times New Roman" w:cs="Times New Roman"/>
          <w:b/>
          <w:bCs/>
          <w:sz w:val="26"/>
          <w:szCs w:val="26"/>
          <w:lang w:eastAsia="ru-RU"/>
        </w:rPr>
        <w:t xml:space="preserve"> Механизм реализации МП</w:t>
      </w:r>
    </w:p>
    <w:p w:rsidR="00891E29" w:rsidRPr="0039095B" w:rsidRDefault="00891E29" w:rsidP="004266C8">
      <w:pPr>
        <w:pStyle w:val="a4"/>
        <w:spacing w:after="0" w:line="240" w:lineRule="auto"/>
        <w:ind w:left="1247"/>
        <w:rPr>
          <w:rFonts w:ascii="Times New Roman" w:hAnsi="Times New Roman" w:cs="Times New Roman"/>
          <w:b/>
          <w:bCs/>
          <w:sz w:val="26"/>
          <w:szCs w:val="26"/>
          <w:lang w:eastAsia="ru-RU"/>
        </w:rPr>
      </w:pPr>
    </w:p>
    <w:p w:rsidR="00891E29" w:rsidRPr="008F6CD1" w:rsidRDefault="00891E29" w:rsidP="0080435E">
      <w:pPr>
        <w:pStyle w:val="ConsPlusNormal"/>
        <w:ind w:left="63" w:firstLine="646"/>
        <w:rPr>
          <w:rFonts w:ascii="Times New Roman" w:hAnsi="Times New Roman" w:cs="Times New Roman"/>
          <w:sz w:val="26"/>
          <w:szCs w:val="26"/>
        </w:rPr>
      </w:pPr>
      <w:r w:rsidRPr="008F6CD1">
        <w:rPr>
          <w:rFonts w:ascii="Times New Roman" w:hAnsi="Times New Roman" w:cs="Times New Roman"/>
          <w:sz w:val="26"/>
          <w:szCs w:val="26"/>
        </w:rPr>
        <w:t xml:space="preserve">МП утверждается </w:t>
      </w:r>
      <w:r w:rsidR="00E76AA2" w:rsidRPr="00F02806">
        <w:rPr>
          <w:rFonts w:ascii="Times New Roman" w:hAnsi="Times New Roman" w:cs="Times New Roman"/>
          <w:sz w:val="26"/>
          <w:szCs w:val="26"/>
        </w:rPr>
        <w:t xml:space="preserve">постановлением </w:t>
      </w:r>
      <w:r w:rsidRPr="00F02806">
        <w:rPr>
          <w:rFonts w:ascii="Times New Roman" w:hAnsi="Times New Roman" w:cs="Times New Roman"/>
          <w:sz w:val="26"/>
          <w:szCs w:val="26"/>
        </w:rPr>
        <w:t>Администрации города</w:t>
      </w:r>
      <w:r w:rsidRPr="008F6CD1">
        <w:rPr>
          <w:rFonts w:ascii="Times New Roman" w:hAnsi="Times New Roman" w:cs="Times New Roman"/>
          <w:sz w:val="26"/>
          <w:szCs w:val="26"/>
        </w:rPr>
        <w:t xml:space="preserve">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w:t>
      </w:r>
      <w:r>
        <w:rPr>
          <w:rFonts w:ascii="Times New Roman" w:hAnsi="Times New Roman" w:cs="Times New Roman"/>
          <w:sz w:val="26"/>
          <w:szCs w:val="26"/>
        </w:rPr>
        <w:t>нию</w:t>
      </w:r>
      <w:r w:rsidRPr="008F6CD1">
        <w:rPr>
          <w:rFonts w:ascii="Times New Roman" w:hAnsi="Times New Roman" w:cs="Times New Roman"/>
          <w:sz w:val="26"/>
          <w:szCs w:val="26"/>
        </w:rPr>
        <w:t>, муниципальным казенным учреждением «Норильский городской архив», некоммерческой организацией «Норильский городской социально-просветительский фонд «Юбилейный», муниципальным казенным учреждением «Централизованная бухгалтерия учреждений по делам культуры и искусства».</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sidRPr="008F6CD1">
        <w:rPr>
          <w:rFonts w:ascii="Times New Roman" w:hAnsi="Times New Roman" w:cs="Times New Roman"/>
          <w:color w:val="000000"/>
          <w:sz w:val="26"/>
          <w:szCs w:val="26"/>
        </w:rPr>
        <w:t>Реализация МП</w:t>
      </w:r>
      <w:r>
        <w:rPr>
          <w:rFonts w:ascii="Times New Roman" w:hAnsi="Times New Roman" w:cs="Times New Roman"/>
          <w:color w:val="000000"/>
          <w:sz w:val="26"/>
          <w:szCs w:val="26"/>
        </w:rPr>
        <w:t xml:space="preserve"> </w:t>
      </w:r>
      <w:r w:rsidRPr="00012ECF">
        <w:rPr>
          <w:rFonts w:ascii="Times New Roman" w:hAnsi="Times New Roman" w:cs="Times New Roman"/>
          <w:color w:val="000000"/>
          <w:sz w:val="26"/>
          <w:szCs w:val="26"/>
        </w:rPr>
        <w:t>рассчитана на период с 2016 по 2018</w:t>
      </w:r>
      <w:r w:rsidRPr="0039095B">
        <w:rPr>
          <w:rFonts w:ascii="Times New Roman" w:hAnsi="Times New Roman" w:cs="Times New Roman"/>
          <w:sz w:val="26"/>
          <w:szCs w:val="26"/>
        </w:rPr>
        <w:t xml:space="preserve">годы. </w:t>
      </w:r>
    </w:p>
    <w:p w:rsidR="00891E29" w:rsidRPr="0039095B" w:rsidRDefault="00891E29" w:rsidP="00030875">
      <w:pPr>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Решение задач МП достигается реализацией подпрограмм, реализация отдельных мероприятий не предусмотрена.</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Механизм реализации мероприятий подпрограмм изложен в паспорте подпрограмм.</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sidRPr="00F2703B">
        <w:rPr>
          <w:rFonts w:ascii="Times New Roman" w:hAnsi="Times New Roman" w:cs="Times New Roman"/>
          <w:sz w:val="26"/>
          <w:szCs w:val="26"/>
        </w:rPr>
        <w:t xml:space="preserve">Управление несет ответственность </w:t>
      </w:r>
      <w:r>
        <w:rPr>
          <w:rFonts w:ascii="Times New Roman" w:hAnsi="Times New Roman" w:cs="Times New Roman"/>
          <w:sz w:val="26"/>
          <w:szCs w:val="26"/>
        </w:rPr>
        <w:t>за реализацию МП</w:t>
      </w:r>
      <w:r w:rsidRPr="0039095B">
        <w:rPr>
          <w:rFonts w:ascii="Times New Roman" w:hAnsi="Times New Roman" w:cs="Times New Roman"/>
          <w:sz w:val="26"/>
          <w:szCs w:val="26"/>
        </w:rPr>
        <w:t xml:space="preserve">, достижение утвержденных целевых значений индикаторов </w:t>
      </w:r>
      <w:r>
        <w:rPr>
          <w:rFonts w:ascii="Times New Roman" w:hAnsi="Times New Roman" w:cs="Times New Roman"/>
          <w:sz w:val="26"/>
          <w:szCs w:val="26"/>
        </w:rPr>
        <w:t>результативности</w:t>
      </w:r>
      <w:r w:rsidRPr="0039095B">
        <w:rPr>
          <w:rFonts w:ascii="Times New Roman" w:hAnsi="Times New Roman" w:cs="Times New Roman"/>
          <w:sz w:val="26"/>
          <w:szCs w:val="26"/>
        </w:rPr>
        <w:t xml:space="preserve">, целевое и эффективное использование финансовых средств, выделяемых на </w:t>
      </w:r>
      <w:r>
        <w:rPr>
          <w:rFonts w:ascii="Times New Roman" w:hAnsi="Times New Roman" w:cs="Times New Roman"/>
          <w:sz w:val="26"/>
          <w:szCs w:val="26"/>
        </w:rPr>
        <w:t>ее выполнение</w:t>
      </w:r>
      <w:r w:rsidRPr="0039095B">
        <w:rPr>
          <w:rFonts w:ascii="Times New Roman" w:hAnsi="Times New Roman" w:cs="Times New Roman"/>
          <w:sz w:val="26"/>
          <w:szCs w:val="26"/>
        </w:rPr>
        <w:t>.</w:t>
      </w:r>
    </w:p>
    <w:p w:rsidR="00891E29" w:rsidRPr="00B37BAD" w:rsidRDefault="00891E29" w:rsidP="00540745">
      <w:pPr>
        <w:autoSpaceDE w:val="0"/>
        <w:autoSpaceDN w:val="0"/>
        <w:adjustRightInd w:val="0"/>
        <w:spacing w:after="0" w:line="240" w:lineRule="auto"/>
        <w:ind w:firstLine="709"/>
        <w:jc w:val="both"/>
        <w:rPr>
          <w:rFonts w:ascii="Times New Roman" w:hAnsi="Times New Roman" w:cs="Times New Roman"/>
          <w:sz w:val="26"/>
          <w:szCs w:val="26"/>
        </w:rPr>
      </w:pPr>
      <w:r w:rsidRPr="00B37BAD">
        <w:rPr>
          <w:rFonts w:ascii="Times New Roman" w:hAnsi="Times New Roman" w:cs="Times New Roman"/>
          <w:sz w:val="26"/>
          <w:szCs w:val="26"/>
        </w:rPr>
        <w:t>Главными распорядителями бюджетных средств МП являются:</w:t>
      </w:r>
    </w:p>
    <w:p w:rsidR="00891E29" w:rsidRPr="00B37BAD" w:rsidRDefault="00891E29" w:rsidP="00E33FC0">
      <w:pPr>
        <w:pStyle w:val="a4"/>
        <w:numPr>
          <w:ilvl w:val="0"/>
          <w:numId w:val="25"/>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Управление по делам культуры и искусства Администрации города Норильска</w:t>
      </w:r>
      <w:r w:rsidRPr="00B51CA7">
        <w:rPr>
          <w:rFonts w:ascii="Times New Roman" w:hAnsi="Times New Roman" w:cs="Times New Roman"/>
          <w:sz w:val="26"/>
          <w:szCs w:val="26"/>
        </w:rPr>
        <w:t>;</w:t>
      </w:r>
    </w:p>
    <w:p w:rsidR="00891E29" w:rsidRPr="00B04D66" w:rsidRDefault="00891E29" w:rsidP="00E33FC0">
      <w:pPr>
        <w:pStyle w:val="a4"/>
        <w:numPr>
          <w:ilvl w:val="0"/>
          <w:numId w:val="25"/>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04D66">
        <w:rPr>
          <w:rFonts w:ascii="Times New Roman" w:hAnsi="Times New Roman" w:cs="Times New Roman"/>
          <w:sz w:val="26"/>
          <w:szCs w:val="26"/>
        </w:rPr>
        <w:t>Администрация города Норильска (</w:t>
      </w:r>
      <w:r>
        <w:rPr>
          <w:rFonts w:ascii="Times New Roman" w:hAnsi="Times New Roman" w:cs="Times New Roman"/>
          <w:sz w:val="26"/>
          <w:szCs w:val="26"/>
        </w:rPr>
        <w:t>муниципальное казенное учреждение</w:t>
      </w:r>
      <w:r w:rsidRPr="00B04D66">
        <w:rPr>
          <w:rFonts w:ascii="Times New Roman" w:hAnsi="Times New Roman" w:cs="Times New Roman"/>
          <w:sz w:val="26"/>
          <w:szCs w:val="26"/>
        </w:rPr>
        <w:t xml:space="preserve"> «Норильский городской архив»).</w:t>
      </w:r>
    </w:p>
    <w:p w:rsidR="00891E29" w:rsidRPr="00F2703B" w:rsidRDefault="00891E29" w:rsidP="002B7372">
      <w:pPr>
        <w:autoSpaceDE w:val="0"/>
        <w:autoSpaceDN w:val="0"/>
        <w:adjustRightInd w:val="0"/>
        <w:spacing w:after="0" w:line="240" w:lineRule="auto"/>
        <w:ind w:firstLine="709"/>
        <w:jc w:val="both"/>
        <w:rPr>
          <w:rFonts w:ascii="Times New Roman" w:hAnsi="Times New Roman" w:cs="Times New Roman"/>
          <w:sz w:val="26"/>
          <w:szCs w:val="26"/>
        </w:rPr>
      </w:pPr>
      <w:r w:rsidRPr="00BF29B8">
        <w:rPr>
          <w:rFonts w:ascii="Times New Roman" w:hAnsi="Times New Roman" w:cs="Times New Roman"/>
          <w:sz w:val="26"/>
          <w:szCs w:val="26"/>
        </w:rPr>
        <w:t xml:space="preserve">Основными нормативно-правовыми актами, определяющими расходные </w:t>
      </w:r>
      <w:r w:rsidRPr="00F2703B">
        <w:rPr>
          <w:rFonts w:ascii="Times New Roman" w:hAnsi="Times New Roman" w:cs="Times New Roman"/>
          <w:sz w:val="26"/>
          <w:szCs w:val="26"/>
        </w:rPr>
        <w:t>обязательства Управления, являются:</w:t>
      </w:r>
    </w:p>
    <w:p w:rsidR="00891E29" w:rsidRPr="00BF29B8" w:rsidRDefault="00891E29" w:rsidP="00E33FC0">
      <w:pPr>
        <w:pStyle w:val="a4"/>
        <w:numPr>
          <w:ilvl w:val="0"/>
          <w:numId w:val="24"/>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Федеральный закон от 29.12.2012 № 273-ФЗ «Об образовании в Российской Федерации»;</w:t>
      </w:r>
    </w:p>
    <w:p w:rsidR="00891E29" w:rsidRPr="00BF29B8" w:rsidRDefault="00891E29" w:rsidP="00E33FC0">
      <w:pPr>
        <w:pStyle w:val="a4"/>
        <w:numPr>
          <w:ilvl w:val="0"/>
          <w:numId w:val="24"/>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 xml:space="preserve">Федеральный </w:t>
      </w:r>
      <w:hyperlink r:id="rId7" w:history="1">
        <w:r w:rsidRPr="00BF29B8">
          <w:rPr>
            <w:rFonts w:ascii="Times New Roman" w:hAnsi="Times New Roman" w:cs="Times New Roman"/>
            <w:sz w:val="26"/>
            <w:szCs w:val="26"/>
          </w:rPr>
          <w:t>закон</w:t>
        </w:r>
      </w:hyperlink>
      <w:r w:rsidRPr="00BF29B8">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891E29" w:rsidRPr="00BF29B8" w:rsidRDefault="00891E29" w:rsidP="00E33FC0">
      <w:pPr>
        <w:pStyle w:val="a4"/>
        <w:widowControl w:val="0"/>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F29B8">
        <w:rPr>
          <w:rFonts w:ascii="Times New Roman" w:hAnsi="Times New Roman" w:cs="Times New Roman"/>
          <w:sz w:val="26"/>
          <w:szCs w:val="26"/>
        </w:rPr>
        <w:t xml:space="preserve">«Основы законодательства Российской Федерации о культуре» от </w:t>
      </w:r>
      <w:r w:rsidRPr="00BF29B8">
        <w:rPr>
          <w:rFonts w:ascii="Times New Roman" w:hAnsi="Times New Roman" w:cs="Times New Roman"/>
          <w:sz w:val="26"/>
          <w:szCs w:val="26"/>
        </w:rPr>
        <w:lastRenderedPageBreak/>
        <w:t>09.10.1992 № 3612-1;</w:t>
      </w:r>
    </w:p>
    <w:p w:rsidR="00891E29" w:rsidRPr="00BF29B8" w:rsidRDefault="00891E29" w:rsidP="00E33FC0">
      <w:pPr>
        <w:pStyle w:val="a4"/>
        <w:numPr>
          <w:ilvl w:val="0"/>
          <w:numId w:val="24"/>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Закон Красноярского края от 28.06.2007 № 2-190 «О культуре».</w:t>
      </w:r>
    </w:p>
    <w:p w:rsidR="00891E29" w:rsidRPr="0039095B" w:rsidRDefault="00891E29" w:rsidP="00083208">
      <w:pPr>
        <w:autoSpaceDE w:val="0"/>
        <w:autoSpaceDN w:val="0"/>
        <w:adjustRightInd w:val="0"/>
        <w:spacing w:after="0" w:line="240" w:lineRule="auto"/>
        <w:ind w:firstLine="709"/>
        <w:jc w:val="both"/>
        <w:rPr>
          <w:rFonts w:ascii="Times New Roman" w:hAnsi="Times New Roman" w:cs="Times New Roman"/>
          <w:sz w:val="26"/>
          <w:szCs w:val="26"/>
        </w:rPr>
      </w:pPr>
      <w:r w:rsidRPr="00BF29B8">
        <w:rPr>
          <w:rFonts w:ascii="Times New Roman" w:hAnsi="Times New Roman" w:cs="Times New Roman"/>
          <w:sz w:val="26"/>
          <w:szCs w:val="26"/>
        </w:rPr>
        <w:t>Уп</w:t>
      </w:r>
      <w:r>
        <w:rPr>
          <w:rFonts w:ascii="Times New Roman" w:hAnsi="Times New Roman" w:cs="Times New Roman"/>
          <w:sz w:val="26"/>
          <w:szCs w:val="26"/>
        </w:rPr>
        <w:t>равление для проведения</w:t>
      </w:r>
      <w:r w:rsidRPr="00BF29B8">
        <w:rPr>
          <w:rFonts w:ascii="Times New Roman" w:hAnsi="Times New Roman" w:cs="Times New Roman"/>
          <w:sz w:val="26"/>
          <w:szCs w:val="26"/>
        </w:rPr>
        <w:t xml:space="preserve"> мониторинга реализации </w:t>
      </w:r>
      <w:r>
        <w:rPr>
          <w:rFonts w:ascii="Times New Roman" w:hAnsi="Times New Roman" w:cs="Times New Roman"/>
          <w:sz w:val="26"/>
          <w:szCs w:val="26"/>
        </w:rPr>
        <w:t xml:space="preserve">МП </w:t>
      </w:r>
      <w:r w:rsidRPr="0039095B">
        <w:rPr>
          <w:rFonts w:ascii="Times New Roman" w:hAnsi="Times New Roman" w:cs="Times New Roman"/>
          <w:sz w:val="26"/>
          <w:szCs w:val="26"/>
        </w:rPr>
        <w:t>осуществля</w:t>
      </w:r>
      <w:r>
        <w:rPr>
          <w:rFonts w:ascii="Times New Roman" w:hAnsi="Times New Roman" w:cs="Times New Roman"/>
          <w:sz w:val="26"/>
          <w:szCs w:val="26"/>
        </w:rPr>
        <w:t>е</w:t>
      </w:r>
      <w:r w:rsidRPr="0039095B">
        <w:rPr>
          <w:rFonts w:ascii="Times New Roman" w:hAnsi="Times New Roman" w:cs="Times New Roman"/>
          <w:sz w:val="26"/>
          <w:szCs w:val="26"/>
        </w:rPr>
        <w:t xml:space="preserve">т с исполнителей </w:t>
      </w:r>
      <w:r>
        <w:rPr>
          <w:rFonts w:ascii="Times New Roman" w:hAnsi="Times New Roman" w:cs="Times New Roman"/>
          <w:sz w:val="26"/>
          <w:szCs w:val="26"/>
        </w:rPr>
        <w:t>сбор информации о текущем состоянии дел</w:t>
      </w:r>
      <w:r w:rsidRPr="0039095B">
        <w:rPr>
          <w:rFonts w:ascii="Times New Roman" w:hAnsi="Times New Roman" w:cs="Times New Roman"/>
          <w:sz w:val="26"/>
          <w:szCs w:val="26"/>
        </w:rPr>
        <w:t>, осуществля</w:t>
      </w:r>
      <w:r>
        <w:rPr>
          <w:rFonts w:ascii="Times New Roman" w:hAnsi="Times New Roman" w:cs="Times New Roman"/>
          <w:sz w:val="26"/>
          <w:szCs w:val="26"/>
        </w:rPr>
        <w:t>е</w:t>
      </w:r>
      <w:r w:rsidRPr="0039095B">
        <w:rPr>
          <w:rFonts w:ascii="Times New Roman" w:hAnsi="Times New Roman" w:cs="Times New Roman"/>
          <w:sz w:val="26"/>
          <w:szCs w:val="26"/>
        </w:rPr>
        <w:t>т сверку финансовых показателей с Финансовым управлением Администрации города Норильска и направля</w:t>
      </w:r>
      <w:r>
        <w:rPr>
          <w:rFonts w:ascii="Times New Roman" w:hAnsi="Times New Roman" w:cs="Times New Roman"/>
          <w:sz w:val="26"/>
          <w:szCs w:val="26"/>
        </w:rPr>
        <w:t>е</w:t>
      </w:r>
      <w:r w:rsidRPr="0039095B">
        <w:rPr>
          <w:rFonts w:ascii="Times New Roman" w:hAnsi="Times New Roman" w:cs="Times New Roman"/>
          <w:sz w:val="26"/>
          <w:szCs w:val="26"/>
        </w:rPr>
        <w:t>т в Управление экономики, планирования и экономического развития Администрации города Норильска сводный отчет об исполнении Программы.</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№5 к МП.</w:t>
      </w:r>
    </w:p>
    <w:p w:rsidR="00891E29" w:rsidRPr="0039095B"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Годовой отчет о ходе реализации МП подлежит размещению на официальном сайте муниципального образования город Норильск.</w:t>
      </w:r>
    </w:p>
    <w:p w:rsidR="00891E29" w:rsidRPr="0039095B" w:rsidRDefault="00891E29" w:rsidP="00030875">
      <w:pPr>
        <w:spacing w:after="0" w:line="240" w:lineRule="auto"/>
        <w:ind w:firstLine="709"/>
        <w:rPr>
          <w:rFonts w:ascii="Times New Roman" w:hAnsi="Times New Roman" w:cs="Times New Roman"/>
          <w:b/>
          <w:bCs/>
          <w:sz w:val="26"/>
          <w:szCs w:val="26"/>
          <w:lang w:eastAsia="ru-RU"/>
        </w:rPr>
      </w:pPr>
    </w:p>
    <w:p w:rsidR="00891E29" w:rsidRPr="009C2610" w:rsidRDefault="00891E29" w:rsidP="00B37BAD">
      <w:pPr>
        <w:spacing w:after="0" w:line="240" w:lineRule="auto"/>
        <w:ind w:left="1021"/>
        <w:jc w:val="center"/>
        <w:rPr>
          <w:rFonts w:ascii="Times New Roman" w:hAnsi="Times New Roman" w:cs="Times New Roman"/>
          <w:b/>
          <w:bCs/>
          <w:sz w:val="26"/>
          <w:szCs w:val="26"/>
          <w:lang w:eastAsia="ru-RU"/>
        </w:rPr>
      </w:pPr>
      <w:r>
        <w:rPr>
          <w:rFonts w:ascii="Times New Roman" w:hAnsi="Times New Roman" w:cs="Times New Roman"/>
          <w:b/>
          <w:bCs/>
          <w:sz w:val="26"/>
          <w:szCs w:val="26"/>
          <w:lang w:eastAsia="ru-RU"/>
        </w:rPr>
        <w:t xml:space="preserve">5. </w:t>
      </w:r>
      <w:r w:rsidRPr="009C2610">
        <w:rPr>
          <w:rFonts w:ascii="Times New Roman" w:hAnsi="Times New Roman" w:cs="Times New Roman"/>
          <w:b/>
          <w:bCs/>
          <w:sz w:val="26"/>
          <w:szCs w:val="26"/>
          <w:lang w:eastAsia="ru-RU"/>
        </w:rPr>
        <w:t>Ресурсное обеспечение МП</w:t>
      </w:r>
    </w:p>
    <w:p w:rsidR="00891E29" w:rsidRDefault="00891E29" w:rsidP="00030875">
      <w:pPr>
        <w:spacing w:after="0" w:line="240" w:lineRule="auto"/>
        <w:ind w:firstLine="720"/>
        <w:jc w:val="both"/>
        <w:rPr>
          <w:rFonts w:ascii="Times New Roman" w:hAnsi="Times New Roman" w:cs="Times New Roman"/>
          <w:sz w:val="26"/>
          <w:szCs w:val="26"/>
        </w:rPr>
      </w:pPr>
    </w:p>
    <w:p w:rsidR="00891E29" w:rsidRPr="0039095B" w:rsidRDefault="00891E29" w:rsidP="00030875">
      <w:pPr>
        <w:spacing w:after="0" w:line="240" w:lineRule="auto"/>
        <w:ind w:firstLine="720"/>
        <w:jc w:val="both"/>
        <w:rPr>
          <w:rFonts w:ascii="Times New Roman" w:hAnsi="Times New Roman" w:cs="Times New Roman"/>
          <w:sz w:val="26"/>
          <w:szCs w:val="26"/>
        </w:rPr>
      </w:pPr>
      <w:r w:rsidRPr="0039095B">
        <w:rPr>
          <w:rFonts w:ascii="Times New Roman" w:hAnsi="Times New Roman" w:cs="Times New Roman"/>
          <w:sz w:val="26"/>
          <w:szCs w:val="26"/>
        </w:rPr>
        <w:t>Информация о ресурсном обеспечении и оценке расх</w:t>
      </w:r>
      <w:r>
        <w:rPr>
          <w:rFonts w:ascii="Times New Roman" w:hAnsi="Times New Roman" w:cs="Times New Roman"/>
          <w:sz w:val="26"/>
          <w:szCs w:val="26"/>
        </w:rPr>
        <w:t xml:space="preserve">одов на выполнение поставленных цели и задач </w:t>
      </w:r>
      <w:r w:rsidRPr="0039095B">
        <w:rPr>
          <w:rFonts w:ascii="Times New Roman" w:hAnsi="Times New Roman" w:cs="Times New Roman"/>
          <w:sz w:val="26"/>
          <w:szCs w:val="26"/>
        </w:rPr>
        <w:t>в разрезе источников финансирования и по годам приведена в Приложении №</w:t>
      </w:r>
      <w:r>
        <w:rPr>
          <w:rFonts w:ascii="Times New Roman" w:hAnsi="Times New Roman" w:cs="Times New Roman"/>
          <w:sz w:val="26"/>
          <w:szCs w:val="26"/>
        </w:rPr>
        <w:t>6</w:t>
      </w:r>
      <w:r w:rsidRPr="0039095B">
        <w:rPr>
          <w:rFonts w:ascii="Times New Roman" w:hAnsi="Times New Roman" w:cs="Times New Roman"/>
          <w:sz w:val="26"/>
          <w:szCs w:val="26"/>
        </w:rPr>
        <w:t xml:space="preserve"> к МП.</w:t>
      </w:r>
    </w:p>
    <w:p w:rsidR="00891E29" w:rsidRPr="0039095B" w:rsidRDefault="00891E29" w:rsidP="00030875">
      <w:pPr>
        <w:spacing w:after="0" w:line="240" w:lineRule="auto"/>
        <w:ind w:firstLine="720"/>
        <w:jc w:val="both"/>
        <w:rPr>
          <w:rFonts w:ascii="Times New Roman" w:hAnsi="Times New Roman" w:cs="Times New Roman"/>
          <w:sz w:val="26"/>
          <w:szCs w:val="26"/>
        </w:rPr>
      </w:pPr>
    </w:p>
    <w:p w:rsidR="00891E29" w:rsidRPr="00012ECF" w:rsidRDefault="00891E29" w:rsidP="00012ECF">
      <w:pPr>
        <w:spacing w:after="0" w:line="240" w:lineRule="auto"/>
        <w:ind w:left="360"/>
        <w:jc w:val="center"/>
        <w:rPr>
          <w:rFonts w:ascii="Times New Roman" w:hAnsi="Times New Roman" w:cs="Times New Roman"/>
          <w:b/>
          <w:bCs/>
          <w:sz w:val="26"/>
          <w:szCs w:val="26"/>
        </w:rPr>
      </w:pPr>
      <w:r>
        <w:rPr>
          <w:rFonts w:ascii="Times New Roman" w:hAnsi="Times New Roman" w:cs="Times New Roman"/>
          <w:b/>
          <w:bCs/>
          <w:sz w:val="26"/>
          <w:szCs w:val="26"/>
        </w:rPr>
        <w:t xml:space="preserve">6. </w:t>
      </w:r>
      <w:r w:rsidRPr="00012ECF">
        <w:rPr>
          <w:rFonts w:ascii="Times New Roman" w:hAnsi="Times New Roman" w:cs="Times New Roman"/>
          <w:b/>
          <w:bCs/>
          <w:sz w:val="26"/>
          <w:szCs w:val="26"/>
        </w:rPr>
        <w:t>Индикаторы результативности МП</w:t>
      </w:r>
    </w:p>
    <w:p w:rsidR="00891E29" w:rsidRPr="0039095B" w:rsidRDefault="00891E29" w:rsidP="00030875">
      <w:pPr>
        <w:spacing w:after="0" w:line="240" w:lineRule="auto"/>
        <w:rPr>
          <w:rFonts w:ascii="Times New Roman" w:hAnsi="Times New Roman" w:cs="Times New Roman"/>
          <w:b/>
          <w:bCs/>
          <w:sz w:val="26"/>
          <w:szCs w:val="26"/>
        </w:rPr>
      </w:pPr>
    </w:p>
    <w:p w:rsidR="00891E29" w:rsidRPr="0039095B" w:rsidRDefault="00891E29" w:rsidP="00030875">
      <w:pPr>
        <w:spacing w:after="0" w:line="240" w:lineRule="auto"/>
        <w:ind w:firstLine="709"/>
        <w:jc w:val="both"/>
        <w:rPr>
          <w:rFonts w:ascii="Times New Roman" w:hAnsi="Times New Roman" w:cs="Times New Roman"/>
          <w:sz w:val="26"/>
          <w:szCs w:val="26"/>
        </w:rPr>
      </w:pPr>
      <w:r w:rsidRPr="0039095B">
        <w:rPr>
          <w:rFonts w:ascii="Times New Roman" w:hAnsi="Times New Roman" w:cs="Times New Roman"/>
          <w:sz w:val="26"/>
          <w:szCs w:val="26"/>
        </w:rPr>
        <w:t>Целевые индикаторы результативности (показатели) приведены в приложении №</w:t>
      </w:r>
      <w:r>
        <w:rPr>
          <w:rFonts w:ascii="Times New Roman" w:hAnsi="Times New Roman" w:cs="Times New Roman"/>
          <w:sz w:val="26"/>
          <w:szCs w:val="26"/>
        </w:rPr>
        <w:t>7</w:t>
      </w:r>
      <w:r w:rsidRPr="0039095B">
        <w:rPr>
          <w:rFonts w:ascii="Times New Roman" w:hAnsi="Times New Roman" w:cs="Times New Roman"/>
          <w:sz w:val="26"/>
          <w:szCs w:val="26"/>
        </w:rPr>
        <w:t xml:space="preserve"> к МП.</w:t>
      </w:r>
    </w:p>
    <w:p w:rsidR="00891E29" w:rsidRPr="0041697C" w:rsidRDefault="00891E29" w:rsidP="002B7372">
      <w:pPr>
        <w:tabs>
          <w:tab w:val="left" w:pos="993"/>
        </w:tabs>
        <w:spacing w:after="0" w:line="240" w:lineRule="auto"/>
        <w:ind w:firstLine="709"/>
        <w:jc w:val="both"/>
        <w:rPr>
          <w:rFonts w:ascii="Times New Roman" w:hAnsi="Times New Roman" w:cs="Times New Roman"/>
          <w:sz w:val="26"/>
          <w:szCs w:val="26"/>
        </w:rPr>
      </w:pPr>
      <w:r w:rsidRPr="0041697C">
        <w:rPr>
          <w:rFonts w:ascii="Times New Roman" w:hAnsi="Times New Roman" w:cs="Times New Roman"/>
          <w:sz w:val="26"/>
          <w:szCs w:val="26"/>
        </w:rPr>
        <w:t>Выполнение задач Программы будет осуществляться через достижения значений следующих целевых индикаторов:</w:t>
      </w:r>
    </w:p>
    <w:p w:rsidR="00891E29" w:rsidRPr="00153FBE" w:rsidRDefault="00891E29" w:rsidP="005C2101">
      <w:pPr>
        <w:numPr>
          <w:ilvl w:val="0"/>
          <w:numId w:val="18"/>
        </w:numPr>
        <w:tabs>
          <w:tab w:val="left" w:pos="487"/>
          <w:tab w:val="left" w:pos="1134"/>
        </w:tabs>
        <w:spacing w:after="0" w:line="240" w:lineRule="auto"/>
        <w:ind w:left="0" w:firstLine="422"/>
        <w:jc w:val="both"/>
        <w:rPr>
          <w:rFonts w:ascii="Times New Roman" w:hAnsi="Times New Roman" w:cs="Times New Roman"/>
          <w:sz w:val="26"/>
          <w:szCs w:val="26"/>
        </w:rPr>
      </w:pPr>
      <w:r w:rsidRPr="00153FBE">
        <w:rPr>
          <w:rFonts w:ascii="Times New Roman" w:hAnsi="Times New Roman" w:cs="Times New Roman"/>
          <w:sz w:val="26"/>
          <w:szCs w:val="26"/>
        </w:rPr>
        <w:t>Количество посещений библиотек составит 3,0 посещения на 1 жителя в год к 2018 году.</w:t>
      </w:r>
    </w:p>
    <w:p w:rsidR="00891E29" w:rsidRPr="00153FBE" w:rsidRDefault="00891E29" w:rsidP="005C2101">
      <w:pPr>
        <w:numPr>
          <w:ilvl w:val="0"/>
          <w:numId w:val="18"/>
        </w:numPr>
        <w:tabs>
          <w:tab w:val="left" w:pos="487"/>
          <w:tab w:val="left" w:pos="1134"/>
        </w:tabs>
        <w:spacing w:after="0" w:line="240" w:lineRule="auto"/>
        <w:ind w:left="0" w:firstLine="422"/>
        <w:jc w:val="both"/>
        <w:rPr>
          <w:rFonts w:ascii="Times New Roman" w:hAnsi="Times New Roman" w:cs="Times New Roman"/>
          <w:sz w:val="26"/>
          <w:szCs w:val="26"/>
        </w:rPr>
      </w:pPr>
      <w:r w:rsidRPr="00153FBE">
        <w:rPr>
          <w:rFonts w:ascii="Times New Roman" w:hAnsi="Times New Roman" w:cs="Times New Roman"/>
          <w:sz w:val="26"/>
          <w:szCs w:val="26"/>
        </w:rPr>
        <w:t>Количество посещений музейных учреждений достигнет к 2018 году 0,54 посещения на 1 жителя в год.</w:t>
      </w:r>
    </w:p>
    <w:p w:rsidR="00891E29" w:rsidRPr="00153FBE" w:rsidRDefault="00891E29" w:rsidP="005C2101">
      <w:pPr>
        <w:numPr>
          <w:ilvl w:val="0"/>
          <w:numId w:val="18"/>
        </w:numPr>
        <w:tabs>
          <w:tab w:val="left" w:pos="487"/>
          <w:tab w:val="left" w:pos="1134"/>
        </w:tabs>
        <w:spacing w:after="0" w:line="240" w:lineRule="auto"/>
        <w:ind w:left="0" w:firstLine="422"/>
        <w:jc w:val="both"/>
        <w:rPr>
          <w:rFonts w:ascii="Times New Roman" w:hAnsi="Times New Roman" w:cs="Times New Roman"/>
          <w:sz w:val="26"/>
          <w:szCs w:val="26"/>
        </w:rPr>
      </w:pPr>
      <w:r w:rsidRPr="00153FBE">
        <w:rPr>
          <w:rFonts w:ascii="Times New Roman" w:hAnsi="Times New Roman" w:cs="Times New Roman"/>
          <w:sz w:val="26"/>
          <w:szCs w:val="26"/>
        </w:rPr>
        <w:t>Удельный вес населения, участвующего в платных мероприятиях, проводимых муниципальными культурно-досуговыми учреждениями, составит 98,4% к 2018 году.</w:t>
      </w:r>
      <w:r w:rsidRPr="00153FBE">
        <w:rPr>
          <w:rFonts w:ascii="Times New Roman" w:hAnsi="Times New Roman" w:cs="Times New Roman"/>
          <w:sz w:val="26"/>
          <w:szCs w:val="26"/>
        </w:rPr>
        <w:t> </w:t>
      </w: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Default="00891E29" w:rsidP="00D4377B">
      <w:pPr>
        <w:tabs>
          <w:tab w:val="left" w:pos="487"/>
          <w:tab w:val="left" w:pos="1134"/>
        </w:tabs>
        <w:spacing w:after="0" w:line="240" w:lineRule="auto"/>
        <w:jc w:val="both"/>
        <w:rPr>
          <w:rFonts w:ascii="Times New Roman" w:hAnsi="Times New Roman" w:cs="Times New Roman"/>
          <w:sz w:val="26"/>
          <w:szCs w:val="26"/>
          <w:u w:val="single"/>
        </w:rPr>
      </w:pPr>
    </w:p>
    <w:p w:rsidR="00891E29" w:rsidRDefault="00891E29" w:rsidP="00D4377B">
      <w:pPr>
        <w:tabs>
          <w:tab w:val="left" w:pos="487"/>
          <w:tab w:val="left" w:pos="1134"/>
        </w:tabs>
        <w:spacing w:after="0" w:line="240" w:lineRule="auto"/>
        <w:jc w:val="both"/>
        <w:rPr>
          <w:rFonts w:ascii="Times New Roman" w:hAnsi="Times New Roman" w:cs="Times New Roman"/>
          <w:sz w:val="26"/>
          <w:szCs w:val="26"/>
          <w:u w:val="single"/>
        </w:rPr>
      </w:pPr>
    </w:p>
    <w:p w:rsidR="00ED078B" w:rsidRDefault="00ED078B" w:rsidP="00D4377B">
      <w:pPr>
        <w:tabs>
          <w:tab w:val="left" w:pos="487"/>
          <w:tab w:val="left" w:pos="1134"/>
        </w:tabs>
        <w:spacing w:after="0" w:line="240" w:lineRule="auto"/>
        <w:jc w:val="both"/>
        <w:rPr>
          <w:rFonts w:ascii="Times New Roman" w:hAnsi="Times New Roman" w:cs="Times New Roman"/>
          <w:sz w:val="26"/>
          <w:szCs w:val="26"/>
          <w:u w:val="single"/>
        </w:rPr>
      </w:pPr>
    </w:p>
    <w:p w:rsidR="00ED078B" w:rsidRDefault="00ED078B" w:rsidP="00D4377B">
      <w:pPr>
        <w:tabs>
          <w:tab w:val="left" w:pos="487"/>
          <w:tab w:val="left" w:pos="1134"/>
        </w:tabs>
        <w:spacing w:after="0" w:line="240" w:lineRule="auto"/>
        <w:jc w:val="both"/>
        <w:rPr>
          <w:rFonts w:ascii="Times New Roman" w:hAnsi="Times New Roman" w:cs="Times New Roman"/>
          <w:sz w:val="26"/>
          <w:szCs w:val="26"/>
          <w:u w:val="single"/>
        </w:rPr>
      </w:pPr>
    </w:p>
    <w:p w:rsidR="00ED078B" w:rsidRDefault="00ED078B" w:rsidP="00D4377B">
      <w:pPr>
        <w:tabs>
          <w:tab w:val="left" w:pos="487"/>
          <w:tab w:val="left" w:pos="1134"/>
        </w:tabs>
        <w:spacing w:after="0" w:line="240" w:lineRule="auto"/>
        <w:jc w:val="both"/>
        <w:rPr>
          <w:rFonts w:ascii="Times New Roman" w:hAnsi="Times New Roman" w:cs="Times New Roman"/>
          <w:sz w:val="26"/>
          <w:szCs w:val="26"/>
          <w:u w:val="single"/>
        </w:rPr>
      </w:pPr>
    </w:p>
    <w:p w:rsidR="00891E29" w:rsidRDefault="00891E29" w:rsidP="00B534D6">
      <w:pPr>
        <w:tabs>
          <w:tab w:val="left" w:pos="487"/>
          <w:tab w:val="left" w:pos="1134"/>
        </w:tabs>
        <w:spacing w:after="0" w:line="240" w:lineRule="auto"/>
        <w:ind w:left="709"/>
        <w:jc w:val="both"/>
        <w:rPr>
          <w:rFonts w:ascii="Times New Roman" w:hAnsi="Times New Roman" w:cs="Times New Roman"/>
          <w:sz w:val="26"/>
          <w:szCs w:val="26"/>
          <w:u w:val="single"/>
        </w:rPr>
      </w:pPr>
    </w:p>
    <w:p w:rsidR="00891E29" w:rsidRPr="00F32B76" w:rsidRDefault="00891E29" w:rsidP="00014290">
      <w:pPr>
        <w:pStyle w:val="ConsPlusNormal"/>
        <w:tabs>
          <w:tab w:val="left" w:pos="142"/>
        </w:tabs>
        <w:ind w:left="5387" w:firstLine="0"/>
        <w:rPr>
          <w:rFonts w:ascii="Times New Roman" w:hAnsi="Times New Roman" w:cs="Times New Roman"/>
          <w:sz w:val="26"/>
          <w:szCs w:val="26"/>
        </w:rPr>
      </w:pPr>
      <w:r w:rsidRPr="00F32B76">
        <w:rPr>
          <w:rFonts w:ascii="Times New Roman" w:hAnsi="Times New Roman" w:cs="Times New Roman"/>
          <w:sz w:val="26"/>
          <w:szCs w:val="26"/>
        </w:rPr>
        <w:lastRenderedPageBreak/>
        <w:t>Приложение № 1</w:t>
      </w:r>
    </w:p>
    <w:p w:rsidR="00891E29" w:rsidRDefault="00891E29" w:rsidP="00014290">
      <w:pPr>
        <w:pStyle w:val="ConsPlusNormal"/>
        <w:ind w:left="5387" w:firstLine="0"/>
        <w:outlineLvl w:val="2"/>
        <w:rPr>
          <w:rFonts w:ascii="Times New Roman" w:hAnsi="Times New Roman" w:cs="Times New Roman"/>
          <w:sz w:val="26"/>
          <w:szCs w:val="26"/>
        </w:rPr>
      </w:pPr>
      <w:r w:rsidRPr="00F32B76">
        <w:rPr>
          <w:rFonts w:ascii="Times New Roman" w:hAnsi="Times New Roman" w:cs="Times New Roman"/>
          <w:sz w:val="26"/>
          <w:szCs w:val="26"/>
        </w:rPr>
        <w:t>к муниципальной прогр</w:t>
      </w:r>
      <w:r>
        <w:rPr>
          <w:rFonts w:ascii="Times New Roman" w:hAnsi="Times New Roman" w:cs="Times New Roman"/>
          <w:sz w:val="26"/>
          <w:szCs w:val="26"/>
        </w:rPr>
        <w:t>амме «Развитие культуры» на 2016-2018</w:t>
      </w:r>
      <w:r w:rsidRPr="00F32B76">
        <w:rPr>
          <w:rFonts w:ascii="Times New Roman" w:hAnsi="Times New Roman" w:cs="Times New Roman"/>
          <w:sz w:val="26"/>
          <w:szCs w:val="26"/>
        </w:rPr>
        <w:t xml:space="preserve"> годы, утвержденной</w:t>
      </w:r>
    </w:p>
    <w:p w:rsidR="00891E29" w:rsidRDefault="00891E29" w:rsidP="00014290">
      <w:pPr>
        <w:pStyle w:val="ConsPlusNormal"/>
        <w:ind w:left="5387" w:firstLine="0"/>
        <w:outlineLvl w:val="2"/>
        <w:rPr>
          <w:rFonts w:ascii="Times New Roman" w:hAnsi="Times New Roman" w:cs="Times New Roman"/>
          <w:sz w:val="26"/>
          <w:szCs w:val="26"/>
        </w:rPr>
      </w:pPr>
      <w:r w:rsidRPr="00F32B76">
        <w:rPr>
          <w:rFonts w:ascii="Times New Roman" w:hAnsi="Times New Roman" w:cs="Times New Roman"/>
          <w:sz w:val="26"/>
          <w:szCs w:val="26"/>
        </w:rPr>
        <w:t xml:space="preserve"> постановлением Администрации города</w:t>
      </w:r>
      <w:r w:rsidR="00E76AA2">
        <w:rPr>
          <w:rFonts w:ascii="Times New Roman" w:hAnsi="Times New Roman" w:cs="Times New Roman"/>
          <w:sz w:val="26"/>
          <w:szCs w:val="26"/>
        </w:rPr>
        <w:t xml:space="preserve"> </w:t>
      </w:r>
      <w:r w:rsidRPr="00F32B76">
        <w:rPr>
          <w:rFonts w:ascii="Times New Roman" w:hAnsi="Times New Roman" w:cs="Times New Roman"/>
          <w:sz w:val="26"/>
          <w:szCs w:val="26"/>
        </w:rPr>
        <w:t>Норильска</w:t>
      </w:r>
    </w:p>
    <w:p w:rsidR="00891E29" w:rsidRDefault="00850A00" w:rsidP="00ED4D35">
      <w:pPr>
        <w:pStyle w:val="ConsPlusNormal"/>
        <w:ind w:left="4678" w:firstLine="709"/>
        <w:outlineLvl w:val="2"/>
        <w:rPr>
          <w:rFonts w:ascii="Times New Roman" w:hAnsi="Times New Roman" w:cs="Times New Roman"/>
          <w:sz w:val="26"/>
          <w:szCs w:val="26"/>
        </w:rPr>
      </w:pPr>
      <w:r>
        <w:rPr>
          <w:rFonts w:ascii="Times New Roman" w:hAnsi="Times New Roman" w:cs="Times New Roman"/>
          <w:sz w:val="26"/>
          <w:szCs w:val="26"/>
        </w:rPr>
        <w:t>от  07.12.2015 №595</w:t>
      </w:r>
    </w:p>
    <w:p w:rsidR="00891E29" w:rsidRDefault="00891E29" w:rsidP="00ED4D35">
      <w:pPr>
        <w:pStyle w:val="ConsPlusNormal"/>
        <w:ind w:left="810" w:firstLine="0"/>
        <w:outlineLvl w:val="2"/>
        <w:rPr>
          <w:rFonts w:ascii="Times New Roman" w:hAnsi="Times New Roman" w:cs="Times New Roman"/>
          <w:sz w:val="26"/>
          <w:szCs w:val="26"/>
        </w:rPr>
      </w:pPr>
    </w:p>
    <w:p w:rsidR="00891E29" w:rsidRPr="00F32B76" w:rsidRDefault="00891E29" w:rsidP="005C2101">
      <w:pPr>
        <w:pStyle w:val="a4"/>
        <w:numPr>
          <w:ilvl w:val="1"/>
          <w:numId w:val="4"/>
        </w:numPr>
        <w:tabs>
          <w:tab w:val="clear" w:pos="1440"/>
          <w:tab w:val="num" w:pos="0"/>
          <w:tab w:val="left" w:pos="426"/>
        </w:tabs>
        <w:spacing w:after="0" w:line="240" w:lineRule="auto"/>
        <w:ind w:left="0" w:firstLine="0"/>
        <w:jc w:val="center"/>
        <w:rPr>
          <w:rFonts w:ascii="Times New Roman" w:hAnsi="Times New Roman" w:cs="Times New Roman"/>
          <w:b/>
          <w:bCs/>
          <w:sz w:val="26"/>
          <w:szCs w:val="26"/>
        </w:rPr>
      </w:pPr>
      <w:r w:rsidRPr="00F32B76">
        <w:rPr>
          <w:rFonts w:ascii="Times New Roman" w:hAnsi="Times New Roman" w:cs="Times New Roman"/>
          <w:b/>
          <w:bCs/>
          <w:sz w:val="26"/>
          <w:szCs w:val="26"/>
        </w:rPr>
        <w:t>Паспорт подпрограммы 1 «Культурное наследие»</w:t>
      </w:r>
    </w:p>
    <w:p w:rsidR="00891E29" w:rsidRPr="00F32B76" w:rsidRDefault="00891E29" w:rsidP="00030875">
      <w:pPr>
        <w:pStyle w:val="a4"/>
        <w:tabs>
          <w:tab w:val="left" w:pos="426"/>
        </w:tabs>
        <w:spacing w:after="0" w:line="240" w:lineRule="auto"/>
        <w:ind w:left="0"/>
        <w:rPr>
          <w:rFonts w:ascii="Times New Roman" w:hAnsi="Times New Roman" w:cs="Times New Roman"/>
          <w:b/>
          <w:bCs/>
          <w:sz w:val="26"/>
          <w:szCs w:val="26"/>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582"/>
      </w:tblGrid>
      <w:tr w:rsidR="00891E29" w:rsidRPr="00F32B76">
        <w:trPr>
          <w:trHeight w:val="1224"/>
        </w:trPr>
        <w:tc>
          <w:tcPr>
            <w:tcW w:w="2988" w:type="dxa"/>
          </w:tcPr>
          <w:p w:rsidR="00891E29" w:rsidRPr="00F32B76" w:rsidRDefault="00891E29" w:rsidP="00107ABD">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Соисполнитель МП</w:t>
            </w:r>
          </w:p>
          <w:p w:rsidR="00891E29" w:rsidRPr="00F32B76" w:rsidRDefault="00891E29" w:rsidP="00107ABD">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(ответственный исполнитель подпрограммы)</w:t>
            </w:r>
          </w:p>
        </w:tc>
        <w:tc>
          <w:tcPr>
            <w:tcW w:w="6582" w:type="dxa"/>
          </w:tcPr>
          <w:p w:rsidR="00891E29" w:rsidRPr="00F32B76" w:rsidRDefault="00891E29" w:rsidP="008561AE">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Управление по делам культуры и искусства Администрации города Норильска</w:t>
            </w:r>
          </w:p>
        </w:tc>
      </w:tr>
      <w:tr w:rsidR="00891E29" w:rsidRPr="00F32B76">
        <w:trPr>
          <w:trHeight w:val="799"/>
        </w:trPr>
        <w:tc>
          <w:tcPr>
            <w:tcW w:w="2988" w:type="dxa"/>
            <w:vMerge w:val="restart"/>
          </w:tcPr>
          <w:p w:rsidR="00891E29" w:rsidRPr="00F32B76" w:rsidRDefault="00891E29" w:rsidP="00107ABD">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lang w:eastAsia="ru-RU"/>
              </w:rPr>
              <w:t>Участник подпрограммы МП</w:t>
            </w:r>
          </w:p>
        </w:tc>
        <w:tc>
          <w:tcPr>
            <w:tcW w:w="6582" w:type="dxa"/>
          </w:tcPr>
          <w:p w:rsidR="00891E29" w:rsidRPr="00D4377B" w:rsidRDefault="00891E29" w:rsidP="00CB77F5">
            <w:pPr>
              <w:pStyle w:val="ConsPlusNormal"/>
              <w:widowControl/>
              <w:ind w:left="0" w:firstLine="0"/>
              <w:rPr>
                <w:rFonts w:ascii="Times New Roman" w:hAnsi="Times New Roman" w:cs="Times New Roman"/>
                <w:spacing w:val="-2"/>
                <w:sz w:val="26"/>
                <w:szCs w:val="26"/>
              </w:rPr>
            </w:pPr>
            <w:r w:rsidRPr="00F32B76">
              <w:rPr>
                <w:rFonts w:ascii="Times New Roman" w:hAnsi="Times New Roman" w:cs="Times New Roman"/>
                <w:sz w:val="26"/>
                <w:szCs w:val="26"/>
              </w:rPr>
              <w:t>Муниципальные бюджетные учреждения, подведомственные Управлению по делам культуры и искусства Администрации города Норильска</w:t>
            </w:r>
          </w:p>
        </w:tc>
      </w:tr>
      <w:tr w:rsidR="00891E29" w:rsidRPr="00F32B76">
        <w:trPr>
          <w:trHeight w:val="467"/>
        </w:trPr>
        <w:tc>
          <w:tcPr>
            <w:tcW w:w="2988" w:type="dxa"/>
            <w:vMerge/>
          </w:tcPr>
          <w:p w:rsidR="00891E29" w:rsidRPr="00F32B76" w:rsidRDefault="00891E29" w:rsidP="00107ABD">
            <w:pPr>
              <w:autoSpaceDE w:val="0"/>
              <w:autoSpaceDN w:val="0"/>
              <w:adjustRightInd w:val="0"/>
              <w:spacing w:after="0" w:line="240" w:lineRule="auto"/>
              <w:rPr>
                <w:rFonts w:ascii="Times New Roman" w:hAnsi="Times New Roman" w:cs="Times New Roman"/>
                <w:sz w:val="26"/>
                <w:szCs w:val="26"/>
              </w:rPr>
            </w:pPr>
          </w:p>
        </w:tc>
        <w:tc>
          <w:tcPr>
            <w:tcW w:w="6582" w:type="dxa"/>
          </w:tcPr>
          <w:p w:rsidR="00891E29" w:rsidRPr="00F32B76" w:rsidRDefault="00891E29" w:rsidP="00CB77F5">
            <w:pPr>
              <w:pStyle w:val="ConsPlusNormal"/>
              <w:widowControl/>
              <w:ind w:left="0" w:firstLine="0"/>
              <w:rPr>
                <w:rFonts w:ascii="Times New Roman" w:hAnsi="Times New Roman" w:cs="Times New Roman"/>
                <w:sz w:val="26"/>
                <w:szCs w:val="26"/>
              </w:rPr>
            </w:pPr>
            <w:r w:rsidRPr="00F32B76">
              <w:rPr>
                <w:rFonts w:ascii="Times New Roman" w:hAnsi="Times New Roman" w:cs="Times New Roman"/>
                <w:sz w:val="26"/>
                <w:szCs w:val="26"/>
              </w:rPr>
              <w:t>Муниципальное казенное учреждение «Норильский городской архив»</w:t>
            </w:r>
          </w:p>
        </w:tc>
      </w:tr>
      <w:tr w:rsidR="00891E29" w:rsidRPr="00F32B76" w:rsidTr="00D4377B">
        <w:trPr>
          <w:trHeight w:val="547"/>
        </w:trPr>
        <w:tc>
          <w:tcPr>
            <w:tcW w:w="2988" w:type="dxa"/>
          </w:tcPr>
          <w:p w:rsidR="00891E29" w:rsidRPr="00F32B76" w:rsidRDefault="00891E29"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Цель подпрограммы МП</w:t>
            </w:r>
          </w:p>
        </w:tc>
        <w:tc>
          <w:tcPr>
            <w:tcW w:w="6582" w:type="dxa"/>
          </w:tcPr>
          <w:p w:rsidR="00891E29" w:rsidRPr="00F32B76" w:rsidRDefault="00891E29" w:rsidP="00030875">
            <w:pPr>
              <w:pStyle w:val="ConsPlusNormal"/>
              <w:widowControl/>
              <w:ind w:left="0" w:firstLine="0"/>
              <w:rPr>
                <w:rFonts w:ascii="Times New Roman" w:hAnsi="Times New Roman" w:cs="Times New Roman"/>
                <w:sz w:val="26"/>
                <w:szCs w:val="26"/>
              </w:rPr>
            </w:pPr>
            <w:r w:rsidRPr="00F32B76">
              <w:rPr>
                <w:rFonts w:ascii="Times New Roman" w:hAnsi="Times New Roman" w:cs="Times New Roman"/>
                <w:sz w:val="26"/>
                <w:szCs w:val="26"/>
              </w:rPr>
              <w:t>Сохранение и эффективное использование культурного наследия муниципального образования город Норильск.</w:t>
            </w:r>
          </w:p>
        </w:tc>
      </w:tr>
      <w:tr w:rsidR="00891E29" w:rsidRPr="00F32B76" w:rsidTr="00D4377B">
        <w:trPr>
          <w:trHeight w:val="2089"/>
        </w:trPr>
        <w:tc>
          <w:tcPr>
            <w:tcW w:w="2988" w:type="dxa"/>
          </w:tcPr>
          <w:p w:rsidR="00891E29" w:rsidRPr="00F32B76" w:rsidRDefault="00891E29"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Задачи подпрограммы МП</w:t>
            </w:r>
          </w:p>
        </w:tc>
        <w:tc>
          <w:tcPr>
            <w:tcW w:w="6582" w:type="dxa"/>
          </w:tcPr>
          <w:p w:rsidR="00891E29" w:rsidRPr="00D4377B" w:rsidRDefault="00891E29" w:rsidP="00E33FC0">
            <w:pPr>
              <w:pStyle w:val="a4"/>
              <w:widowControl w:val="0"/>
              <w:numPr>
                <w:ilvl w:val="1"/>
                <w:numId w:val="40"/>
              </w:numPr>
              <w:autoSpaceDE w:val="0"/>
              <w:autoSpaceDN w:val="0"/>
              <w:adjustRightInd w:val="0"/>
              <w:spacing w:after="0" w:line="240" w:lineRule="auto"/>
              <w:ind w:left="124" w:firstLine="0"/>
              <w:jc w:val="both"/>
              <w:rPr>
                <w:rFonts w:ascii="Times New Roman" w:hAnsi="Times New Roman" w:cs="Times New Roman"/>
                <w:sz w:val="26"/>
                <w:szCs w:val="26"/>
              </w:rPr>
            </w:pPr>
            <w:r w:rsidRPr="00D4377B">
              <w:rPr>
                <w:rFonts w:ascii="Times New Roman" w:hAnsi="Times New Roman" w:cs="Times New Roman"/>
                <w:sz w:val="26"/>
                <w:szCs w:val="26"/>
              </w:rPr>
              <w:t>Развитие библиотечного дела.</w:t>
            </w:r>
          </w:p>
          <w:p w:rsidR="00891E29" w:rsidRPr="00D4377B" w:rsidRDefault="00891E29" w:rsidP="00E33FC0">
            <w:pPr>
              <w:pStyle w:val="a4"/>
              <w:widowControl w:val="0"/>
              <w:numPr>
                <w:ilvl w:val="1"/>
                <w:numId w:val="40"/>
              </w:numPr>
              <w:autoSpaceDE w:val="0"/>
              <w:autoSpaceDN w:val="0"/>
              <w:adjustRightInd w:val="0"/>
              <w:spacing w:after="0" w:line="240" w:lineRule="auto"/>
              <w:ind w:left="124" w:firstLine="0"/>
              <w:jc w:val="both"/>
              <w:rPr>
                <w:rFonts w:ascii="Times New Roman" w:hAnsi="Times New Roman" w:cs="Times New Roman"/>
                <w:sz w:val="26"/>
                <w:szCs w:val="26"/>
              </w:rPr>
            </w:pPr>
            <w:r w:rsidRPr="00D4377B">
              <w:rPr>
                <w:rFonts w:ascii="Times New Roman" w:hAnsi="Times New Roman" w:cs="Times New Roman"/>
                <w:sz w:val="26"/>
                <w:szCs w:val="26"/>
              </w:rPr>
              <w:t>Организация и проведение мероприятий библиотекой.</w:t>
            </w:r>
          </w:p>
          <w:p w:rsidR="00891E29" w:rsidRPr="00D4377B" w:rsidRDefault="00891E29" w:rsidP="00E33FC0">
            <w:pPr>
              <w:pStyle w:val="a4"/>
              <w:widowControl w:val="0"/>
              <w:numPr>
                <w:ilvl w:val="1"/>
                <w:numId w:val="40"/>
              </w:numPr>
              <w:autoSpaceDE w:val="0"/>
              <w:autoSpaceDN w:val="0"/>
              <w:adjustRightInd w:val="0"/>
              <w:spacing w:after="0" w:line="240" w:lineRule="auto"/>
              <w:ind w:left="124" w:firstLine="0"/>
              <w:jc w:val="both"/>
              <w:rPr>
                <w:rFonts w:ascii="Times New Roman" w:hAnsi="Times New Roman" w:cs="Times New Roman"/>
                <w:sz w:val="26"/>
                <w:szCs w:val="26"/>
              </w:rPr>
            </w:pPr>
            <w:r w:rsidRPr="00D4377B">
              <w:rPr>
                <w:rFonts w:ascii="Times New Roman" w:hAnsi="Times New Roman" w:cs="Times New Roman"/>
                <w:sz w:val="26"/>
                <w:szCs w:val="26"/>
              </w:rPr>
              <w:t>Развитие музейного дела.</w:t>
            </w:r>
          </w:p>
          <w:p w:rsidR="00891E29" w:rsidRPr="00D4377B" w:rsidRDefault="00891E29" w:rsidP="00E33FC0">
            <w:pPr>
              <w:pStyle w:val="a4"/>
              <w:widowControl w:val="0"/>
              <w:numPr>
                <w:ilvl w:val="1"/>
                <w:numId w:val="40"/>
              </w:numPr>
              <w:autoSpaceDE w:val="0"/>
              <w:autoSpaceDN w:val="0"/>
              <w:adjustRightInd w:val="0"/>
              <w:spacing w:after="0" w:line="240" w:lineRule="auto"/>
              <w:ind w:left="124" w:firstLine="0"/>
              <w:jc w:val="both"/>
              <w:rPr>
                <w:rFonts w:ascii="Times New Roman" w:hAnsi="Times New Roman" w:cs="Times New Roman"/>
                <w:sz w:val="26"/>
                <w:szCs w:val="26"/>
              </w:rPr>
            </w:pPr>
            <w:r w:rsidRPr="00D4377B">
              <w:rPr>
                <w:rFonts w:ascii="Times New Roman" w:hAnsi="Times New Roman" w:cs="Times New Roman"/>
                <w:sz w:val="26"/>
                <w:szCs w:val="26"/>
              </w:rPr>
              <w:t>Организация и проведение мероприятий музеем и галереей.</w:t>
            </w:r>
          </w:p>
          <w:p w:rsidR="00891E29" w:rsidRPr="00D4377B" w:rsidRDefault="00891E29" w:rsidP="00E33FC0">
            <w:pPr>
              <w:pStyle w:val="a4"/>
              <w:widowControl w:val="0"/>
              <w:numPr>
                <w:ilvl w:val="1"/>
                <w:numId w:val="40"/>
              </w:numPr>
              <w:autoSpaceDE w:val="0"/>
              <w:autoSpaceDN w:val="0"/>
              <w:adjustRightInd w:val="0"/>
              <w:spacing w:after="0" w:line="240" w:lineRule="auto"/>
              <w:ind w:left="124" w:firstLine="0"/>
              <w:jc w:val="both"/>
              <w:rPr>
                <w:rFonts w:ascii="Times New Roman" w:hAnsi="Times New Roman" w:cs="Times New Roman"/>
                <w:sz w:val="26"/>
                <w:szCs w:val="26"/>
              </w:rPr>
            </w:pPr>
            <w:r w:rsidRPr="00D4377B">
              <w:rPr>
                <w:rFonts w:ascii="Times New Roman" w:hAnsi="Times New Roman" w:cs="Times New Roman"/>
                <w:sz w:val="26"/>
                <w:szCs w:val="26"/>
              </w:rPr>
              <w:t>Развитие архивного дела.</w:t>
            </w:r>
            <w:r w:rsidRPr="00946334">
              <w:t xml:space="preserve"> </w:t>
            </w:r>
          </w:p>
        </w:tc>
      </w:tr>
      <w:tr w:rsidR="00891E29" w:rsidRPr="00F32B76">
        <w:trPr>
          <w:trHeight w:val="584"/>
        </w:trPr>
        <w:tc>
          <w:tcPr>
            <w:tcW w:w="2988" w:type="dxa"/>
          </w:tcPr>
          <w:p w:rsidR="00891E29" w:rsidRDefault="00891E29"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Срок реализации</w:t>
            </w:r>
          </w:p>
          <w:p w:rsidR="00891E29" w:rsidRPr="00F32B76" w:rsidRDefault="00891E29" w:rsidP="00030875">
            <w:pPr>
              <w:spacing w:after="0" w:line="240" w:lineRule="auto"/>
              <w:jc w:val="both"/>
              <w:rPr>
                <w:rFonts w:ascii="Times New Roman" w:hAnsi="Times New Roman" w:cs="Times New Roman"/>
                <w:sz w:val="26"/>
                <w:szCs w:val="26"/>
              </w:rPr>
            </w:pPr>
            <w:r w:rsidRPr="00F32B76">
              <w:rPr>
                <w:rFonts w:ascii="Times New Roman" w:hAnsi="Times New Roman" w:cs="Times New Roman"/>
                <w:sz w:val="26"/>
                <w:szCs w:val="26"/>
              </w:rPr>
              <w:t xml:space="preserve"> подпрограммы МП</w:t>
            </w:r>
          </w:p>
        </w:tc>
        <w:tc>
          <w:tcPr>
            <w:tcW w:w="6582" w:type="dxa"/>
          </w:tcPr>
          <w:p w:rsidR="00891E29" w:rsidRPr="00F32B76" w:rsidRDefault="00891E29" w:rsidP="0003087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2016 – 2018</w:t>
            </w:r>
            <w:r w:rsidRPr="00F32B76">
              <w:rPr>
                <w:rFonts w:ascii="Times New Roman" w:hAnsi="Times New Roman" w:cs="Times New Roman"/>
                <w:sz w:val="26"/>
                <w:szCs w:val="26"/>
              </w:rPr>
              <w:t xml:space="preserve"> годы</w:t>
            </w:r>
          </w:p>
        </w:tc>
      </w:tr>
      <w:tr w:rsidR="00891E29" w:rsidRPr="00F32B76">
        <w:tc>
          <w:tcPr>
            <w:tcW w:w="2988" w:type="dxa"/>
          </w:tcPr>
          <w:p w:rsidR="00891E29" w:rsidRPr="00F07E45" w:rsidRDefault="00891E29" w:rsidP="00F07E45">
            <w:pPr>
              <w:spacing w:after="0" w:line="240" w:lineRule="auto"/>
              <w:jc w:val="both"/>
              <w:rPr>
                <w:rFonts w:ascii="Times New Roman" w:hAnsi="Times New Roman" w:cs="Times New Roman"/>
                <w:sz w:val="26"/>
                <w:szCs w:val="26"/>
              </w:rPr>
            </w:pPr>
            <w:r w:rsidRPr="00F07E45">
              <w:rPr>
                <w:rFonts w:ascii="Times New Roman" w:hAnsi="Times New Roman" w:cs="Times New Roman"/>
                <w:sz w:val="26"/>
                <w:szCs w:val="26"/>
              </w:rPr>
              <w:t>Объемы и источники финансирования подпрограммы МП по годам реализации (тыс. руб.)</w:t>
            </w:r>
          </w:p>
          <w:p w:rsidR="00891E29" w:rsidRPr="00F07E45" w:rsidRDefault="00891E29" w:rsidP="00F07E45">
            <w:pPr>
              <w:spacing w:after="0" w:line="240" w:lineRule="auto"/>
              <w:jc w:val="both"/>
              <w:rPr>
                <w:rFonts w:ascii="Times New Roman" w:hAnsi="Times New Roman" w:cs="Times New Roman"/>
                <w:sz w:val="26"/>
                <w:szCs w:val="26"/>
              </w:rPr>
            </w:pPr>
          </w:p>
        </w:tc>
        <w:tc>
          <w:tcPr>
            <w:tcW w:w="6582" w:type="dxa"/>
          </w:tcPr>
          <w:p w:rsidR="00891E29" w:rsidRPr="002B4357" w:rsidRDefault="00891E29" w:rsidP="00EE4EA7">
            <w:pPr>
              <w:pStyle w:val="ConsPlusNormal"/>
              <w:ind w:left="-2" w:firstLine="0"/>
              <w:jc w:val="left"/>
              <w:rPr>
                <w:rFonts w:ascii="Times New Roman" w:hAnsi="Times New Roman" w:cs="Times New Roman"/>
                <w:b/>
                <w:bCs/>
                <w:sz w:val="26"/>
                <w:szCs w:val="26"/>
              </w:rPr>
            </w:pPr>
            <w:r w:rsidRPr="002B4357">
              <w:rPr>
                <w:rFonts w:ascii="Times New Roman" w:hAnsi="Times New Roman" w:cs="Times New Roman"/>
                <w:b/>
                <w:bCs/>
                <w:sz w:val="26"/>
                <w:szCs w:val="26"/>
              </w:rPr>
              <w:t>Объем финансирования всего: 7</w:t>
            </w:r>
            <w:r w:rsidRPr="00D80AF4">
              <w:rPr>
                <w:rFonts w:ascii="Times New Roman" w:hAnsi="Times New Roman" w:cs="Times New Roman"/>
                <w:b/>
                <w:bCs/>
                <w:sz w:val="26"/>
                <w:szCs w:val="26"/>
              </w:rPr>
              <w:t>71816</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9</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2</w:t>
            </w:r>
            <w:r w:rsidRPr="002B4357">
              <w:rPr>
                <w:rFonts w:ascii="Times New Roman" w:hAnsi="Times New Roman" w:cs="Times New Roman"/>
                <w:sz w:val="26"/>
                <w:szCs w:val="26"/>
              </w:rPr>
              <w:t>1</w:t>
            </w:r>
            <w:r w:rsidRPr="00D80AF4">
              <w:rPr>
                <w:rFonts w:ascii="Times New Roman" w:hAnsi="Times New Roman" w:cs="Times New Roman"/>
                <w:sz w:val="26"/>
                <w:szCs w:val="26"/>
              </w:rPr>
              <w:t>0</w:t>
            </w:r>
            <w:r w:rsidRPr="002B4357">
              <w:rPr>
                <w:rFonts w:ascii="Times New Roman" w:hAnsi="Times New Roman" w:cs="Times New Roman"/>
                <w:sz w:val="26"/>
                <w:szCs w:val="26"/>
              </w:rPr>
              <w:t> </w:t>
            </w:r>
            <w:r w:rsidRPr="00D80AF4">
              <w:rPr>
                <w:rFonts w:ascii="Times New Roman" w:hAnsi="Times New Roman" w:cs="Times New Roman"/>
                <w:sz w:val="26"/>
                <w:szCs w:val="26"/>
              </w:rPr>
              <w:t>325</w:t>
            </w:r>
            <w:r w:rsidRPr="002B4357">
              <w:rPr>
                <w:rFonts w:ascii="Times New Roman" w:hAnsi="Times New Roman" w:cs="Times New Roman"/>
                <w:sz w:val="26"/>
                <w:szCs w:val="26"/>
              </w:rPr>
              <w:t>,</w:t>
            </w:r>
            <w:r w:rsidRPr="00D80AF4">
              <w:rPr>
                <w:rFonts w:ascii="Times New Roman" w:hAnsi="Times New Roman" w:cs="Times New Roman"/>
                <w:sz w:val="26"/>
                <w:szCs w:val="26"/>
              </w:rPr>
              <w:t>7</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13 823,7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5</w:t>
            </w:r>
            <w:r w:rsidRPr="00D80AF4">
              <w:rPr>
                <w:rFonts w:ascii="Times New Roman" w:hAnsi="Times New Roman" w:cs="Times New Roman"/>
                <w:sz w:val="26"/>
                <w:szCs w:val="26"/>
              </w:rPr>
              <w:t>47 667,4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в том числе:</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b/>
                <w:bCs/>
                <w:sz w:val="26"/>
                <w:szCs w:val="26"/>
              </w:rPr>
              <w:t>2016 год всего: 2</w:t>
            </w:r>
            <w:r w:rsidRPr="00D80AF4">
              <w:rPr>
                <w:rFonts w:ascii="Times New Roman" w:hAnsi="Times New Roman" w:cs="Times New Roman"/>
                <w:b/>
                <w:bCs/>
                <w:sz w:val="26"/>
                <w:szCs w:val="26"/>
              </w:rPr>
              <w:t>58877</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9</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71</w:t>
            </w:r>
            <w:r w:rsidRPr="002B4357">
              <w:rPr>
                <w:rFonts w:ascii="Times New Roman" w:hAnsi="Times New Roman" w:cs="Times New Roman"/>
                <w:sz w:val="26"/>
                <w:szCs w:val="26"/>
              </w:rPr>
              <w:t> </w:t>
            </w:r>
            <w:r w:rsidRPr="00D80AF4">
              <w:rPr>
                <w:rFonts w:ascii="Times New Roman" w:hAnsi="Times New Roman" w:cs="Times New Roman"/>
                <w:sz w:val="26"/>
                <w:szCs w:val="26"/>
              </w:rPr>
              <w:t>711</w:t>
            </w:r>
            <w:r w:rsidRPr="002B4357">
              <w:rPr>
                <w:rFonts w:ascii="Times New Roman" w:hAnsi="Times New Roman" w:cs="Times New Roman"/>
                <w:sz w:val="26"/>
                <w:szCs w:val="26"/>
              </w:rPr>
              <w:t>,</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4 607,9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w:t>
            </w:r>
            <w:r w:rsidRPr="00D80AF4">
              <w:rPr>
                <w:rFonts w:ascii="Times New Roman" w:hAnsi="Times New Roman" w:cs="Times New Roman"/>
                <w:sz w:val="26"/>
                <w:szCs w:val="26"/>
              </w:rPr>
              <w:t>8255</w:t>
            </w:r>
            <w:r w:rsidRPr="002B4357">
              <w:rPr>
                <w:rFonts w:ascii="Times New Roman" w:hAnsi="Times New Roman" w:cs="Times New Roman"/>
                <w:sz w:val="26"/>
                <w:szCs w:val="26"/>
              </w:rPr>
              <w:t>8,</w:t>
            </w:r>
            <w:r w:rsidRPr="00D80AF4">
              <w:rPr>
                <w:rFonts w:ascii="Times New Roman" w:hAnsi="Times New Roman" w:cs="Times New Roman"/>
                <w:sz w:val="26"/>
                <w:szCs w:val="26"/>
              </w:rPr>
              <w:t>6</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2017 год всего: 2</w:t>
            </w:r>
            <w:r w:rsidRPr="00D80AF4">
              <w:rPr>
                <w:rFonts w:ascii="Times New Roman" w:hAnsi="Times New Roman" w:cs="Times New Roman"/>
                <w:b/>
                <w:bCs/>
                <w:sz w:val="26"/>
                <w:szCs w:val="26"/>
              </w:rPr>
              <w:t>56</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519</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5</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69</w:t>
            </w:r>
            <w:r w:rsidRPr="002B4357">
              <w:rPr>
                <w:rFonts w:ascii="Times New Roman" w:hAnsi="Times New Roman" w:cs="Times New Roman"/>
                <w:sz w:val="26"/>
                <w:szCs w:val="26"/>
              </w:rPr>
              <w:t> </w:t>
            </w:r>
            <w:r w:rsidRPr="00D80AF4">
              <w:rPr>
                <w:rFonts w:ascii="Times New Roman" w:hAnsi="Times New Roman" w:cs="Times New Roman"/>
                <w:sz w:val="26"/>
                <w:szCs w:val="26"/>
              </w:rPr>
              <w:t>353</w:t>
            </w:r>
            <w:r w:rsidRPr="002B4357">
              <w:rPr>
                <w:rFonts w:ascii="Times New Roman" w:hAnsi="Times New Roman" w:cs="Times New Roman"/>
                <w:sz w:val="26"/>
                <w:szCs w:val="26"/>
              </w:rPr>
              <w:t>,</w:t>
            </w:r>
            <w:r w:rsidRPr="00D80AF4">
              <w:rPr>
                <w:rFonts w:ascii="Times New Roman" w:hAnsi="Times New Roman" w:cs="Times New Roman"/>
                <w:sz w:val="26"/>
                <w:szCs w:val="26"/>
              </w:rPr>
              <w:t>0</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4 607,9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w:t>
            </w:r>
            <w:r w:rsidRPr="00D80AF4">
              <w:rPr>
                <w:rFonts w:ascii="Times New Roman" w:hAnsi="Times New Roman" w:cs="Times New Roman"/>
                <w:sz w:val="26"/>
                <w:szCs w:val="26"/>
              </w:rPr>
              <w:t>8255</w:t>
            </w:r>
            <w:r w:rsidRPr="002B4357">
              <w:rPr>
                <w:rFonts w:ascii="Times New Roman" w:hAnsi="Times New Roman" w:cs="Times New Roman"/>
                <w:sz w:val="26"/>
                <w:szCs w:val="26"/>
              </w:rPr>
              <w:t>8,</w:t>
            </w:r>
            <w:r w:rsidRPr="00D80AF4">
              <w:rPr>
                <w:rFonts w:ascii="Times New Roman" w:hAnsi="Times New Roman" w:cs="Times New Roman"/>
                <w:sz w:val="26"/>
                <w:szCs w:val="26"/>
              </w:rPr>
              <w:t>6</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2018 год всего: 2</w:t>
            </w:r>
            <w:r w:rsidRPr="00D80AF4">
              <w:rPr>
                <w:rFonts w:ascii="Times New Roman" w:hAnsi="Times New Roman" w:cs="Times New Roman"/>
                <w:b/>
                <w:bCs/>
                <w:sz w:val="26"/>
                <w:szCs w:val="26"/>
              </w:rPr>
              <w:t>56</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419</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4</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69</w:t>
            </w:r>
            <w:r w:rsidRPr="002B4357">
              <w:rPr>
                <w:rFonts w:ascii="Times New Roman" w:hAnsi="Times New Roman" w:cs="Times New Roman"/>
                <w:sz w:val="26"/>
                <w:szCs w:val="26"/>
              </w:rPr>
              <w:t> </w:t>
            </w:r>
            <w:r w:rsidRPr="00D80AF4">
              <w:rPr>
                <w:rFonts w:ascii="Times New Roman" w:hAnsi="Times New Roman" w:cs="Times New Roman"/>
                <w:sz w:val="26"/>
                <w:szCs w:val="26"/>
              </w:rPr>
              <w:t>261</w:t>
            </w:r>
            <w:r w:rsidRPr="002B4357">
              <w:rPr>
                <w:rFonts w:ascii="Times New Roman" w:hAnsi="Times New Roman" w:cs="Times New Roman"/>
                <w:sz w:val="26"/>
                <w:szCs w:val="26"/>
              </w:rPr>
              <w:t>,</w:t>
            </w:r>
            <w:r w:rsidRPr="00D80AF4">
              <w:rPr>
                <w:rFonts w:ascii="Times New Roman" w:hAnsi="Times New Roman" w:cs="Times New Roman"/>
                <w:sz w:val="26"/>
                <w:szCs w:val="26"/>
              </w:rPr>
              <w:t>3</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4 607,9 тыс. руб.</w:t>
            </w:r>
          </w:p>
          <w:p w:rsidR="00891E29" w:rsidRPr="00D80AF4" w:rsidRDefault="00891E29" w:rsidP="00E75496">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w:t>
            </w:r>
            <w:r w:rsidRPr="00D80AF4">
              <w:rPr>
                <w:rFonts w:ascii="Times New Roman" w:hAnsi="Times New Roman" w:cs="Times New Roman"/>
                <w:sz w:val="26"/>
                <w:szCs w:val="26"/>
              </w:rPr>
              <w:t>82550</w:t>
            </w:r>
            <w:r w:rsidRPr="002B4357">
              <w:rPr>
                <w:rFonts w:ascii="Times New Roman" w:hAnsi="Times New Roman" w:cs="Times New Roman"/>
                <w:sz w:val="26"/>
                <w:szCs w:val="26"/>
              </w:rPr>
              <w:t>,</w:t>
            </w:r>
            <w:r w:rsidRPr="00D80AF4">
              <w:rPr>
                <w:rFonts w:ascii="Times New Roman" w:hAnsi="Times New Roman" w:cs="Times New Roman"/>
                <w:sz w:val="26"/>
                <w:szCs w:val="26"/>
              </w:rPr>
              <w:t>2 тыс. руб.</w:t>
            </w:r>
          </w:p>
        </w:tc>
      </w:tr>
      <w:tr w:rsidR="00891E29" w:rsidRPr="00F32B76">
        <w:tc>
          <w:tcPr>
            <w:tcW w:w="2988" w:type="dxa"/>
          </w:tcPr>
          <w:p w:rsidR="00891E29" w:rsidRPr="00CC24A0" w:rsidRDefault="00891E29" w:rsidP="00B534D6">
            <w:pPr>
              <w:autoSpaceDE w:val="0"/>
              <w:autoSpaceDN w:val="0"/>
              <w:adjustRightInd w:val="0"/>
              <w:spacing w:after="0" w:line="240" w:lineRule="auto"/>
              <w:rPr>
                <w:rFonts w:ascii="Times New Roman" w:hAnsi="Times New Roman" w:cs="Times New Roman"/>
                <w:sz w:val="26"/>
                <w:szCs w:val="26"/>
                <w:lang w:eastAsia="ru-RU"/>
              </w:rPr>
            </w:pPr>
            <w:r w:rsidRPr="00CC24A0">
              <w:rPr>
                <w:rFonts w:ascii="Times New Roman" w:hAnsi="Times New Roman" w:cs="Times New Roman"/>
                <w:sz w:val="26"/>
                <w:szCs w:val="26"/>
              </w:rPr>
              <w:lastRenderedPageBreak/>
              <w:t xml:space="preserve">Основные ожидаемые результаты подпрограммы МП </w:t>
            </w:r>
            <w:r w:rsidRPr="00CC24A0">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подпрограммы МП)</w:t>
            </w:r>
          </w:p>
          <w:p w:rsidR="00891E29" w:rsidRPr="00CC24A0" w:rsidRDefault="00891E29" w:rsidP="00B534D6">
            <w:pPr>
              <w:spacing w:after="0" w:line="240" w:lineRule="auto"/>
              <w:jc w:val="both"/>
              <w:rPr>
                <w:rFonts w:ascii="Times New Roman" w:hAnsi="Times New Roman" w:cs="Times New Roman"/>
                <w:sz w:val="26"/>
                <w:szCs w:val="26"/>
              </w:rPr>
            </w:pPr>
          </w:p>
        </w:tc>
        <w:tc>
          <w:tcPr>
            <w:tcW w:w="6582" w:type="dxa"/>
          </w:tcPr>
          <w:p w:rsidR="00891E29" w:rsidRPr="00946334" w:rsidRDefault="00891E29" w:rsidP="005C2101">
            <w:pPr>
              <w:pStyle w:val="a4"/>
              <w:numPr>
                <w:ilvl w:val="2"/>
                <w:numId w:val="14"/>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Охват населения библиотечным обслуживанием на 1 тыс. человек населения составит 388,9 к 2018 году.</w:t>
            </w:r>
          </w:p>
          <w:p w:rsidR="00891E29" w:rsidRPr="00946334" w:rsidRDefault="00891E29" w:rsidP="005C2101">
            <w:pPr>
              <w:pStyle w:val="a4"/>
              <w:numPr>
                <w:ilvl w:val="2"/>
                <w:numId w:val="14"/>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Уровень каталогизации библиотечных фондов к 2018 году составит 60,8%.</w:t>
            </w:r>
          </w:p>
          <w:p w:rsidR="00891E29" w:rsidRPr="00946334" w:rsidRDefault="00891E29" w:rsidP="005C2101">
            <w:pPr>
              <w:pStyle w:val="a4"/>
              <w:numPr>
                <w:ilvl w:val="2"/>
                <w:numId w:val="14"/>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Доля экспонируемых музейных предметов основного фонда от общего числа предметов основного фонда к 2018 году составит до 13,2 %.</w:t>
            </w:r>
          </w:p>
          <w:p w:rsidR="00891E29" w:rsidRPr="00946334" w:rsidRDefault="00891E29" w:rsidP="00E33FC0">
            <w:pPr>
              <w:pStyle w:val="a4"/>
              <w:numPr>
                <w:ilvl w:val="0"/>
                <w:numId w:val="26"/>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Количество посетителей стационарных и выездных мероприятий музеев составит 2,2 посещения на одного жителя в год к 2018 году.</w:t>
            </w:r>
          </w:p>
          <w:p w:rsidR="00891E29" w:rsidRPr="00946334" w:rsidRDefault="00891E29" w:rsidP="00E33FC0">
            <w:pPr>
              <w:pStyle w:val="a4"/>
              <w:numPr>
                <w:ilvl w:val="0"/>
                <w:numId w:val="26"/>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Доля закартонированных архивных документов от общего количества документов архива к 2018 году составит 56,0%.</w:t>
            </w:r>
          </w:p>
          <w:p w:rsidR="00891E29" w:rsidRPr="00946334" w:rsidRDefault="00891E29" w:rsidP="00E33FC0">
            <w:pPr>
              <w:pStyle w:val="a4"/>
              <w:numPr>
                <w:ilvl w:val="0"/>
                <w:numId w:val="26"/>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Доля ветхих архивных документов, переведенных в электронный вид, к 2018 году составит 14,3 % от общего количества ветхих документов архива.</w:t>
            </w:r>
          </w:p>
        </w:tc>
      </w:tr>
    </w:tbl>
    <w:p w:rsidR="00891E29" w:rsidRPr="00F32B76" w:rsidRDefault="00891E29" w:rsidP="00030875">
      <w:pPr>
        <w:spacing w:after="0" w:line="240" w:lineRule="auto"/>
        <w:jc w:val="both"/>
        <w:rPr>
          <w:rFonts w:ascii="Times New Roman" w:hAnsi="Times New Roman" w:cs="Times New Roman"/>
          <w:sz w:val="26"/>
          <w:szCs w:val="26"/>
        </w:rPr>
      </w:pPr>
    </w:p>
    <w:p w:rsidR="00891E29" w:rsidRPr="00F32B76" w:rsidRDefault="00891E29" w:rsidP="00030875">
      <w:p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2. Текущее состояние</w:t>
      </w:r>
    </w:p>
    <w:p w:rsidR="00891E29" w:rsidRPr="00F32B76" w:rsidRDefault="00891E29" w:rsidP="00030875">
      <w:pPr>
        <w:spacing w:after="0" w:line="240" w:lineRule="auto"/>
        <w:jc w:val="both"/>
        <w:rPr>
          <w:rFonts w:ascii="Times New Roman" w:hAnsi="Times New Roman" w:cs="Times New Roman"/>
          <w:sz w:val="26"/>
          <w:szCs w:val="26"/>
        </w:rPr>
      </w:pPr>
    </w:p>
    <w:p w:rsidR="00891E29" w:rsidRPr="00F32B76" w:rsidRDefault="00891E29" w:rsidP="00030875">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Подпрограмма «Культурное наследие»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и популяризацию культурного наследия, повышение качества муниципальных услуг, предоставляемых в этой области.</w:t>
      </w:r>
    </w:p>
    <w:p w:rsidR="00891E29" w:rsidRPr="00F32B76" w:rsidRDefault="00891E29" w:rsidP="00030875">
      <w:pPr>
        <w:spacing w:after="0" w:line="240" w:lineRule="auto"/>
        <w:ind w:firstLine="709"/>
        <w:jc w:val="both"/>
        <w:rPr>
          <w:rFonts w:ascii="Times New Roman" w:hAnsi="Times New Roman" w:cs="Times New Roman"/>
          <w:sz w:val="26"/>
          <w:szCs w:val="26"/>
        </w:rPr>
      </w:pPr>
      <w:r w:rsidRPr="00B37BAD">
        <w:rPr>
          <w:rFonts w:ascii="Times New Roman" w:hAnsi="Times New Roman" w:cs="Times New Roman"/>
          <w:sz w:val="26"/>
          <w:szCs w:val="26"/>
        </w:rPr>
        <w:t>Сфера реализации подпрограммы «Культурное наследие» охватывает</w:t>
      </w:r>
      <w:r w:rsidRPr="00F32B76">
        <w:rPr>
          <w:rFonts w:ascii="Times New Roman" w:hAnsi="Times New Roman" w:cs="Times New Roman"/>
          <w:sz w:val="26"/>
          <w:szCs w:val="26"/>
        </w:rPr>
        <w:t>:</w:t>
      </w:r>
    </w:p>
    <w:p w:rsidR="00891E29" w:rsidRPr="00F32B76" w:rsidRDefault="00891E29" w:rsidP="005C2101">
      <w:pPr>
        <w:pStyle w:val="a4"/>
        <w:numPr>
          <w:ilvl w:val="0"/>
          <w:numId w:val="13"/>
        </w:numPr>
        <w:tabs>
          <w:tab w:val="left" w:pos="1134"/>
        </w:tabs>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развитие библиотечного дела;</w:t>
      </w:r>
    </w:p>
    <w:p w:rsidR="00891E29" w:rsidRPr="00F32B76" w:rsidRDefault="00891E29" w:rsidP="005C2101">
      <w:pPr>
        <w:pStyle w:val="a4"/>
        <w:numPr>
          <w:ilvl w:val="0"/>
          <w:numId w:val="13"/>
        </w:numPr>
        <w:tabs>
          <w:tab w:val="left" w:pos="1134"/>
        </w:tabs>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 xml:space="preserve">развитие музейного дела; </w:t>
      </w:r>
    </w:p>
    <w:p w:rsidR="00891E29" w:rsidRPr="00F32B76" w:rsidRDefault="00891E29" w:rsidP="005C2101">
      <w:pPr>
        <w:pStyle w:val="a4"/>
        <w:numPr>
          <w:ilvl w:val="0"/>
          <w:numId w:val="13"/>
        </w:numPr>
        <w:tabs>
          <w:tab w:val="left" w:pos="1134"/>
        </w:tabs>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развитие архивного дела.</w:t>
      </w:r>
    </w:p>
    <w:p w:rsidR="00891E29" w:rsidRDefault="00891E29" w:rsidP="00D4377B">
      <w:pPr>
        <w:spacing w:after="0" w:line="240" w:lineRule="auto"/>
        <w:rPr>
          <w:rFonts w:ascii="Times New Roman" w:hAnsi="Times New Roman" w:cs="Times New Roman"/>
          <w:sz w:val="26"/>
          <w:szCs w:val="26"/>
        </w:rPr>
      </w:pPr>
    </w:p>
    <w:p w:rsidR="00891E29" w:rsidRPr="00245169" w:rsidRDefault="00891E29" w:rsidP="0037357C">
      <w:pPr>
        <w:pStyle w:val="a4"/>
        <w:spacing w:after="0" w:line="240" w:lineRule="auto"/>
        <w:ind w:left="1411"/>
        <w:jc w:val="center"/>
        <w:rPr>
          <w:rFonts w:ascii="Times New Roman" w:hAnsi="Times New Roman" w:cs="Times New Roman"/>
          <w:sz w:val="26"/>
          <w:szCs w:val="26"/>
        </w:rPr>
      </w:pPr>
      <w:r w:rsidRPr="00245169">
        <w:rPr>
          <w:rFonts w:ascii="Times New Roman" w:hAnsi="Times New Roman" w:cs="Times New Roman"/>
          <w:sz w:val="26"/>
          <w:szCs w:val="26"/>
        </w:rPr>
        <w:t>Развитие библиотечного дела</w:t>
      </w:r>
    </w:p>
    <w:p w:rsidR="00891E29" w:rsidRPr="00245169" w:rsidRDefault="00891E29" w:rsidP="0037357C">
      <w:pPr>
        <w:pStyle w:val="a4"/>
        <w:spacing w:after="0" w:line="240" w:lineRule="auto"/>
        <w:ind w:left="1411"/>
        <w:rPr>
          <w:rFonts w:ascii="Times New Roman" w:hAnsi="Times New Roman" w:cs="Times New Roman"/>
          <w:sz w:val="26"/>
          <w:szCs w:val="26"/>
        </w:rPr>
      </w:pPr>
    </w:p>
    <w:p w:rsidR="00891E29" w:rsidRPr="00D4377B" w:rsidRDefault="00891E29" w:rsidP="0037357C">
      <w:pPr>
        <w:spacing w:after="0" w:line="240" w:lineRule="auto"/>
        <w:ind w:firstLine="709"/>
        <w:jc w:val="both"/>
        <w:rPr>
          <w:rFonts w:ascii="Times New Roman" w:hAnsi="Times New Roman" w:cs="Times New Roman"/>
          <w:sz w:val="26"/>
          <w:szCs w:val="26"/>
        </w:rPr>
      </w:pPr>
      <w:r w:rsidRPr="00D4377B">
        <w:rPr>
          <w:rFonts w:ascii="Times New Roman" w:hAnsi="Times New Roman" w:cs="Times New Roman"/>
          <w:sz w:val="26"/>
          <w:szCs w:val="26"/>
        </w:rPr>
        <w:t>МБУ «ЦБС» - это информационный, образовательный и культурно-просветительский комплекс, который включает в себя Публичную библиотеку города Норильска и 9 подчиненных библиотек, размещенных на территории муниципального образования город Норильск. Количество читателей на 01.01.2015 составляет – 67 025 человек; число посещений – 440 643; выдача документов – 1 601 099экземпляров (с учетом библиотеки в ДК «Энергия» п.Снежногорск). Библиотечный фонд составляет 739 298 экземпляров.</w:t>
      </w:r>
    </w:p>
    <w:p w:rsidR="00891E29" w:rsidRPr="00D4377B" w:rsidRDefault="00891E29" w:rsidP="00D4377B">
      <w:pPr>
        <w:pStyle w:val="6"/>
        <w:widowControl w:val="0"/>
        <w:shd w:val="clear" w:color="auto" w:fill="auto"/>
        <w:spacing w:before="0" w:after="0" w:line="240" w:lineRule="auto"/>
        <w:ind w:left="23" w:right="23" w:firstLine="828"/>
        <w:rPr>
          <w:rFonts w:ascii="Times New Roman" w:hAnsi="Times New Roman" w:cs="Times New Roman"/>
          <w:sz w:val="26"/>
          <w:szCs w:val="26"/>
        </w:rPr>
      </w:pPr>
      <w:r w:rsidRPr="00D4377B">
        <w:rPr>
          <w:rFonts w:ascii="Times New Roman" w:hAnsi="Times New Roman" w:cs="Times New Roman"/>
          <w:sz w:val="26"/>
          <w:szCs w:val="26"/>
        </w:rPr>
        <w:t>МБУ «ЦБС» успешно развивающееся учреждение культуры. Увеличиваются цифровые показатели деятельности библиотек, ресурсная база библиотек насыщается электронной информацией, для максимального обеспечения доступа населения к информации развивается единая инфраструктура информационного пространства библиотечной системы, приобретаются издания на электронных носителях, формируются собственные электронные ресурсы.</w:t>
      </w:r>
    </w:p>
    <w:p w:rsidR="00891E29" w:rsidRPr="00D4377B" w:rsidRDefault="00891E29" w:rsidP="0037357C">
      <w:pPr>
        <w:pStyle w:val="6"/>
        <w:widowControl w:val="0"/>
        <w:shd w:val="clear" w:color="auto" w:fill="auto"/>
        <w:spacing w:before="0" w:after="0" w:line="240" w:lineRule="auto"/>
        <w:ind w:left="23" w:right="23" w:firstLine="828"/>
        <w:rPr>
          <w:rFonts w:ascii="Times New Roman" w:hAnsi="Times New Roman" w:cs="Times New Roman"/>
          <w:sz w:val="26"/>
          <w:szCs w:val="26"/>
        </w:rPr>
      </w:pPr>
      <w:r w:rsidRPr="00D4377B">
        <w:rPr>
          <w:rFonts w:ascii="Times New Roman" w:hAnsi="Times New Roman" w:cs="Times New Roman"/>
          <w:sz w:val="26"/>
          <w:szCs w:val="26"/>
        </w:rPr>
        <w:t xml:space="preserve">На базе МБУ «ЦБС» в сентябре 2015 года открыта лаборатория инновационного творчества «Фаблаб-Норильск» (пр. Котульского, д.15). на средства гранта, выделенного в рамках Благотворительной программы Заполярного филиала ОАО «ГМК «Норильский никель» «Мир новых </w:t>
      </w:r>
      <w:r w:rsidRPr="00D4377B">
        <w:rPr>
          <w:rFonts w:ascii="Times New Roman" w:hAnsi="Times New Roman" w:cs="Times New Roman"/>
          <w:sz w:val="26"/>
          <w:szCs w:val="26"/>
        </w:rPr>
        <w:lastRenderedPageBreak/>
        <w:t>возможностей».</w:t>
      </w:r>
    </w:p>
    <w:p w:rsidR="00891E29" w:rsidRPr="00D4377B" w:rsidRDefault="00891E29" w:rsidP="0037357C">
      <w:pPr>
        <w:spacing w:after="0" w:line="240" w:lineRule="auto"/>
        <w:ind w:firstLine="709"/>
        <w:jc w:val="both"/>
        <w:rPr>
          <w:rFonts w:ascii="Times New Roman" w:hAnsi="Times New Roman" w:cs="Times New Roman"/>
          <w:sz w:val="26"/>
          <w:szCs w:val="26"/>
        </w:rPr>
      </w:pPr>
      <w:r w:rsidRPr="00D4377B">
        <w:rPr>
          <w:rFonts w:ascii="Times New Roman" w:hAnsi="Times New Roman" w:cs="Times New Roman"/>
          <w:sz w:val="26"/>
          <w:szCs w:val="26"/>
        </w:rPr>
        <w:t>Все библиотеки муниципального бюджетного учреждения «Централизованная библиотечная система» объединены в единую локальную компьютерную сеть, доступ к сети Интернет предоставляется во всех библиотеках по выделенному каналу.  С помощью сети Интернет предоставляется доступ к информационным ресурсам органов государственной власти и местного самоуправления, государственным электронным информационным ресурсам, справочно-правовой системе «КонсультантПлюс», библиографическим и образовательным ресурсам (электронные каталоги библиотек РФ и края, сайты библиотек, образовательные порталы), подписным полнотекстовым базам данных, новостным информационным ресурсам.</w:t>
      </w:r>
    </w:p>
    <w:p w:rsidR="00891E29" w:rsidRPr="00D179A3" w:rsidRDefault="00891E29" w:rsidP="0037357C">
      <w:pPr>
        <w:spacing w:after="0" w:line="240" w:lineRule="auto"/>
        <w:ind w:firstLine="709"/>
        <w:jc w:val="both"/>
        <w:rPr>
          <w:rFonts w:ascii="Times New Roman" w:hAnsi="Times New Roman" w:cs="Times New Roman"/>
          <w:sz w:val="26"/>
          <w:szCs w:val="26"/>
        </w:rPr>
      </w:pPr>
      <w:r w:rsidRPr="00D4377B">
        <w:rPr>
          <w:rFonts w:ascii="Times New Roman" w:hAnsi="Times New Roman" w:cs="Times New Roman"/>
          <w:sz w:val="26"/>
          <w:szCs w:val="26"/>
        </w:rPr>
        <w:t xml:space="preserve">Решается вопрос об организации системы открытого доступа к сети Интернет и информационным ресурсам по стандарту Wi-Fi, в рамках которой предполагается установка точек </w:t>
      </w:r>
      <w:r w:rsidRPr="00D4377B">
        <w:rPr>
          <w:rFonts w:ascii="Times New Roman" w:hAnsi="Times New Roman" w:cs="Times New Roman"/>
          <w:sz w:val="26"/>
          <w:szCs w:val="26"/>
          <w:lang w:val="en-US"/>
        </w:rPr>
        <w:t>Wi</w:t>
      </w:r>
      <w:r w:rsidRPr="00D4377B">
        <w:rPr>
          <w:rFonts w:ascii="Times New Roman" w:hAnsi="Times New Roman" w:cs="Times New Roman"/>
          <w:sz w:val="26"/>
          <w:szCs w:val="26"/>
        </w:rPr>
        <w:t>-</w:t>
      </w:r>
      <w:r w:rsidRPr="00D4377B">
        <w:rPr>
          <w:rFonts w:ascii="Times New Roman" w:hAnsi="Times New Roman" w:cs="Times New Roman"/>
          <w:sz w:val="26"/>
          <w:szCs w:val="26"/>
          <w:lang w:val="en-US"/>
        </w:rPr>
        <w:t>Fi</w:t>
      </w:r>
      <w:r w:rsidRPr="00D4377B">
        <w:rPr>
          <w:rFonts w:ascii="Times New Roman" w:hAnsi="Times New Roman" w:cs="Times New Roman"/>
          <w:sz w:val="26"/>
          <w:szCs w:val="26"/>
        </w:rPr>
        <w:t xml:space="preserve"> в читальных залах библиотек города Норильска (7 точек) - зонах, наиболее отвечающих требованиям комфортного размещения и регистрации посетителей (в ноябре 2015 года состоялся аукцион на оказание услуги). </w:t>
      </w:r>
      <w:r>
        <w:rPr>
          <w:rFonts w:ascii="Times New Roman" w:hAnsi="Times New Roman" w:cs="Times New Roman"/>
          <w:sz w:val="26"/>
          <w:szCs w:val="26"/>
        </w:rPr>
        <w:t>МП обеспечит н</w:t>
      </w:r>
      <w:r w:rsidRPr="00D4377B">
        <w:rPr>
          <w:rFonts w:ascii="Times New Roman" w:hAnsi="Times New Roman" w:cs="Times New Roman"/>
          <w:sz w:val="26"/>
          <w:szCs w:val="26"/>
        </w:rPr>
        <w:t>еобходимо ежегодное финансирование на оплату трафика по безлимитному тарифу.</w:t>
      </w:r>
    </w:p>
    <w:p w:rsidR="00891E29" w:rsidRDefault="00891E29" w:rsidP="0037357C">
      <w:pPr>
        <w:suppressAutoHyphen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Для привлечения общественного внимания к деятельности библиотек, а также завоевания новой читательской аудитории наравне с традиционными методами </w:t>
      </w:r>
      <w:r>
        <w:rPr>
          <w:rStyle w:val="apple-style-span"/>
          <w:rFonts w:ascii="Times New Roman" w:hAnsi="Times New Roman" w:cs="Times New Roman"/>
          <w:sz w:val="26"/>
          <w:szCs w:val="26"/>
        </w:rPr>
        <w:t>используются новые форматы работы.</w:t>
      </w:r>
      <w:r>
        <w:rPr>
          <w:rFonts w:ascii="Times New Roman" w:hAnsi="Times New Roman" w:cs="Times New Roman"/>
          <w:sz w:val="26"/>
          <w:szCs w:val="26"/>
        </w:rPr>
        <w:t xml:space="preserve"> Для расширения направлений библиотечной деятельности активно используется участие в грантовых конкурсах и программах. </w:t>
      </w:r>
    </w:p>
    <w:p w:rsidR="00891E29" w:rsidRDefault="00891E29" w:rsidP="0037357C">
      <w:pPr>
        <w:pStyle w:val="af1"/>
        <w:tabs>
          <w:tab w:val="clear" w:pos="4677"/>
          <w:tab w:val="clear" w:pos="9355"/>
          <w:tab w:val="left" w:pos="7200"/>
          <w:tab w:val="left" w:pos="7380"/>
          <w:tab w:val="left" w:pos="7560"/>
        </w:tabs>
        <w:ind w:firstLine="851"/>
        <w:jc w:val="both"/>
        <w:rPr>
          <w:sz w:val="26"/>
          <w:szCs w:val="26"/>
        </w:rPr>
      </w:pPr>
      <w:r>
        <w:rPr>
          <w:sz w:val="26"/>
          <w:szCs w:val="26"/>
        </w:rPr>
        <w:t>С целью информирования населения о новых поступлениях и изданиях, содержащихся в библиотечных фондах, библиотеками проводятся книжные выставки, библиографические обзоры, Дни информации, тематические просмотры, премьеры книг, Декада молодежной периодики и другие.</w:t>
      </w:r>
    </w:p>
    <w:p w:rsidR="00891E29" w:rsidRPr="00D4377B" w:rsidRDefault="00891E29" w:rsidP="0037357C">
      <w:pPr>
        <w:pStyle w:val="af1"/>
        <w:tabs>
          <w:tab w:val="clear" w:pos="4677"/>
          <w:tab w:val="clear" w:pos="9355"/>
          <w:tab w:val="left" w:pos="7200"/>
          <w:tab w:val="left" w:pos="7380"/>
          <w:tab w:val="left" w:pos="7560"/>
        </w:tabs>
        <w:ind w:firstLine="851"/>
        <w:jc w:val="both"/>
        <w:rPr>
          <w:sz w:val="26"/>
          <w:szCs w:val="26"/>
        </w:rPr>
      </w:pPr>
      <w:r>
        <w:rPr>
          <w:sz w:val="26"/>
          <w:szCs w:val="26"/>
        </w:rPr>
        <w:t>Для обеспечения доступа населения к массиву российских периодических изданий в электронном виде, а также к электронным книгам в библиотеках учреждения организован он-лайн доступ</w:t>
      </w:r>
      <w:r w:rsidRPr="00414093">
        <w:rPr>
          <w:sz w:val="26"/>
          <w:szCs w:val="26"/>
        </w:rPr>
        <w:t xml:space="preserve"> к удаленным информационным ресурсам и базам данных (электронно-библиотечным системам «IPRbooks», «ЛитРес Библиотека», ООО «ИВИС (EastViewInformationServices)», электронной </w:t>
      </w:r>
      <w:r w:rsidRPr="00D4377B">
        <w:rPr>
          <w:sz w:val="26"/>
          <w:szCs w:val="26"/>
        </w:rPr>
        <w:t>библиотеке диссертаций Российской государственной библиотеки).</w:t>
      </w:r>
    </w:p>
    <w:p w:rsidR="00891E29" w:rsidRPr="00D4377B" w:rsidRDefault="00891E29" w:rsidP="0037357C">
      <w:pPr>
        <w:pStyle w:val="af1"/>
        <w:tabs>
          <w:tab w:val="clear" w:pos="4677"/>
          <w:tab w:val="clear" w:pos="9355"/>
          <w:tab w:val="left" w:pos="7200"/>
          <w:tab w:val="left" w:pos="7380"/>
          <w:tab w:val="left" w:pos="7560"/>
        </w:tabs>
        <w:ind w:firstLine="851"/>
        <w:jc w:val="both"/>
        <w:rPr>
          <w:sz w:val="26"/>
          <w:szCs w:val="26"/>
        </w:rPr>
      </w:pPr>
      <w:r w:rsidRPr="00D4377B">
        <w:rPr>
          <w:sz w:val="26"/>
          <w:szCs w:val="26"/>
        </w:rPr>
        <w:t>Пользователям за год выдается более 3 тысяч электронных книг и более 30 тысяч электронных версий журналов, научных монографий, авторефератов и диссертаций. Объем справок, выполненных с помощью БД и Интернет, составил более 50 %. Специалистами библиотек проводится более 4 тысяч консультаций по поиску необходимых изданий в сети Интернет.</w:t>
      </w:r>
    </w:p>
    <w:p w:rsidR="00891E29" w:rsidRPr="00D4377B" w:rsidRDefault="00891E29" w:rsidP="0037357C">
      <w:pPr>
        <w:pStyle w:val="af1"/>
        <w:tabs>
          <w:tab w:val="clear" w:pos="4677"/>
          <w:tab w:val="clear" w:pos="9355"/>
          <w:tab w:val="left" w:pos="7200"/>
          <w:tab w:val="left" w:pos="7380"/>
          <w:tab w:val="left" w:pos="7560"/>
        </w:tabs>
        <w:ind w:firstLine="851"/>
        <w:jc w:val="both"/>
        <w:rPr>
          <w:sz w:val="26"/>
          <w:szCs w:val="26"/>
        </w:rPr>
      </w:pPr>
      <w:r w:rsidRPr="00D4377B">
        <w:rPr>
          <w:sz w:val="26"/>
          <w:szCs w:val="26"/>
        </w:rPr>
        <w:t xml:space="preserve">На сайте учреждения </w:t>
      </w:r>
      <w:r w:rsidRPr="00D4377B">
        <w:rPr>
          <w:sz w:val="26"/>
          <w:szCs w:val="26"/>
          <w:lang w:val="en-US"/>
        </w:rPr>
        <w:t>mucbs</w:t>
      </w:r>
      <w:r w:rsidRPr="00D4377B">
        <w:rPr>
          <w:sz w:val="26"/>
          <w:szCs w:val="26"/>
        </w:rPr>
        <w:t>.</w:t>
      </w:r>
      <w:r w:rsidRPr="00D4377B">
        <w:rPr>
          <w:sz w:val="26"/>
          <w:szCs w:val="26"/>
          <w:lang w:val="en-US"/>
        </w:rPr>
        <w:t>ru</w:t>
      </w:r>
      <w:r w:rsidRPr="00D4377B">
        <w:rPr>
          <w:sz w:val="26"/>
          <w:szCs w:val="26"/>
        </w:rPr>
        <w:t xml:space="preserve"> предоставляется доступ к оцифрованным версиям книг собственной генерации краеведческой тематики. В электронном каталоге учреждения размещаются оцифрованные макрообъекты (статьи из региональной периодической печати), что способствует популяризации краевых и местных периодических изданий.</w:t>
      </w:r>
    </w:p>
    <w:p w:rsidR="00891E29" w:rsidRPr="00D4377B" w:rsidRDefault="00891E29" w:rsidP="0037357C">
      <w:pPr>
        <w:pStyle w:val="af1"/>
        <w:tabs>
          <w:tab w:val="clear" w:pos="4677"/>
          <w:tab w:val="clear" w:pos="9355"/>
          <w:tab w:val="left" w:pos="7200"/>
          <w:tab w:val="left" w:pos="7380"/>
          <w:tab w:val="left" w:pos="7560"/>
        </w:tabs>
        <w:ind w:firstLine="851"/>
        <w:jc w:val="both"/>
        <w:rPr>
          <w:sz w:val="26"/>
          <w:szCs w:val="26"/>
        </w:rPr>
      </w:pPr>
      <w:r w:rsidRPr="00D4377B">
        <w:rPr>
          <w:sz w:val="26"/>
          <w:szCs w:val="26"/>
        </w:rPr>
        <w:t>Центр литературного творчества ЦБС осуществляет собственную издательскую деятельность за счет средств учреждения, благотворительных средств. За предыдущий год было издано 20 наименований (6000 экз.) книг.</w:t>
      </w:r>
    </w:p>
    <w:p w:rsidR="00891E29" w:rsidRPr="00D4377B" w:rsidRDefault="00891E29" w:rsidP="0037357C">
      <w:pPr>
        <w:suppressAutoHyphens/>
        <w:spacing w:after="0" w:line="240" w:lineRule="auto"/>
        <w:ind w:firstLine="851"/>
        <w:jc w:val="both"/>
        <w:rPr>
          <w:rFonts w:ascii="Times New Roman" w:hAnsi="Times New Roman" w:cs="Times New Roman"/>
          <w:sz w:val="26"/>
          <w:szCs w:val="26"/>
          <w:lang w:eastAsia="ru-RU"/>
        </w:rPr>
      </w:pPr>
      <w:r w:rsidRPr="00D4377B">
        <w:rPr>
          <w:rFonts w:ascii="Times New Roman" w:hAnsi="Times New Roman" w:cs="Times New Roman"/>
          <w:sz w:val="26"/>
          <w:szCs w:val="26"/>
          <w:lang w:eastAsia="ru-RU"/>
        </w:rPr>
        <w:t xml:space="preserve">С целью обеспечения доступа к широкому видовому составу документов, кроме печатных изданий, приобретались издания на современных носителях </w:t>
      </w:r>
      <w:r w:rsidRPr="00D4377B">
        <w:rPr>
          <w:rFonts w:ascii="Times New Roman" w:hAnsi="Times New Roman" w:cs="Times New Roman"/>
          <w:sz w:val="26"/>
          <w:szCs w:val="26"/>
          <w:lang w:eastAsia="ru-RU"/>
        </w:rPr>
        <w:lastRenderedPageBreak/>
        <w:t>информации (аудио/видеодокументы на CD, DVD, электронные сетевые документы). На 01.01.2015 приобретено 770 электронных изданий на материальных носителях. Для удовлетворения потребности пользователей в получении информации, оказания услуги по электронной доставке документов, а также для обеспечения сохранности оригиналов документов выполнялось их сканирование и перевод в цифровой формат. Оцифровано 662 краеведческих статей, 7 книг из редкого фонда, 17 краеведческих книг.</w:t>
      </w:r>
    </w:p>
    <w:p w:rsidR="00891E29" w:rsidRDefault="00891E29" w:rsidP="004C4549">
      <w:pPr>
        <w:tabs>
          <w:tab w:val="left" w:pos="7560"/>
        </w:tabs>
        <w:spacing w:after="0" w:line="240" w:lineRule="auto"/>
        <w:ind w:firstLine="709"/>
        <w:jc w:val="both"/>
      </w:pPr>
      <w:r>
        <w:rPr>
          <w:rFonts w:ascii="Times New Roman" w:hAnsi="Times New Roman" w:cs="Times New Roman"/>
          <w:sz w:val="26"/>
          <w:szCs w:val="26"/>
        </w:rPr>
        <w:t xml:space="preserve">Формируются собственные электронные ресурсы. Завершено формирование библиографической электронной базы данных на фонд редкой книги, выполняется оцифровка редких краеведческих книг, формируются тематические базы данных оцифрованных документов. Электронный каталог библиотеки доступен пользователям и в сети Интернет. В удаленном режиме предоставляется доступ к базе данных «Периодика» и «Краеведение». </w:t>
      </w:r>
    </w:p>
    <w:p w:rsidR="00891E29" w:rsidRDefault="00891E29" w:rsidP="00C62CA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Основными существенными проблемами</w:t>
      </w:r>
      <w:r w:rsidRPr="00D4377B">
        <w:rPr>
          <w:rFonts w:ascii="Times New Roman" w:hAnsi="Times New Roman" w:cs="Times New Roman"/>
          <w:sz w:val="26"/>
          <w:szCs w:val="26"/>
        </w:rPr>
        <w:t xml:space="preserve"> МБУ «ЦБС» </w:t>
      </w:r>
      <w:r>
        <w:rPr>
          <w:rFonts w:ascii="Times New Roman" w:hAnsi="Times New Roman" w:cs="Times New Roman"/>
          <w:sz w:val="26"/>
          <w:szCs w:val="26"/>
        </w:rPr>
        <w:t xml:space="preserve">являются: </w:t>
      </w:r>
    </w:p>
    <w:p w:rsidR="00891E29" w:rsidRDefault="00891E29" w:rsidP="00E33FC0">
      <w:pPr>
        <w:pStyle w:val="a4"/>
        <w:numPr>
          <w:ilvl w:val="0"/>
          <w:numId w:val="36"/>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Несоблюдение нормативной потребности:</w:t>
      </w:r>
    </w:p>
    <w:p w:rsidR="00891E29" w:rsidRPr="001E7239" w:rsidRDefault="00891E29" w:rsidP="00E33FC0">
      <w:pPr>
        <w:pStyle w:val="a4"/>
        <w:numPr>
          <w:ilvl w:val="1"/>
          <w:numId w:val="37"/>
        </w:numPr>
        <w:spacing w:after="0" w:line="240" w:lineRule="auto"/>
        <w:ind w:left="0" w:firstLine="709"/>
        <w:jc w:val="both"/>
        <w:rPr>
          <w:rFonts w:ascii="Times New Roman" w:hAnsi="Times New Roman" w:cs="Times New Roman"/>
          <w:sz w:val="26"/>
          <w:szCs w:val="26"/>
        </w:rPr>
      </w:pPr>
      <w:r w:rsidRPr="00481A75">
        <w:rPr>
          <w:rFonts w:ascii="Times New Roman" w:hAnsi="Times New Roman" w:cs="Times New Roman"/>
          <w:sz w:val="26"/>
          <w:szCs w:val="26"/>
        </w:rPr>
        <w:t>Обеспеченности общедоступными библиотеками на территории: фактически работают 9 библиотек (норматив – 17-18 библиотек).</w:t>
      </w:r>
      <w:r w:rsidRPr="00481A75">
        <w:rPr>
          <w:rFonts w:ascii="Times New Roman" w:hAnsi="Times New Roman" w:cs="Times New Roman"/>
          <w:sz w:val="26"/>
          <w:szCs w:val="26"/>
          <w:lang w:eastAsia="ru-RU"/>
        </w:rPr>
        <w:t xml:space="preserve"> Не соблюдается принцип равного доступа к библиотечным услугам для жителей, проживающих в жилом образовании Оганер (отсутствует библиотека)</w:t>
      </w:r>
      <w:r>
        <w:rPr>
          <w:rFonts w:ascii="Times New Roman" w:hAnsi="Times New Roman" w:cs="Times New Roman"/>
          <w:sz w:val="26"/>
          <w:szCs w:val="26"/>
          <w:lang w:eastAsia="ru-RU"/>
        </w:rPr>
        <w:t>.</w:t>
      </w:r>
      <w:r w:rsidRPr="00481A75">
        <w:rPr>
          <w:rFonts w:ascii="Times New Roman" w:hAnsi="Times New Roman" w:cs="Times New Roman"/>
          <w:sz w:val="26"/>
          <w:szCs w:val="26"/>
        </w:rPr>
        <w:t xml:space="preserve">Не решен вопрос об </w:t>
      </w:r>
      <w:r w:rsidRPr="001E7239">
        <w:rPr>
          <w:rFonts w:ascii="Times New Roman" w:hAnsi="Times New Roman" w:cs="Times New Roman"/>
          <w:sz w:val="26"/>
          <w:szCs w:val="26"/>
        </w:rPr>
        <w:t>организации библиотечного обслуживания жителей этого района города</w:t>
      </w:r>
      <w:r w:rsidRPr="001E7239">
        <w:rPr>
          <w:rFonts w:ascii="Times New Roman" w:hAnsi="Times New Roman" w:cs="Times New Roman"/>
          <w:sz w:val="26"/>
          <w:szCs w:val="26"/>
          <w:lang w:eastAsia="ru-RU"/>
        </w:rPr>
        <w:t>.</w:t>
      </w:r>
    </w:p>
    <w:p w:rsidR="00891E29" w:rsidRPr="001E7239" w:rsidRDefault="00891E29" w:rsidP="00E33FC0">
      <w:pPr>
        <w:pStyle w:val="a4"/>
        <w:numPr>
          <w:ilvl w:val="1"/>
          <w:numId w:val="37"/>
        </w:numPr>
        <w:spacing w:after="0" w:line="240" w:lineRule="auto"/>
        <w:ind w:left="0" w:firstLine="709"/>
        <w:jc w:val="both"/>
        <w:rPr>
          <w:rFonts w:ascii="Times New Roman" w:hAnsi="Times New Roman" w:cs="Times New Roman"/>
          <w:sz w:val="26"/>
          <w:szCs w:val="26"/>
        </w:rPr>
      </w:pPr>
      <w:r w:rsidRPr="001E7239">
        <w:rPr>
          <w:rFonts w:ascii="Times New Roman" w:hAnsi="Times New Roman" w:cs="Times New Roman"/>
          <w:sz w:val="26"/>
          <w:szCs w:val="26"/>
        </w:rPr>
        <w:t>Низкий (ниже нормативного) показатель поступления новых книг в год на 1000 жителей (104 книги при нормативе 250 книг – утвержден распоряжением правительства Российской Федерации от 13.07.2007 № 923-р «</w:t>
      </w:r>
      <w:r w:rsidRPr="001E7239">
        <w:rPr>
          <w:rFonts w:ascii="Times New Roman" w:hAnsi="Times New Roman" w:cs="Times New Roman"/>
          <w:sz w:val="26"/>
          <w:szCs w:val="26"/>
          <w:lang w:eastAsia="ru-RU"/>
        </w:rPr>
        <w:t>Об изменении социальных нормативов и норм, одобренных распоряжением Правительства РФ от 03.07.1996 № 1063-р</w:t>
      </w:r>
      <w:r w:rsidRPr="001E7239">
        <w:rPr>
          <w:rFonts w:ascii="Times New Roman" w:hAnsi="Times New Roman" w:cs="Times New Roman"/>
          <w:sz w:val="26"/>
          <w:szCs w:val="26"/>
        </w:rPr>
        <w:t>»):</w:t>
      </w:r>
    </w:p>
    <w:p w:rsidR="00891E29" w:rsidRDefault="00891E29" w:rsidP="00E33FC0">
      <w:pPr>
        <w:pStyle w:val="a4"/>
        <w:numPr>
          <w:ilvl w:val="1"/>
          <w:numId w:val="37"/>
        </w:numPr>
        <w:tabs>
          <w:tab w:val="left" w:pos="993"/>
        </w:tabs>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Низкий уровень книгообеспечености и обновляемости книжных фондов:</w:t>
      </w:r>
    </w:p>
    <w:p w:rsidR="00891E29" w:rsidRPr="0039095B" w:rsidRDefault="00891E29" w:rsidP="00E33FC0">
      <w:pPr>
        <w:pStyle w:val="a4"/>
        <w:numPr>
          <w:ilvl w:val="0"/>
          <w:numId w:val="38"/>
        </w:numPr>
        <w:spacing w:after="0" w:line="240" w:lineRule="auto"/>
        <w:ind w:left="0" w:firstLine="360"/>
        <w:jc w:val="both"/>
        <w:rPr>
          <w:rFonts w:ascii="Times New Roman" w:hAnsi="Times New Roman" w:cs="Times New Roman"/>
          <w:i/>
          <w:iCs/>
          <w:sz w:val="26"/>
          <w:szCs w:val="26"/>
        </w:rPr>
      </w:pPr>
      <w:r w:rsidRPr="0039095B">
        <w:rPr>
          <w:rFonts w:ascii="Times New Roman" w:hAnsi="Times New Roman" w:cs="Times New Roman"/>
          <w:sz w:val="26"/>
          <w:szCs w:val="26"/>
        </w:rPr>
        <w:t>фактический уровень книгообеспеченности на 1 жителя – 4,2 экземпляра (норматив – 5-7 экземпляров);</w:t>
      </w:r>
    </w:p>
    <w:p w:rsidR="00891E29" w:rsidRPr="0039095B" w:rsidRDefault="00891E29" w:rsidP="00E33FC0">
      <w:pPr>
        <w:pStyle w:val="a4"/>
        <w:numPr>
          <w:ilvl w:val="0"/>
          <w:numId w:val="38"/>
        </w:numPr>
        <w:spacing w:after="0" w:line="240" w:lineRule="auto"/>
        <w:ind w:left="0" w:firstLine="360"/>
        <w:jc w:val="both"/>
        <w:rPr>
          <w:rFonts w:ascii="Times New Roman" w:hAnsi="Times New Roman" w:cs="Times New Roman"/>
          <w:sz w:val="26"/>
          <w:szCs w:val="26"/>
        </w:rPr>
      </w:pPr>
      <w:r w:rsidRPr="0039095B">
        <w:rPr>
          <w:rFonts w:ascii="Times New Roman" w:hAnsi="Times New Roman" w:cs="Times New Roman"/>
          <w:sz w:val="26"/>
          <w:szCs w:val="26"/>
        </w:rPr>
        <w:t>фактическая обновляемость библиотечного фонда – 2,5 % (норматив – не менее 4 %).</w:t>
      </w:r>
    </w:p>
    <w:p w:rsidR="00891E29" w:rsidRDefault="00891E29" w:rsidP="004C4549">
      <w:pPr>
        <w:spacing w:after="0" w:line="240" w:lineRule="auto"/>
        <w:ind w:firstLine="709"/>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2. 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 </w:t>
      </w:r>
    </w:p>
    <w:p w:rsidR="00891E29" w:rsidRDefault="00891E29" w:rsidP="004C4549">
      <w:pPr>
        <w:tabs>
          <w:tab w:val="left" w:pos="1134"/>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 Неудовлетворительное состояние материально-технической базы библиотек. Библиотеки № 8, 10 района Кайеркан размещены в старом здании, требующем капитального ремонта. Специализированное библиотечное оборудование на 40% требует замены. </w:t>
      </w:r>
    </w:p>
    <w:p w:rsidR="00891E29" w:rsidRDefault="00891E29" w:rsidP="001E7239">
      <w:pPr>
        <w:tabs>
          <w:tab w:val="left" w:pos="1134"/>
          <w:tab w:val="left" w:pos="1276"/>
        </w:tabs>
        <w:spacing w:after="0" w:line="240" w:lineRule="auto"/>
        <w:ind w:firstLine="709"/>
        <w:jc w:val="both"/>
        <w:rPr>
          <w:rStyle w:val="apple-style-span"/>
        </w:rPr>
      </w:pPr>
      <w:r>
        <w:rPr>
          <w:rStyle w:val="apple-style-span"/>
          <w:rFonts w:ascii="Times New Roman" w:hAnsi="Times New Roman" w:cs="Times New Roman"/>
          <w:sz w:val="26"/>
          <w:szCs w:val="26"/>
        </w:rPr>
        <w:t xml:space="preserve">4. Низкий уровень укомплектованности библиотек персоналом необходимой квалификации. </w:t>
      </w:r>
      <w:r>
        <w:rPr>
          <w:rFonts w:ascii="Times New Roman" w:hAnsi="Times New Roman" w:cs="Times New Roman"/>
          <w:sz w:val="26"/>
          <w:szCs w:val="26"/>
        </w:rPr>
        <w:t xml:space="preserve">Количественный состав библиотечных специалистов примерно остается на одном уровне, но доля работников со специальным библиотечным образованием (высшим и средним) снижается. </w:t>
      </w:r>
    </w:p>
    <w:p w:rsidR="00891E29" w:rsidRDefault="00891E29" w:rsidP="004C4549">
      <w:pPr>
        <w:tabs>
          <w:tab w:val="left" w:pos="0"/>
          <w:tab w:val="left" w:pos="1134"/>
        </w:tabs>
        <w:autoSpaceDE w:val="0"/>
        <w:autoSpaceDN w:val="0"/>
        <w:adjustRightInd w:val="0"/>
        <w:spacing w:after="0" w:line="240" w:lineRule="auto"/>
        <w:ind w:firstLine="709"/>
        <w:jc w:val="both"/>
      </w:pPr>
      <w:r>
        <w:rPr>
          <w:rStyle w:val="apple-style-span"/>
          <w:rFonts w:ascii="Times New Roman" w:hAnsi="Times New Roman" w:cs="Times New Roman"/>
          <w:sz w:val="26"/>
          <w:szCs w:val="26"/>
        </w:rPr>
        <w:t xml:space="preserve">Все вышеперечисленные проблемы препятствуют внедрению инноваций, повышению качества и эффективности предоставления библиотечных услуг населению </w:t>
      </w:r>
      <w:r>
        <w:rPr>
          <w:rFonts w:ascii="Times New Roman" w:hAnsi="Times New Roman" w:cs="Times New Roman"/>
          <w:sz w:val="26"/>
          <w:szCs w:val="26"/>
        </w:rPr>
        <w:t>муниципального образования город Норильск, создают ограничения в развитии библиотечного дела на территории.</w:t>
      </w:r>
    </w:p>
    <w:p w:rsidR="00891E29" w:rsidRPr="001E7239" w:rsidRDefault="00891E29" w:rsidP="004C4549">
      <w:pPr>
        <w:pStyle w:val="ConsPlusNormal"/>
        <w:ind w:left="0" w:firstLine="709"/>
        <w:rPr>
          <w:rFonts w:ascii="Times New Roman" w:hAnsi="Times New Roman" w:cs="Times New Roman"/>
          <w:sz w:val="26"/>
          <w:szCs w:val="26"/>
        </w:rPr>
      </w:pPr>
      <w:r w:rsidRPr="001E7239">
        <w:rPr>
          <w:rFonts w:ascii="Times New Roman" w:hAnsi="Times New Roman" w:cs="Times New Roman"/>
          <w:sz w:val="26"/>
          <w:szCs w:val="26"/>
        </w:rPr>
        <w:lastRenderedPageBreak/>
        <w:t>Для решения вышеуказанных проблем необходимо осуществить следующие мероприятия:</w:t>
      </w:r>
    </w:p>
    <w:p w:rsidR="00891E29" w:rsidRPr="001E7239" w:rsidRDefault="00891E29" w:rsidP="00E33FC0">
      <w:pPr>
        <w:numPr>
          <w:ilvl w:val="0"/>
          <w:numId w:val="39"/>
        </w:numPr>
        <w:spacing w:after="0" w:line="240" w:lineRule="auto"/>
        <w:ind w:left="0" w:firstLine="360"/>
        <w:jc w:val="both"/>
        <w:rPr>
          <w:rFonts w:ascii="Times New Roman" w:hAnsi="Times New Roman" w:cs="Times New Roman"/>
          <w:b/>
          <w:bCs/>
          <w:sz w:val="26"/>
          <w:szCs w:val="26"/>
        </w:rPr>
      </w:pPr>
      <w:r w:rsidRPr="001E7239">
        <w:rPr>
          <w:rFonts w:ascii="Times New Roman" w:hAnsi="Times New Roman" w:cs="Times New Roman"/>
          <w:spacing w:val="-4"/>
          <w:sz w:val="26"/>
          <w:szCs w:val="26"/>
        </w:rPr>
        <w:t>внедрение технологии радиочастотной идентификации (</w:t>
      </w:r>
      <w:r w:rsidRPr="001E7239">
        <w:rPr>
          <w:rFonts w:ascii="Times New Roman" w:hAnsi="Times New Roman" w:cs="Times New Roman"/>
          <w:spacing w:val="-4"/>
          <w:sz w:val="26"/>
          <w:szCs w:val="26"/>
          <w:lang w:val="en-US"/>
        </w:rPr>
        <w:t>RFID</w:t>
      </w:r>
      <w:r w:rsidRPr="001E7239">
        <w:rPr>
          <w:rFonts w:ascii="Times New Roman" w:hAnsi="Times New Roman" w:cs="Times New Roman"/>
          <w:spacing w:val="-4"/>
          <w:sz w:val="26"/>
          <w:szCs w:val="26"/>
        </w:rPr>
        <w:t>), позволяющие использовать современные методы управления фондами (вести учет и проводить инвентаризацию фонда современными методами)</w:t>
      </w:r>
      <w:r w:rsidRPr="001E7239">
        <w:rPr>
          <w:rFonts w:ascii="Times New Roman" w:hAnsi="Times New Roman" w:cs="Times New Roman"/>
          <w:sz w:val="26"/>
          <w:szCs w:val="26"/>
        </w:rPr>
        <w:t xml:space="preserve">; </w:t>
      </w:r>
    </w:p>
    <w:p w:rsidR="00891E29" w:rsidRDefault="00891E29" w:rsidP="00E33FC0">
      <w:pPr>
        <w:pStyle w:val="ConsPlusNormal"/>
        <w:numPr>
          <w:ilvl w:val="0"/>
          <w:numId w:val="39"/>
        </w:numPr>
        <w:tabs>
          <w:tab w:val="left" w:pos="993"/>
        </w:tabs>
        <w:ind w:left="0" w:firstLine="709"/>
        <w:rPr>
          <w:rStyle w:val="apple-style-span"/>
          <w:rFonts w:cs="Times New Roman"/>
        </w:rPr>
      </w:pPr>
      <w:r w:rsidRPr="001E7239">
        <w:rPr>
          <w:rStyle w:val="apple-style-span"/>
          <w:rFonts w:ascii="Times New Roman" w:hAnsi="Times New Roman" w:cs="Times New Roman"/>
          <w:sz w:val="26"/>
          <w:szCs w:val="26"/>
        </w:rPr>
        <w:t>укрепление материально-технической базы библиотек</w:t>
      </w:r>
      <w:r>
        <w:rPr>
          <w:rStyle w:val="apple-style-span"/>
          <w:rFonts w:ascii="Times New Roman" w:hAnsi="Times New Roman" w:cs="Times New Roman"/>
          <w:sz w:val="26"/>
          <w:szCs w:val="26"/>
        </w:rPr>
        <w:t>;</w:t>
      </w:r>
    </w:p>
    <w:p w:rsidR="00891E29" w:rsidRDefault="00891E29" w:rsidP="00E33FC0">
      <w:pPr>
        <w:pStyle w:val="ConsPlusNormal"/>
        <w:numPr>
          <w:ilvl w:val="0"/>
          <w:numId w:val="39"/>
        </w:numPr>
        <w:tabs>
          <w:tab w:val="left" w:pos="993"/>
        </w:tabs>
        <w:ind w:left="0" w:firstLine="709"/>
        <w:rPr>
          <w:rFonts w:cs="Times New Roman"/>
        </w:rPr>
      </w:pPr>
      <w:r>
        <w:rPr>
          <w:rFonts w:ascii="Times New Roman" w:hAnsi="Times New Roman" w:cs="Times New Roman"/>
          <w:sz w:val="26"/>
          <w:szCs w:val="26"/>
        </w:rPr>
        <w:t>увеличение объемов комплектования книжных фондов библиотек;</w:t>
      </w:r>
    </w:p>
    <w:p w:rsidR="00891E29" w:rsidRDefault="00891E29" w:rsidP="00E33FC0">
      <w:pPr>
        <w:pStyle w:val="ConsPlusNormal"/>
        <w:numPr>
          <w:ilvl w:val="0"/>
          <w:numId w:val="39"/>
        </w:numPr>
        <w:tabs>
          <w:tab w:val="left" w:pos="993"/>
        </w:tabs>
        <w:ind w:left="0" w:firstLine="709"/>
        <w:rPr>
          <w:rFonts w:ascii="Times New Roman" w:hAnsi="Times New Roman" w:cs="Times New Roman"/>
          <w:sz w:val="26"/>
          <w:szCs w:val="26"/>
        </w:rPr>
      </w:pPr>
      <w:r>
        <w:rPr>
          <w:rFonts w:ascii="Times New Roman" w:hAnsi="Times New Roman" w:cs="Times New Roman"/>
          <w:sz w:val="26"/>
          <w:szCs w:val="26"/>
        </w:rPr>
        <w:t>формирование качественных информационных ресурсов, соответствующих потребностям жителей;</w:t>
      </w:r>
    </w:p>
    <w:p w:rsidR="00891E29" w:rsidRDefault="00891E29" w:rsidP="00E33FC0">
      <w:pPr>
        <w:pStyle w:val="ConsPlusNormal"/>
        <w:numPr>
          <w:ilvl w:val="0"/>
          <w:numId w:val="39"/>
        </w:numPr>
        <w:tabs>
          <w:tab w:val="left" w:pos="993"/>
        </w:tabs>
        <w:ind w:left="0" w:firstLine="709"/>
        <w:rPr>
          <w:rFonts w:ascii="Times New Roman" w:hAnsi="Times New Roman" w:cs="Times New Roman"/>
          <w:sz w:val="26"/>
          <w:szCs w:val="26"/>
        </w:rPr>
      </w:pPr>
      <w:r>
        <w:rPr>
          <w:rFonts w:ascii="Times New Roman" w:hAnsi="Times New Roman" w:cs="Times New Roman"/>
          <w:sz w:val="26"/>
          <w:szCs w:val="26"/>
        </w:rPr>
        <w:t>создание единой высокотехнологичной библиотечной среды, соответствующей современным требованиям, техническое и технологическое обеспечение деятельности библиотек;</w:t>
      </w:r>
    </w:p>
    <w:p w:rsidR="00891E29" w:rsidRDefault="00891E29" w:rsidP="00E33FC0">
      <w:pPr>
        <w:pStyle w:val="ConsPlusNormal"/>
        <w:numPr>
          <w:ilvl w:val="0"/>
          <w:numId w:val="39"/>
        </w:numPr>
        <w:tabs>
          <w:tab w:val="left" w:pos="993"/>
        </w:tabs>
        <w:ind w:left="0" w:firstLine="709"/>
        <w:rPr>
          <w:rStyle w:val="apple-style-span"/>
          <w:rFonts w:cs="Times New Roman"/>
        </w:rPr>
      </w:pPr>
      <w:r>
        <w:rPr>
          <w:rFonts w:ascii="Times New Roman" w:hAnsi="Times New Roman" w:cs="Times New Roman"/>
          <w:sz w:val="26"/>
          <w:szCs w:val="26"/>
        </w:rPr>
        <w:t xml:space="preserve">продвижение чтения в разных направлениях, </w:t>
      </w:r>
      <w:r>
        <w:rPr>
          <w:rStyle w:val="apple-style-span"/>
          <w:rFonts w:ascii="Times New Roman" w:hAnsi="Times New Roman" w:cs="Times New Roman"/>
          <w:sz w:val="26"/>
          <w:szCs w:val="26"/>
        </w:rPr>
        <w:t>вовлечение в процесс чтения</w:t>
      </w:r>
      <w:r w:rsidR="00E76AA2">
        <w:rPr>
          <w:rStyle w:val="apple-style-span"/>
          <w:rFonts w:ascii="Times New Roman" w:hAnsi="Times New Roman" w:cs="Times New Roman"/>
          <w:sz w:val="26"/>
          <w:szCs w:val="26"/>
        </w:rPr>
        <w:t xml:space="preserve"> </w:t>
      </w:r>
      <w:r>
        <w:rPr>
          <w:rStyle w:val="apple-style-span"/>
          <w:rFonts w:ascii="Times New Roman" w:hAnsi="Times New Roman" w:cs="Times New Roman"/>
          <w:sz w:val="26"/>
          <w:szCs w:val="26"/>
        </w:rPr>
        <w:t>жителей, входящих в различные читательские группы.</w:t>
      </w:r>
    </w:p>
    <w:p w:rsidR="00891E29" w:rsidRDefault="00891E29" w:rsidP="001E1CC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891E29" w:rsidRDefault="00891E29" w:rsidP="00030875">
      <w:pPr>
        <w:spacing w:after="0" w:line="240" w:lineRule="auto"/>
        <w:ind w:left="709"/>
        <w:jc w:val="center"/>
        <w:rPr>
          <w:rFonts w:ascii="Times New Roman" w:hAnsi="Times New Roman" w:cs="Times New Roman"/>
          <w:sz w:val="26"/>
          <w:szCs w:val="26"/>
        </w:rPr>
      </w:pPr>
    </w:p>
    <w:p w:rsidR="00891E29" w:rsidRDefault="00891E29" w:rsidP="00030875">
      <w:pPr>
        <w:spacing w:after="0" w:line="240" w:lineRule="auto"/>
        <w:ind w:left="709"/>
        <w:jc w:val="center"/>
        <w:rPr>
          <w:rFonts w:ascii="Times New Roman" w:hAnsi="Times New Roman" w:cs="Times New Roman"/>
          <w:sz w:val="26"/>
          <w:szCs w:val="26"/>
        </w:rPr>
      </w:pPr>
      <w:r w:rsidRPr="00B37BAD">
        <w:rPr>
          <w:rFonts w:ascii="Times New Roman" w:hAnsi="Times New Roman" w:cs="Times New Roman"/>
          <w:sz w:val="26"/>
          <w:szCs w:val="26"/>
        </w:rPr>
        <w:t>Развитие музейного дела</w:t>
      </w:r>
    </w:p>
    <w:p w:rsidR="00891E29" w:rsidRPr="00B37BAD" w:rsidRDefault="00891E29" w:rsidP="009A5962">
      <w:pPr>
        <w:spacing w:after="0" w:line="240" w:lineRule="auto"/>
        <w:rPr>
          <w:rFonts w:ascii="Times New Roman" w:hAnsi="Times New Roman" w:cs="Times New Roman"/>
          <w:sz w:val="26"/>
          <w:szCs w:val="26"/>
        </w:rPr>
      </w:pPr>
    </w:p>
    <w:p w:rsidR="00891E29" w:rsidRPr="00F32B76" w:rsidRDefault="00891E29" w:rsidP="00102EFA">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Миссия музеев заключается в сохранении и презентации на основе современных музейных технологий материального и нематериального наследия. Музеи совмещают в себе многообразные функции научного и просветительского центра, образовательного учреждения, центра организации досуга и места проведения различных общественных мероприятий.</w:t>
      </w:r>
    </w:p>
    <w:p w:rsidR="00891E29" w:rsidRPr="00F32B76" w:rsidRDefault="00891E29" w:rsidP="00102EFA">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Музейная</w:t>
      </w:r>
      <w:r>
        <w:rPr>
          <w:rFonts w:ascii="Times New Roman" w:hAnsi="Times New Roman" w:cs="Times New Roman"/>
          <w:sz w:val="26"/>
          <w:szCs w:val="26"/>
        </w:rPr>
        <w:t xml:space="preserve"> сеть </w:t>
      </w:r>
      <w:r w:rsidRPr="00F32B76">
        <w:rPr>
          <w:rFonts w:ascii="Times New Roman" w:hAnsi="Times New Roman" w:cs="Times New Roman"/>
          <w:sz w:val="26"/>
          <w:szCs w:val="26"/>
        </w:rPr>
        <w:t>город</w:t>
      </w:r>
      <w:r>
        <w:rPr>
          <w:rFonts w:ascii="Times New Roman" w:hAnsi="Times New Roman" w:cs="Times New Roman"/>
          <w:sz w:val="26"/>
          <w:szCs w:val="26"/>
        </w:rPr>
        <w:t>а</w:t>
      </w:r>
      <w:r w:rsidRPr="00F32B76">
        <w:rPr>
          <w:rFonts w:ascii="Times New Roman" w:hAnsi="Times New Roman" w:cs="Times New Roman"/>
          <w:sz w:val="26"/>
          <w:szCs w:val="26"/>
        </w:rPr>
        <w:t xml:space="preserve"> Норильск</w:t>
      </w:r>
      <w:r>
        <w:rPr>
          <w:rFonts w:ascii="Times New Roman" w:hAnsi="Times New Roman" w:cs="Times New Roman"/>
          <w:sz w:val="26"/>
          <w:szCs w:val="26"/>
        </w:rPr>
        <w:t>а</w:t>
      </w:r>
      <w:r w:rsidRPr="00F32B76">
        <w:rPr>
          <w:rFonts w:ascii="Times New Roman" w:hAnsi="Times New Roman" w:cs="Times New Roman"/>
          <w:sz w:val="26"/>
          <w:szCs w:val="26"/>
        </w:rPr>
        <w:t xml:space="preserve"> представлена двумя учреждениями – МБУ «Н</w:t>
      </w:r>
      <w:r>
        <w:rPr>
          <w:rFonts w:ascii="Times New Roman" w:hAnsi="Times New Roman" w:cs="Times New Roman"/>
          <w:sz w:val="26"/>
          <w:szCs w:val="26"/>
        </w:rPr>
        <w:t>ХГ</w:t>
      </w:r>
      <w:r w:rsidRPr="00F32B76">
        <w:rPr>
          <w:rFonts w:ascii="Times New Roman" w:hAnsi="Times New Roman" w:cs="Times New Roman"/>
          <w:sz w:val="26"/>
          <w:szCs w:val="26"/>
        </w:rPr>
        <w:t xml:space="preserve">» и МБУ «Музей истории </w:t>
      </w:r>
      <w:r>
        <w:rPr>
          <w:rFonts w:ascii="Times New Roman" w:hAnsi="Times New Roman" w:cs="Times New Roman"/>
          <w:sz w:val="26"/>
          <w:szCs w:val="26"/>
        </w:rPr>
        <w:t>НПР</w:t>
      </w:r>
      <w:r w:rsidRPr="00F32B76">
        <w:rPr>
          <w:rFonts w:ascii="Times New Roman" w:hAnsi="Times New Roman" w:cs="Times New Roman"/>
          <w:sz w:val="26"/>
          <w:szCs w:val="26"/>
        </w:rPr>
        <w:t>» с филиалом в районе Талнах и выставочным з</w:t>
      </w:r>
      <w:r>
        <w:rPr>
          <w:rFonts w:ascii="Times New Roman" w:hAnsi="Times New Roman" w:cs="Times New Roman"/>
          <w:sz w:val="26"/>
          <w:szCs w:val="26"/>
        </w:rPr>
        <w:t>алом в районе Кайеркан</w:t>
      </w:r>
      <w:r w:rsidRPr="00F32B76">
        <w:rPr>
          <w:rFonts w:ascii="Times New Roman" w:hAnsi="Times New Roman" w:cs="Times New Roman"/>
          <w:sz w:val="26"/>
          <w:szCs w:val="26"/>
        </w:rPr>
        <w:t>.</w:t>
      </w:r>
    </w:p>
    <w:p w:rsidR="00891E29" w:rsidRPr="00F32B76" w:rsidRDefault="00891E29" w:rsidP="00102EFA">
      <w:pPr>
        <w:spacing w:after="0" w:line="240" w:lineRule="auto"/>
        <w:ind w:firstLine="708"/>
        <w:jc w:val="both"/>
        <w:rPr>
          <w:rFonts w:ascii="Times New Roman" w:hAnsi="Times New Roman" w:cs="Times New Roman"/>
          <w:sz w:val="26"/>
          <w:szCs w:val="26"/>
        </w:rPr>
      </w:pPr>
      <w:r w:rsidRPr="00F32B76">
        <w:rPr>
          <w:rFonts w:ascii="Times New Roman" w:hAnsi="Times New Roman" w:cs="Times New Roman"/>
          <w:sz w:val="26"/>
          <w:szCs w:val="26"/>
        </w:rPr>
        <w:t>Совокупная коллекция музейных предметов, собранных в му</w:t>
      </w:r>
      <w:r>
        <w:rPr>
          <w:rFonts w:ascii="Times New Roman" w:hAnsi="Times New Roman" w:cs="Times New Roman"/>
          <w:sz w:val="26"/>
          <w:szCs w:val="26"/>
        </w:rPr>
        <w:t>ниципальных музеях на 01.01.2015 составила 73 429</w:t>
      </w:r>
      <w:r w:rsidRPr="00F32B76">
        <w:rPr>
          <w:rFonts w:ascii="Times New Roman" w:hAnsi="Times New Roman" w:cs="Times New Roman"/>
          <w:sz w:val="26"/>
          <w:szCs w:val="26"/>
        </w:rPr>
        <w:t xml:space="preserve"> единицы хранения</w:t>
      </w:r>
      <w:r>
        <w:rPr>
          <w:rFonts w:ascii="Times New Roman" w:hAnsi="Times New Roman" w:cs="Times New Roman"/>
          <w:sz w:val="26"/>
          <w:szCs w:val="26"/>
        </w:rPr>
        <w:t xml:space="preserve"> (далее – ед. хр.)</w:t>
      </w:r>
      <w:r w:rsidRPr="00F32B76">
        <w:rPr>
          <w:rFonts w:ascii="Times New Roman" w:hAnsi="Times New Roman" w:cs="Times New Roman"/>
          <w:sz w:val="26"/>
          <w:szCs w:val="26"/>
        </w:rPr>
        <w:t>. Из них основной фонд – 4</w:t>
      </w:r>
      <w:r>
        <w:rPr>
          <w:rFonts w:ascii="Times New Roman" w:hAnsi="Times New Roman" w:cs="Times New Roman"/>
          <w:sz w:val="26"/>
          <w:szCs w:val="26"/>
        </w:rPr>
        <w:t>3 239</w:t>
      </w:r>
      <w:r w:rsidRPr="00F32B76">
        <w:rPr>
          <w:rFonts w:ascii="Times New Roman" w:hAnsi="Times New Roman" w:cs="Times New Roman"/>
          <w:sz w:val="26"/>
          <w:szCs w:val="26"/>
        </w:rPr>
        <w:t xml:space="preserve"> ед.хр., научно-вспомогательный – </w:t>
      </w:r>
      <w:r>
        <w:rPr>
          <w:rFonts w:ascii="Times New Roman" w:hAnsi="Times New Roman" w:cs="Times New Roman"/>
          <w:sz w:val="26"/>
          <w:szCs w:val="26"/>
        </w:rPr>
        <w:t>30 190</w:t>
      </w:r>
      <w:r w:rsidRPr="00F32B76">
        <w:rPr>
          <w:rFonts w:ascii="Times New Roman" w:hAnsi="Times New Roman" w:cs="Times New Roman"/>
          <w:sz w:val="26"/>
          <w:szCs w:val="26"/>
        </w:rPr>
        <w:t xml:space="preserve"> ед.хр. Наиболее ценными предметами фондов МБУ «Музей истории </w:t>
      </w:r>
      <w:r>
        <w:rPr>
          <w:rFonts w:ascii="Times New Roman" w:hAnsi="Times New Roman" w:cs="Times New Roman"/>
          <w:sz w:val="26"/>
          <w:szCs w:val="26"/>
        </w:rPr>
        <w:t>НПР</w:t>
      </w:r>
      <w:r w:rsidRPr="00F32B76">
        <w:rPr>
          <w:rFonts w:ascii="Times New Roman" w:hAnsi="Times New Roman" w:cs="Times New Roman"/>
          <w:sz w:val="26"/>
          <w:szCs w:val="26"/>
        </w:rPr>
        <w:t xml:space="preserve">» являются: уникальная коллекция материалов Н.Н. Урванцева по истории освоения Севера и открытии Норильска, фонд истории Норильского ИТЛ НКВД СССР (личные вещи и предметы быта узников Норильлага), минералогическая коллекция редких и уникальных находок на территории Таймыра, этнографическая коллекция предметов материальной культуры коренных жителей Таймыра. Коллекция </w:t>
      </w:r>
      <w:r w:rsidRPr="00CC1CC8">
        <w:rPr>
          <w:rFonts w:ascii="Times New Roman" w:hAnsi="Times New Roman" w:cs="Times New Roman"/>
          <w:spacing w:val="-4"/>
          <w:sz w:val="26"/>
          <w:szCs w:val="26"/>
        </w:rPr>
        <w:t>МБУ «Норильская художественная галерея»</w:t>
      </w:r>
      <w:r w:rsidRPr="00CC1CC8">
        <w:rPr>
          <w:rFonts w:ascii="Times New Roman" w:hAnsi="Times New Roman" w:cs="Times New Roman"/>
          <w:sz w:val="26"/>
          <w:szCs w:val="26"/>
        </w:rPr>
        <w:t xml:space="preserve"> дает достаточно полное представл</w:t>
      </w:r>
      <w:r w:rsidRPr="00F32B76">
        <w:rPr>
          <w:rFonts w:ascii="Times New Roman" w:hAnsi="Times New Roman" w:cs="Times New Roman"/>
          <w:sz w:val="26"/>
          <w:szCs w:val="26"/>
        </w:rPr>
        <w:t xml:space="preserve">ение о различных школах и направлениях отечественного изобразительного искусства второй половины XX века. Достойно представлено творчество художников Сибири. Гордость музейного собрания – бесценные произведения сибирского мастера А.Поздеева. В этой коллекции заметное место занимают произведения художников Таймыра: Г.Княжевского, Н.Лоя, </w:t>
      </w:r>
      <w:r>
        <w:rPr>
          <w:rFonts w:ascii="Times New Roman" w:hAnsi="Times New Roman" w:cs="Times New Roman"/>
          <w:sz w:val="26"/>
          <w:szCs w:val="26"/>
        </w:rPr>
        <w:t xml:space="preserve">М. Чернявской, </w:t>
      </w:r>
      <w:r w:rsidRPr="00F32B76">
        <w:rPr>
          <w:rFonts w:ascii="Times New Roman" w:hAnsi="Times New Roman" w:cs="Times New Roman"/>
          <w:sz w:val="26"/>
          <w:szCs w:val="26"/>
        </w:rPr>
        <w:t>Э.Гончаровой, Н.</w:t>
      </w:r>
      <w:r>
        <w:rPr>
          <w:rFonts w:ascii="Times New Roman" w:hAnsi="Times New Roman" w:cs="Times New Roman"/>
          <w:sz w:val="26"/>
          <w:szCs w:val="26"/>
        </w:rPr>
        <w:t xml:space="preserve">Свиридова, </w:t>
      </w:r>
      <w:r w:rsidRPr="00F32B76">
        <w:rPr>
          <w:rFonts w:ascii="Times New Roman" w:hAnsi="Times New Roman" w:cs="Times New Roman"/>
          <w:sz w:val="26"/>
          <w:szCs w:val="26"/>
        </w:rPr>
        <w:t>Б.Молчанова, М.Турдагина.</w:t>
      </w:r>
    </w:p>
    <w:p w:rsidR="00891E29" w:rsidRPr="00F32B76" w:rsidRDefault="00891E29" w:rsidP="00102EFA">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 состоянию на 01.01.2015 года музеями подготовлено 219</w:t>
      </w:r>
      <w:r w:rsidRPr="00F32B76">
        <w:rPr>
          <w:rFonts w:ascii="Times New Roman" w:hAnsi="Times New Roman" w:cs="Times New Roman"/>
          <w:sz w:val="26"/>
          <w:szCs w:val="26"/>
        </w:rPr>
        <w:t xml:space="preserve"> новых выставок</w:t>
      </w:r>
      <w:r>
        <w:rPr>
          <w:rFonts w:ascii="Times New Roman" w:hAnsi="Times New Roman" w:cs="Times New Roman"/>
          <w:sz w:val="26"/>
          <w:szCs w:val="26"/>
        </w:rPr>
        <w:t>, на которых э</w:t>
      </w:r>
      <w:r w:rsidRPr="00F32B76">
        <w:rPr>
          <w:rFonts w:ascii="Times New Roman" w:hAnsi="Times New Roman" w:cs="Times New Roman"/>
          <w:sz w:val="26"/>
          <w:szCs w:val="26"/>
        </w:rPr>
        <w:t>кспонировалось в течение</w:t>
      </w:r>
      <w:r>
        <w:rPr>
          <w:rFonts w:ascii="Times New Roman" w:hAnsi="Times New Roman" w:cs="Times New Roman"/>
          <w:sz w:val="26"/>
          <w:szCs w:val="26"/>
        </w:rPr>
        <w:t xml:space="preserve"> 2014</w:t>
      </w:r>
      <w:r w:rsidRPr="00F32B76">
        <w:rPr>
          <w:rFonts w:ascii="Times New Roman" w:hAnsi="Times New Roman" w:cs="Times New Roman"/>
          <w:sz w:val="26"/>
          <w:szCs w:val="26"/>
        </w:rPr>
        <w:t xml:space="preserve"> года (использовано в экспо</w:t>
      </w:r>
      <w:r>
        <w:rPr>
          <w:rFonts w:ascii="Times New Roman" w:hAnsi="Times New Roman" w:cs="Times New Roman"/>
          <w:sz w:val="26"/>
          <w:szCs w:val="26"/>
        </w:rPr>
        <w:t xml:space="preserve">зиционной, выставочной работе) 5997 предметов </w:t>
      </w:r>
      <w:r w:rsidRPr="00F32B76">
        <w:rPr>
          <w:rFonts w:ascii="Times New Roman" w:hAnsi="Times New Roman" w:cs="Times New Roman"/>
          <w:sz w:val="26"/>
          <w:szCs w:val="26"/>
        </w:rPr>
        <w:t>основного фонда музейных собраний.</w:t>
      </w:r>
    </w:p>
    <w:p w:rsidR="00891E29" w:rsidRPr="00CD2E4F" w:rsidRDefault="00891E29" w:rsidP="00102EFA">
      <w:pPr>
        <w:tabs>
          <w:tab w:val="left" w:pos="1418"/>
        </w:tabs>
        <w:spacing w:after="0" w:line="240" w:lineRule="auto"/>
        <w:ind w:firstLine="709"/>
        <w:jc w:val="both"/>
        <w:rPr>
          <w:rFonts w:ascii="Times New Roman" w:hAnsi="Times New Roman" w:cs="Times New Roman"/>
          <w:sz w:val="26"/>
          <w:szCs w:val="26"/>
        </w:rPr>
      </w:pPr>
      <w:r w:rsidRPr="00CD2E4F">
        <w:rPr>
          <w:rFonts w:ascii="Times New Roman" w:hAnsi="Times New Roman" w:cs="Times New Roman"/>
          <w:sz w:val="26"/>
          <w:szCs w:val="26"/>
        </w:rPr>
        <w:lastRenderedPageBreak/>
        <w:t xml:space="preserve">Посещаемость музеев на 01.01.2015 составила 356 378 человек. Поддерживать на высоком уровне показатели посещаемости музеев удается за счет активизации выставочной деятельности музеев, проведения новых музейных акций – «Ночь в музее», «Всей семьей в музей», «Музыкальные вечера в музее», проведение массовых мероприятий и культурно-досуговых акций вне стен музея, организованного посещения музеев учащимися образовательных учреждений муниципального образования. </w:t>
      </w:r>
    </w:p>
    <w:p w:rsidR="00891E29" w:rsidRPr="00CD2E4F" w:rsidRDefault="00891E29" w:rsidP="00102EFA">
      <w:pPr>
        <w:spacing w:after="0" w:line="240" w:lineRule="auto"/>
        <w:ind w:firstLine="709"/>
        <w:jc w:val="both"/>
        <w:rPr>
          <w:rFonts w:ascii="Times New Roman" w:hAnsi="Times New Roman" w:cs="Times New Roman"/>
          <w:sz w:val="26"/>
          <w:szCs w:val="26"/>
        </w:rPr>
      </w:pPr>
      <w:r w:rsidRPr="00CD2E4F">
        <w:rPr>
          <w:rFonts w:ascii="Times New Roman" w:hAnsi="Times New Roman" w:cs="Times New Roman"/>
          <w:sz w:val="26"/>
          <w:szCs w:val="26"/>
        </w:rPr>
        <w:t xml:space="preserve">Музеи города имеют свое представительство в сети Интернет, адрес сайта музея </w:t>
      </w:r>
      <w:hyperlink r:id="rId8" w:history="1">
        <w:r w:rsidRPr="00CD2E4F">
          <w:rPr>
            <w:rStyle w:val="a8"/>
            <w:rFonts w:ascii="Times New Roman" w:hAnsi="Times New Roman" w:cs="Times New Roman"/>
            <w:color w:val="auto"/>
            <w:sz w:val="26"/>
            <w:szCs w:val="26"/>
            <w:u w:val="none"/>
          </w:rPr>
          <w:t>http://</w:t>
        </w:r>
        <w:r w:rsidRPr="00CD2E4F">
          <w:rPr>
            <w:rStyle w:val="a8"/>
            <w:rFonts w:ascii="Times New Roman" w:hAnsi="Times New Roman" w:cs="Times New Roman"/>
            <w:color w:val="auto"/>
            <w:sz w:val="26"/>
            <w:szCs w:val="26"/>
            <w:u w:val="none"/>
            <w:lang w:val="en-US"/>
          </w:rPr>
          <w:t>museum</w:t>
        </w:r>
        <w:r w:rsidRPr="00CD2E4F">
          <w:rPr>
            <w:rStyle w:val="a8"/>
            <w:rFonts w:ascii="Times New Roman" w:hAnsi="Times New Roman" w:cs="Times New Roman"/>
            <w:color w:val="auto"/>
            <w:sz w:val="26"/>
            <w:szCs w:val="26"/>
            <w:u w:val="none"/>
          </w:rPr>
          <w:t>-</w:t>
        </w:r>
        <w:r w:rsidRPr="00CD2E4F">
          <w:rPr>
            <w:rStyle w:val="a8"/>
            <w:rFonts w:ascii="Times New Roman" w:hAnsi="Times New Roman" w:cs="Times New Roman"/>
            <w:color w:val="auto"/>
            <w:sz w:val="26"/>
            <w:szCs w:val="26"/>
            <w:u w:val="none"/>
            <w:lang w:val="en-US"/>
          </w:rPr>
          <w:t>npr</w:t>
        </w:r>
        <w:r w:rsidRPr="00CD2E4F">
          <w:rPr>
            <w:rStyle w:val="a8"/>
            <w:rFonts w:ascii="Times New Roman" w:hAnsi="Times New Roman" w:cs="Times New Roman"/>
            <w:color w:val="auto"/>
            <w:sz w:val="26"/>
            <w:szCs w:val="26"/>
            <w:u w:val="none"/>
          </w:rPr>
          <w:t>.</w:t>
        </w:r>
        <w:r w:rsidRPr="00CD2E4F">
          <w:rPr>
            <w:rStyle w:val="a8"/>
            <w:rFonts w:ascii="Times New Roman" w:hAnsi="Times New Roman" w:cs="Times New Roman"/>
            <w:color w:val="auto"/>
            <w:sz w:val="26"/>
            <w:szCs w:val="26"/>
            <w:u w:val="none"/>
            <w:lang w:val="en-US"/>
          </w:rPr>
          <w:t>ru</w:t>
        </w:r>
      </w:hyperlink>
      <w:r w:rsidRPr="00CD2E4F">
        <w:rPr>
          <w:rFonts w:ascii="Times New Roman" w:hAnsi="Times New Roman" w:cs="Times New Roman"/>
          <w:sz w:val="26"/>
          <w:szCs w:val="26"/>
        </w:rPr>
        <w:t xml:space="preserve">, сайта галереи </w:t>
      </w:r>
      <w:r w:rsidRPr="00CD2E4F">
        <w:rPr>
          <w:rFonts w:ascii="Times New Roman" w:hAnsi="Times New Roman" w:cs="Times New Roman"/>
          <w:color w:val="000000"/>
          <w:sz w:val="26"/>
          <w:szCs w:val="26"/>
        </w:rPr>
        <w:t xml:space="preserve">- </w:t>
      </w:r>
      <w:hyperlink r:id="rId9" w:history="1">
        <w:r w:rsidRPr="00CD2E4F">
          <w:rPr>
            <w:rStyle w:val="a8"/>
            <w:rFonts w:ascii="Times New Roman" w:hAnsi="Times New Roman" w:cs="Times New Roman"/>
            <w:color w:val="000000"/>
            <w:sz w:val="26"/>
            <w:szCs w:val="26"/>
            <w:u w:val="none"/>
            <w:lang w:val="en-US"/>
          </w:rPr>
          <w:t>www</w:t>
        </w:r>
        <w:r w:rsidRPr="00CD2E4F">
          <w:rPr>
            <w:rStyle w:val="a8"/>
            <w:rFonts w:ascii="Times New Roman" w:hAnsi="Times New Roman" w:cs="Times New Roman"/>
            <w:color w:val="000000"/>
            <w:sz w:val="26"/>
            <w:szCs w:val="26"/>
            <w:u w:val="none"/>
          </w:rPr>
          <w:t>://нхг.рф/</w:t>
        </w:r>
      </w:hyperlink>
      <w:r w:rsidRPr="00CD2E4F">
        <w:rPr>
          <w:rFonts w:ascii="Times New Roman" w:hAnsi="Times New Roman" w:cs="Times New Roman"/>
          <w:color w:val="000000"/>
          <w:sz w:val="26"/>
          <w:szCs w:val="26"/>
        </w:rPr>
        <w:t xml:space="preserve">. В течение года музейные сайты посетили 1323 человека. Для привлечения посетителей </w:t>
      </w:r>
      <w:r w:rsidRPr="00CD2E4F">
        <w:rPr>
          <w:rFonts w:ascii="Times New Roman" w:hAnsi="Times New Roman" w:cs="Times New Roman"/>
          <w:sz w:val="26"/>
          <w:szCs w:val="26"/>
        </w:rPr>
        <w:t>музеи расширяют свое присутствие в Интернете – ведут активную работу в социальных сетях ВКонтакте и</w:t>
      </w:r>
      <w:r w:rsidRPr="00CD2E4F">
        <w:rPr>
          <w:rFonts w:ascii="Times New Roman" w:hAnsi="Times New Roman" w:cs="Times New Roman"/>
          <w:sz w:val="26"/>
          <w:szCs w:val="26"/>
          <w:lang w:val="en-US"/>
        </w:rPr>
        <w:t>Facebook</w:t>
      </w:r>
      <w:r w:rsidRPr="00CD2E4F">
        <w:rPr>
          <w:rFonts w:ascii="Times New Roman" w:hAnsi="Times New Roman" w:cs="Times New Roman"/>
          <w:sz w:val="26"/>
          <w:szCs w:val="26"/>
        </w:rPr>
        <w:t xml:space="preserve">. </w:t>
      </w:r>
    </w:p>
    <w:p w:rsidR="00891E29" w:rsidRPr="00CD2E4F" w:rsidRDefault="00891E29" w:rsidP="009A5962">
      <w:pPr>
        <w:spacing w:after="0" w:line="240" w:lineRule="auto"/>
        <w:ind w:firstLine="709"/>
        <w:jc w:val="both"/>
        <w:rPr>
          <w:rFonts w:ascii="Times New Roman" w:hAnsi="Times New Roman" w:cs="Times New Roman"/>
          <w:sz w:val="26"/>
          <w:szCs w:val="26"/>
        </w:rPr>
      </w:pPr>
      <w:r w:rsidRPr="00CD2E4F">
        <w:rPr>
          <w:rFonts w:ascii="Times New Roman" w:hAnsi="Times New Roman" w:cs="Times New Roman"/>
          <w:sz w:val="26"/>
          <w:szCs w:val="26"/>
        </w:rPr>
        <w:t xml:space="preserve">Один раз в пять лет к юбилейным датам в музее проходят международные научно-практические конференции. Так, в 2014 году в МБУ «Музей истории НПР» состоялась международная научно-практическая конференция «Музей Крайнего Севера </w:t>
      </w:r>
      <w:r w:rsidRPr="00CD2E4F">
        <w:rPr>
          <w:rFonts w:ascii="Times New Roman" w:hAnsi="Times New Roman" w:cs="Times New Roman"/>
          <w:sz w:val="26"/>
          <w:szCs w:val="26"/>
          <w:lang w:val="en-US"/>
        </w:rPr>
        <w:t>III</w:t>
      </w:r>
      <w:r w:rsidRPr="00CD2E4F">
        <w:rPr>
          <w:rFonts w:ascii="Times New Roman" w:hAnsi="Times New Roman" w:cs="Times New Roman"/>
          <w:sz w:val="26"/>
          <w:szCs w:val="26"/>
        </w:rPr>
        <w:t xml:space="preserve"> тысячелетия: проблемы, опыт, перспективы», которая была приурочена к 75-летию основания музея. В работе конференции приняли участие 23 человека из различных музеев и ведомств, представляющих северные территории Российской Федерации, а также гости из Финляндии и США, Международного совета музеев России «ИКОМ», г. Москва.</w:t>
      </w:r>
    </w:p>
    <w:p w:rsidR="00891E29" w:rsidRPr="00CD2E4F" w:rsidRDefault="00891E29" w:rsidP="009A5962">
      <w:pPr>
        <w:spacing w:after="0" w:line="240" w:lineRule="auto"/>
        <w:ind w:firstLine="709"/>
        <w:jc w:val="both"/>
        <w:rPr>
          <w:rFonts w:ascii="Times New Roman" w:hAnsi="Times New Roman" w:cs="Times New Roman"/>
          <w:sz w:val="26"/>
          <w:szCs w:val="26"/>
        </w:rPr>
      </w:pPr>
      <w:r w:rsidRPr="00CD2E4F">
        <w:rPr>
          <w:rFonts w:ascii="Times New Roman" w:hAnsi="Times New Roman" w:cs="Times New Roman"/>
          <w:sz w:val="26"/>
          <w:szCs w:val="26"/>
        </w:rPr>
        <w:t xml:space="preserve">Сотрудники МБУ «НХГ» ведут активную работу по пропаганде изобразительного искусства в двух направлениях: организация и открытие новых выставок в залах галереи и проведение массовых мероприятий и культурно-досуговых акций вне стен музея. В дни празднования Дня города и Дня металлурга проводилась уже традиционная «Музейная ночь» в режиме </w:t>
      </w:r>
      <w:r w:rsidRPr="00CD2E4F">
        <w:rPr>
          <w:rFonts w:ascii="Times New Roman" w:hAnsi="Times New Roman" w:cs="Times New Roman"/>
          <w:sz w:val="26"/>
          <w:szCs w:val="26"/>
          <w:lang w:val="en-US"/>
        </w:rPr>
        <w:t>NON</w:t>
      </w:r>
      <w:r w:rsidRPr="00CD2E4F">
        <w:rPr>
          <w:rFonts w:ascii="Times New Roman" w:hAnsi="Times New Roman" w:cs="Times New Roman"/>
          <w:sz w:val="26"/>
          <w:szCs w:val="26"/>
        </w:rPr>
        <w:t xml:space="preserve"> – </w:t>
      </w:r>
      <w:r w:rsidRPr="00CD2E4F">
        <w:rPr>
          <w:rFonts w:ascii="Times New Roman" w:hAnsi="Times New Roman" w:cs="Times New Roman"/>
          <w:sz w:val="26"/>
          <w:szCs w:val="26"/>
          <w:lang w:val="en-US"/>
        </w:rPr>
        <w:t>STOPVISIT</w:t>
      </w:r>
      <w:r w:rsidRPr="00CD2E4F">
        <w:rPr>
          <w:rFonts w:ascii="Times New Roman" w:hAnsi="Times New Roman" w:cs="Times New Roman"/>
          <w:sz w:val="26"/>
          <w:szCs w:val="26"/>
        </w:rPr>
        <w:t>.</w:t>
      </w:r>
    </w:p>
    <w:p w:rsidR="00891E29" w:rsidRPr="00CD2E4F" w:rsidRDefault="00891E29" w:rsidP="00481A75">
      <w:pPr>
        <w:spacing w:after="0" w:line="240" w:lineRule="auto"/>
        <w:ind w:firstLine="709"/>
        <w:jc w:val="both"/>
        <w:rPr>
          <w:rFonts w:ascii="Times New Roman" w:hAnsi="Times New Roman" w:cs="Times New Roman"/>
          <w:sz w:val="26"/>
          <w:szCs w:val="26"/>
        </w:rPr>
      </w:pPr>
      <w:r w:rsidRPr="00CD2E4F">
        <w:rPr>
          <w:rFonts w:ascii="Times New Roman" w:hAnsi="Times New Roman" w:cs="Times New Roman"/>
          <w:sz w:val="26"/>
          <w:szCs w:val="26"/>
        </w:rPr>
        <w:t>Основные проблемы в деятельности музеев муниципального образования город Норильск:</w:t>
      </w:r>
    </w:p>
    <w:p w:rsidR="00891E29" w:rsidRPr="00CD2E4F" w:rsidRDefault="00891E29" w:rsidP="005C2101">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CD2E4F">
        <w:rPr>
          <w:rFonts w:ascii="Times New Roman" w:hAnsi="Times New Roman" w:cs="Times New Roman"/>
          <w:sz w:val="26"/>
          <w:szCs w:val="26"/>
        </w:rPr>
        <w:t xml:space="preserve">Недостаток финансирования учреждений музейного типа для создания современных экспозиций с применением инновационных технологий. </w:t>
      </w:r>
    </w:p>
    <w:p w:rsidR="00891E29" w:rsidRPr="00F32B76" w:rsidRDefault="00891E29" w:rsidP="005C2101">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CD2E4F">
        <w:rPr>
          <w:rFonts w:ascii="Times New Roman" w:hAnsi="Times New Roman" w:cs="Times New Roman"/>
          <w:sz w:val="26"/>
          <w:szCs w:val="26"/>
        </w:rPr>
        <w:t>Перераспределение приоритетов деятельности в пользу культурно-массовой работы с населением муниципального образования город Норильск с</w:t>
      </w:r>
      <w:r w:rsidRPr="00F32B76">
        <w:rPr>
          <w:rFonts w:ascii="Times New Roman" w:hAnsi="Times New Roman" w:cs="Times New Roman"/>
          <w:sz w:val="26"/>
          <w:szCs w:val="26"/>
        </w:rPr>
        <w:t xml:space="preserve"> постоянных экспозиций – на выставочную деятельность в</w:t>
      </w:r>
      <w:r>
        <w:rPr>
          <w:rFonts w:ascii="Times New Roman" w:hAnsi="Times New Roman" w:cs="Times New Roman"/>
          <w:sz w:val="26"/>
          <w:szCs w:val="26"/>
        </w:rPr>
        <w:t xml:space="preserve"> следствие необходимости привлечения внебюджетного финансирования для полноценной работы</w:t>
      </w:r>
      <w:r w:rsidRPr="00F32B76">
        <w:rPr>
          <w:rFonts w:ascii="Times New Roman" w:hAnsi="Times New Roman" w:cs="Times New Roman"/>
          <w:sz w:val="26"/>
          <w:szCs w:val="26"/>
        </w:rPr>
        <w:t>.</w:t>
      </w:r>
    </w:p>
    <w:p w:rsidR="00891E29" w:rsidRPr="0039095B" w:rsidRDefault="00891E29" w:rsidP="005C2101">
      <w:pPr>
        <w:numPr>
          <w:ilvl w:val="0"/>
          <w:numId w:val="6"/>
        </w:numPr>
        <w:tabs>
          <w:tab w:val="left" w:pos="1134"/>
        </w:tabs>
        <w:spacing w:after="0" w:line="240" w:lineRule="auto"/>
        <w:ind w:left="0" w:firstLine="709"/>
        <w:jc w:val="both"/>
        <w:rPr>
          <w:rFonts w:ascii="Times New Roman" w:hAnsi="Times New Roman" w:cs="Times New Roman"/>
          <w:sz w:val="26"/>
          <w:szCs w:val="26"/>
        </w:rPr>
      </w:pPr>
      <w:r w:rsidRPr="0039095B">
        <w:rPr>
          <w:rFonts w:ascii="Times New Roman" w:hAnsi="Times New Roman" w:cs="Times New Roman"/>
          <w:sz w:val="26"/>
          <w:szCs w:val="26"/>
        </w:rPr>
        <w:t>Физический износ оборудования, используемого для экспонирования музейных предметов, перегруженность фондохранилищ, что негативно сказывается на сохранности музейных предметов.</w:t>
      </w:r>
    </w:p>
    <w:p w:rsidR="00891E29" w:rsidRPr="00F32B76" w:rsidRDefault="00891E29" w:rsidP="005C2101">
      <w:pPr>
        <w:pStyle w:val="af"/>
        <w:numPr>
          <w:ilvl w:val="0"/>
          <w:numId w:val="6"/>
        </w:numPr>
        <w:tabs>
          <w:tab w:val="left" w:pos="1134"/>
        </w:tabs>
        <w:spacing w:line="240" w:lineRule="auto"/>
        <w:ind w:left="0" w:firstLine="709"/>
        <w:rPr>
          <w:color w:val="auto"/>
          <w:sz w:val="26"/>
          <w:szCs w:val="26"/>
        </w:rPr>
      </w:pPr>
      <w:r w:rsidRPr="00F32B76">
        <w:rPr>
          <w:color w:val="auto"/>
          <w:sz w:val="26"/>
          <w:szCs w:val="26"/>
        </w:rPr>
        <w:t>Не</w:t>
      </w:r>
      <w:r>
        <w:rPr>
          <w:color w:val="auto"/>
          <w:sz w:val="26"/>
          <w:szCs w:val="26"/>
        </w:rPr>
        <w:t xml:space="preserve">обходимость </w:t>
      </w:r>
      <w:r w:rsidRPr="00F32B76">
        <w:rPr>
          <w:color w:val="auto"/>
          <w:sz w:val="26"/>
          <w:szCs w:val="26"/>
        </w:rPr>
        <w:t>оснащени</w:t>
      </w:r>
      <w:r>
        <w:rPr>
          <w:color w:val="auto"/>
          <w:sz w:val="26"/>
          <w:szCs w:val="26"/>
        </w:rPr>
        <w:t>я</w:t>
      </w:r>
      <w:r w:rsidRPr="00F32B76">
        <w:rPr>
          <w:color w:val="auto"/>
          <w:sz w:val="26"/>
          <w:szCs w:val="26"/>
        </w:rPr>
        <w:t xml:space="preserve"> музеев современным информационным и технологическим оборудованием: компьютеры, аудио-, видео-, мультимедиа оборудование.</w:t>
      </w:r>
    </w:p>
    <w:p w:rsidR="00891E29" w:rsidRPr="00F32B76" w:rsidRDefault="00891E29" w:rsidP="005C2101">
      <w:pPr>
        <w:pStyle w:val="af"/>
        <w:numPr>
          <w:ilvl w:val="0"/>
          <w:numId w:val="6"/>
        </w:numPr>
        <w:tabs>
          <w:tab w:val="left" w:pos="1134"/>
        </w:tabs>
        <w:spacing w:line="240" w:lineRule="auto"/>
        <w:ind w:left="0" w:firstLine="709"/>
        <w:rPr>
          <w:color w:val="auto"/>
          <w:sz w:val="26"/>
          <w:szCs w:val="26"/>
        </w:rPr>
      </w:pPr>
      <w:r>
        <w:rPr>
          <w:color w:val="auto"/>
          <w:sz w:val="26"/>
          <w:szCs w:val="26"/>
        </w:rPr>
        <w:t xml:space="preserve">Снижение </w:t>
      </w:r>
      <w:r w:rsidRPr="00F32B76">
        <w:rPr>
          <w:color w:val="auto"/>
          <w:sz w:val="26"/>
          <w:szCs w:val="26"/>
        </w:rPr>
        <w:t>качеств</w:t>
      </w:r>
      <w:r>
        <w:rPr>
          <w:color w:val="auto"/>
          <w:sz w:val="26"/>
          <w:szCs w:val="26"/>
        </w:rPr>
        <w:t>а</w:t>
      </w:r>
      <w:r w:rsidRPr="00F32B76">
        <w:rPr>
          <w:color w:val="auto"/>
          <w:sz w:val="26"/>
          <w:szCs w:val="26"/>
        </w:rPr>
        <w:t xml:space="preserve"> собираемых и приобретаемых экспонатов </w:t>
      </w:r>
      <w:r>
        <w:rPr>
          <w:color w:val="auto"/>
          <w:sz w:val="26"/>
          <w:szCs w:val="26"/>
        </w:rPr>
        <w:t>по причине недоф</w:t>
      </w:r>
      <w:r w:rsidRPr="00F32B76">
        <w:rPr>
          <w:color w:val="auto"/>
          <w:sz w:val="26"/>
          <w:szCs w:val="26"/>
        </w:rPr>
        <w:t>инансировани</w:t>
      </w:r>
      <w:r>
        <w:rPr>
          <w:color w:val="auto"/>
          <w:sz w:val="26"/>
          <w:szCs w:val="26"/>
        </w:rPr>
        <w:t>я</w:t>
      </w:r>
      <w:r w:rsidRPr="00F32B76">
        <w:rPr>
          <w:color w:val="auto"/>
          <w:sz w:val="26"/>
          <w:szCs w:val="26"/>
        </w:rPr>
        <w:t xml:space="preserve"> мероприятий по комплектованию музейных коллекций. </w:t>
      </w:r>
    </w:p>
    <w:p w:rsidR="00891E29" w:rsidRDefault="00891E29" w:rsidP="005C2101">
      <w:pPr>
        <w:pStyle w:val="af"/>
        <w:numPr>
          <w:ilvl w:val="0"/>
          <w:numId w:val="6"/>
        </w:numPr>
        <w:tabs>
          <w:tab w:val="left" w:pos="1134"/>
        </w:tabs>
        <w:spacing w:line="240" w:lineRule="auto"/>
        <w:ind w:left="0" w:firstLine="709"/>
        <w:rPr>
          <w:color w:val="auto"/>
          <w:sz w:val="26"/>
          <w:szCs w:val="26"/>
        </w:rPr>
      </w:pPr>
      <w:r w:rsidRPr="00F32B76">
        <w:rPr>
          <w:color w:val="auto"/>
          <w:sz w:val="26"/>
          <w:szCs w:val="26"/>
        </w:rPr>
        <w:t>Отсутствие полноценной реставрационной базы.</w:t>
      </w:r>
    </w:p>
    <w:p w:rsidR="00891E29" w:rsidRPr="00481A75" w:rsidRDefault="00891E29" w:rsidP="005C2101">
      <w:pPr>
        <w:pStyle w:val="af"/>
        <w:numPr>
          <w:ilvl w:val="0"/>
          <w:numId w:val="6"/>
        </w:numPr>
        <w:tabs>
          <w:tab w:val="left" w:pos="1134"/>
        </w:tabs>
        <w:spacing w:line="240" w:lineRule="auto"/>
        <w:ind w:left="0" w:firstLine="709"/>
        <w:rPr>
          <w:color w:val="auto"/>
          <w:sz w:val="26"/>
          <w:szCs w:val="26"/>
        </w:rPr>
      </w:pPr>
      <w:r w:rsidRPr="00481A75">
        <w:rPr>
          <w:color w:val="auto"/>
          <w:sz w:val="26"/>
          <w:szCs w:val="26"/>
        </w:rPr>
        <w:t xml:space="preserve">Отсутствие финансирования на осуществление ремонтно-реставрационных работ объектов культурного наследия регионального значения и объектов, обладающих признаками объектов культурного наследия, являющихся собственностью муниципального образования город Норильск. </w:t>
      </w:r>
    </w:p>
    <w:p w:rsidR="00891E29" w:rsidRPr="00F32B76" w:rsidRDefault="00891E29" w:rsidP="006C6872">
      <w:pPr>
        <w:pStyle w:val="af"/>
        <w:numPr>
          <w:ilvl w:val="0"/>
          <w:numId w:val="6"/>
        </w:numPr>
        <w:tabs>
          <w:tab w:val="left" w:pos="1134"/>
        </w:tabs>
        <w:spacing w:line="240" w:lineRule="auto"/>
        <w:ind w:left="0" w:firstLine="709"/>
        <w:rPr>
          <w:color w:val="auto"/>
          <w:sz w:val="26"/>
          <w:szCs w:val="26"/>
        </w:rPr>
      </w:pPr>
      <w:r w:rsidRPr="00481A75">
        <w:rPr>
          <w:color w:val="auto"/>
          <w:sz w:val="26"/>
          <w:szCs w:val="26"/>
        </w:rPr>
        <w:lastRenderedPageBreak/>
        <w:t>Отсутствие финансирования на содержание мемориальных и памятных досок, находящихся на балансе музея.</w:t>
      </w:r>
    </w:p>
    <w:p w:rsidR="00891E29" w:rsidRPr="00F32B76" w:rsidRDefault="00891E29" w:rsidP="00102EFA">
      <w:pPr>
        <w:pStyle w:val="af"/>
        <w:spacing w:line="240" w:lineRule="auto"/>
        <w:ind w:firstLine="709"/>
        <w:rPr>
          <w:color w:val="auto"/>
          <w:sz w:val="26"/>
          <w:szCs w:val="26"/>
        </w:rPr>
      </w:pPr>
      <w:r w:rsidRPr="00B04A32">
        <w:rPr>
          <w:sz w:val="26"/>
          <w:szCs w:val="26"/>
        </w:rPr>
        <w:t xml:space="preserve">Для решения вышеуказанных проблем необходимо осуществить следующие </w:t>
      </w:r>
      <w:r>
        <w:rPr>
          <w:sz w:val="26"/>
          <w:szCs w:val="26"/>
        </w:rPr>
        <w:t>мероприятия</w:t>
      </w:r>
      <w:r w:rsidRPr="00F32B76">
        <w:rPr>
          <w:color w:val="auto"/>
          <w:sz w:val="26"/>
          <w:szCs w:val="26"/>
        </w:rPr>
        <w:t>:</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проведение модернизации музеев – внедрение технологических и   организационных инноваций в основную и обеспечивающую деятельность;</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издание научных каталогов собрания музеев;</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обеспечение сохранности музейного фонда;</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пополнение музейных фондов;</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активизация выставочной деятельности;</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укрепление материально-технической базы музеев;</w:t>
      </w:r>
    </w:p>
    <w:p w:rsidR="00891E29" w:rsidRPr="00F32B76" w:rsidRDefault="00891E29" w:rsidP="005C2101">
      <w:pPr>
        <w:pStyle w:val="af"/>
        <w:numPr>
          <w:ilvl w:val="0"/>
          <w:numId w:val="11"/>
        </w:numPr>
        <w:tabs>
          <w:tab w:val="left" w:pos="993"/>
        </w:tabs>
        <w:spacing w:line="240" w:lineRule="auto"/>
        <w:ind w:left="0" w:firstLine="709"/>
        <w:rPr>
          <w:color w:val="auto"/>
          <w:sz w:val="26"/>
          <w:szCs w:val="26"/>
        </w:rPr>
      </w:pPr>
      <w:r w:rsidRPr="00F32B76">
        <w:rPr>
          <w:color w:val="auto"/>
          <w:sz w:val="26"/>
          <w:szCs w:val="26"/>
        </w:rPr>
        <w:t>профессиональная переподготовка и повышение квалификации музейных работников.</w:t>
      </w:r>
    </w:p>
    <w:p w:rsidR="00891E29" w:rsidRPr="00F32B76" w:rsidRDefault="00891E29" w:rsidP="003B79F0">
      <w:pPr>
        <w:pStyle w:val="af"/>
        <w:spacing w:line="240" w:lineRule="auto"/>
        <w:ind w:firstLine="709"/>
        <w:rPr>
          <w:color w:val="auto"/>
          <w:sz w:val="26"/>
          <w:szCs w:val="26"/>
        </w:rPr>
      </w:pPr>
      <w:r w:rsidRPr="00F32B76">
        <w:rPr>
          <w:color w:val="auto"/>
          <w:sz w:val="26"/>
          <w:szCs w:val="26"/>
        </w:rPr>
        <w:t xml:space="preserve">Совершенствование музейной деятельности на территории муниципального образования город Норильск </w:t>
      </w:r>
      <w:r>
        <w:rPr>
          <w:color w:val="auto"/>
          <w:sz w:val="26"/>
          <w:szCs w:val="26"/>
        </w:rPr>
        <w:t>планируется реализовать</w:t>
      </w:r>
      <w:r w:rsidRPr="00F32B76">
        <w:rPr>
          <w:color w:val="auto"/>
          <w:sz w:val="26"/>
          <w:szCs w:val="26"/>
        </w:rPr>
        <w:t xml:space="preserve"> путем модернизации материально-технической базы и применения инновационных технологий в целях популяризации культурного наследия. </w:t>
      </w:r>
    </w:p>
    <w:p w:rsidR="00891E29" w:rsidRPr="00F32B76" w:rsidRDefault="00891E29" w:rsidP="00102EFA">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Внедрение в музеях </w:t>
      </w:r>
      <w:r>
        <w:rPr>
          <w:rFonts w:ascii="Times New Roman" w:hAnsi="Times New Roman" w:cs="Times New Roman"/>
          <w:sz w:val="26"/>
          <w:szCs w:val="26"/>
        </w:rPr>
        <w:t xml:space="preserve">территории </w:t>
      </w:r>
      <w:r w:rsidRPr="00F32B76">
        <w:rPr>
          <w:rFonts w:ascii="Times New Roman" w:hAnsi="Times New Roman" w:cs="Times New Roman"/>
          <w:sz w:val="26"/>
          <w:szCs w:val="26"/>
        </w:rPr>
        <w:t>современных инновационных методов просветительской, образовательной, воспитательной, экологической работы с населением, создание новых экспозиций с применением интерактивных технологий и использования достижений музейной педагогики существенно увеличат долю посещений.</w:t>
      </w:r>
      <w:r>
        <w:rPr>
          <w:rFonts w:ascii="Times New Roman" w:hAnsi="Times New Roman" w:cs="Times New Roman"/>
          <w:sz w:val="26"/>
          <w:szCs w:val="26"/>
        </w:rPr>
        <w:t xml:space="preserve"> </w:t>
      </w:r>
      <w:r w:rsidRPr="00F32B76">
        <w:rPr>
          <w:rFonts w:ascii="Times New Roman" w:hAnsi="Times New Roman" w:cs="Times New Roman"/>
          <w:sz w:val="26"/>
          <w:szCs w:val="26"/>
        </w:rPr>
        <w:t>Развитие и применение современных технологий, а также развитие дополнительных платных услуг позволят увеличить комфортность и время, проведенное посетителем в музее, и, как следствие, увеличить доходность музеев.</w:t>
      </w:r>
    </w:p>
    <w:p w:rsidR="00891E29" w:rsidRPr="00F32B76" w:rsidRDefault="00891E29" w:rsidP="00A03CB9">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Результатами реализации основных мероприятий станут: улучшение сохранности музейных фондов, повышение качества и доступности музейных услуг, расширение многообразия и форм музейной деятельности, рост востребованности музеев у жителей муниципального образования город Норильск</w:t>
      </w:r>
    </w:p>
    <w:p w:rsidR="00891E29" w:rsidRDefault="00891E29" w:rsidP="001E7239">
      <w:pPr>
        <w:spacing w:after="0" w:line="240" w:lineRule="auto"/>
        <w:rPr>
          <w:rFonts w:ascii="Times New Roman" w:hAnsi="Times New Roman" w:cs="Times New Roman"/>
          <w:sz w:val="26"/>
          <w:szCs w:val="26"/>
        </w:rPr>
      </w:pPr>
    </w:p>
    <w:p w:rsidR="00891E29" w:rsidRDefault="00891E29" w:rsidP="00B37BAD">
      <w:pPr>
        <w:spacing w:after="0" w:line="240" w:lineRule="auto"/>
        <w:ind w:left="709"/>
        <w:jc w:val="center"/>
        <w:rPr>
          <w:rFonts w:ascii="Times New Roman" w:hAnsi="Times New Roman" w:cs="Times New Roman"/>
          <w:sz w:val="26"/>
          <w:szCs w:val="26"/>
        </w:rPr>
      </w:pPr>
      <w:r w:rsidRPr="00B37BAD">
        <w:rPr>
          <w:rFonts w:ascii="Times New Roman" w:hAnsi="Times New Roman" w:cs="Times New Roman"/>
          <w:sz w:val="26"/>
          <w:szCs w:val="26"/>
        </w:rPr>
        <w:t>Развитие архивного дела</w:t>
      </w:r>
    </w:p>
    <w:p w:rsidR="00891E29" w:rsidRPr="00B37BAD" w:rsidRDefault="00891E29" w:rsidP="00B37BAD">
      <w:pPr>
        <w:spacing w:after="0" w:line="240" w:lineRule="auto"/>
        <w:ind w:left="709"/>
        <w:jc w:val="center"/>
        <w:rPr>
          <w:rFonts w:ascii="Times New Roman" w:hAnsi="Times New Roman" w:cs="Times New Roman"/>
          <w:sz w:val="26"/>
          <w:szCs w:val="26"/>
        </w:rPr>
      </w:pP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Муниципальное казенное учреждение «Нориль</w:t>
      </w:r>
      <w:r>
        <w:rPr>
          <w:rFonts w:ascii="Times New Roman" w:hAnsi="Times New Roman" w:cs="Times New Roman"/>
          <w:sz w:val="26"/>
          <w:szCs w:val="26"/>
        </w:rPr>
        <w:t>ский городской архив» (далее - А</w:t>
      </w:r>
      <w:r w:rsidRPr="009D2DEA">
        <w:rPr>
          <w:rFonts w:ascii="Times New Roman" w:hAnsi="Times New Roman" w:cs="Times New Roman"/>
          <w:sz w:val="26"/>
          <w:szCs w:val="26"/>
        </w:rPr>
        <w:t xml:space="preserve">рхив) обеспечивает постоянное и временное хранение, комплектование, учет и использование </w:t>
      </w:r>
      <w:r w:rsidRPr="00CD18BF">
        <w:rPr>
          <w:rFonts w:ascii="Times New Roman" w:hAnsi="Times New Roman" w:cs="Times New Roman"/>
          <w:sz w:val="26"/>
          <w:szCs w:val="26"/>
        </w:rPr>
        <w:t>документов Архивного фонда Российской Федерации и других архивных документов.</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Общий объем архивных документов составляет на </w:t>
      </w:r>
      <w:r>
        <w:rPr>
          <w:rFonts w:ascii="Times New Roman" w:hAnsi="Times New Roman" w:cs="Times New Roman"/>
          <w:sz w:val="26"/>
          <w:szCs w:val="26"/>
        </w:rPr>
        <w:t>01.01.2015</w:t>
      </w:r>
      <w:r w:rsidRPr="009D2DEA">
        <w:rPr>
          <w:rFonts w:ascii="Times New Roman" w:hAnsi="Times New Roman" w:cs="Times New Roman"/>
          <w:sz w:val="26"/>
          <w:szCs w:val="26"/>
        </w:rPr>
        <w:t xml:space="preserve"> 11</w:t>
      </w:r>
      <w:r>
        <w:rPr>
          <w:rFonts w:ascii="Times New Roman" w:hAnsi="Times New Roman" w:cs="Times New Roman"/>
          <w:sz w:val="26"/>
          <w:szCs w:val="26"/>
        </w:rPr>
        <w:t>8858</w:t>
      </w:r>
      <w:r w:rsidRPr="00CC1CC8">
        <w:rPr>
          <w:rFonts w:ascii="Times New Roman" w:hAnsi="Times New Roman" w:cs="Times New Roman"/>
          <w:sz w:val="26"/>
          <w:szCs w:val="26"/>
        </w:rPr>
        <w:t xml:space="preserve">ед.хр., размещенных </w:t>
      </w:r>
      <w:r w:rsidRPr="009D2DEA">
        <w:rPr>
          <w:rFonts w:ascii="Times New Roman" w:hAnsi="Times New Roman" w:cs="Times New Roman"/>
          <w:sz w:val="26"/>
          <w:szCs w:val="26"/>
        </w:rPr>
        <w:t>в 1</w:t>
      </w:r>
      <w:r>
        <w:rPr>
          <w:rFonts w:ascii="Times New Roman" w:hAnsi="Times New Roman" w:cs="Times New Roman"/>
          <w:sz w:val="26"/>
          <w:szCs w:val="26"/>
        </w:rPr>
        <w:t>39</w:t>
      </w:r>
      <w:r w:rsidRPr="009D2DEA">
        <w:rPr>
          <w:rFonts w:ascii="Times New Roman" w:hAnsi="Times New Roman" w:cs="Times New Roman"/>
          <w:sz w:val="26"/>
          <w:szCs w:val="26"/>
        </w:rPr>
        <w:t xml:space="preserve"> фондах. В списке источников комплектования </w:t>
      </w:r>
      <w:r>
        <w:rPr>
          <w:rFonts w:ascii="Times New Roman" w:hAnsi="Times New Roman" w:cs="Times New Roman"/>
          <w:sz w:val="26"/>
          <w:szCs w:val="26"/>
        </w:rPr>
        <w:t>Архив</w:t>
      </w:r>
      <w:r w:rsidRPr="009D2DEA">
        <w:rPr>
          <w:rFonts w:ascii="Times New Roman" w:hAnsi="Times New Roman" w:cs="Times New Roman"/>
          <w:sz w:val="26"/>
          <w:szCs w:val="26"/>
        </w:rPr>
        <w:t xml:space="preserve">а </w:t>
      </w:r>
      <w:r w:rsidRPr="00582CA5">
        <w:rPr>
          <w:rFonts w:ascii="Times New Roman" w:hAnsi="Times New Roman" w:cs="Times New Roman"/>
          <w:sz w:val="26"/>
          <w:szCs w:val="26"/>
        </w:rPr>
        <w:t>33</w:t>
      </w:r>
      <w:r w:rsidRPr="009D2DEA">
        <w:rPr>
          <w:rFonts w:ascii="Times New Roman" w:hAnsi="Times New Roman" w:cs="Times New Roman"/>
          <w:sz w:val="26"/>
          <w:szCs w:val="26"/>
        </w:rPr>
        <w:t>учреждения и организации. Структура архивных документов представлена документами на бумажных носителях (11</w:t>
      </w:r>
      <w:r>
        <w:rPr>
          <w:rFonts w:ascii="Times New Roman" w:hAnsi="Times New Roman" w:cs="Times New Roman"/>
          <w:sz w:val="26"/>
          <w:szCs w:val="26"/>
        </w:rPr>
        <w:t>6</w:t>
      </w:r>
      <w:r w:rsidRPr="009D2DEA">
        <w:rPr>
          <w:rFonts w:ascii="Times New Roman" w:hAnsi="Times New Roman" w:cs="Times New Roman"/>
          <w:sz w:val="26"/>
          <w:szCs w:val="26"/>
        </w:rPr>
        <w:t> </w:t>
      </w:r>
      <w:r>
        <w:rPr>
          <w:rFonts w:ascii="Times New Roman" w:hAnsi="Times New Roman" w:cs="Times New Roman"/>
          <w:sz w:val="26"/>
          <w:szCs w:val="26"/>
        </w:rPr>
        <w:t>486</w:t>
      </w:r>
      <w:r w:rsidRPr="009D2DEA">
        <w:rPr>
          <w:rFonts w:ascii="Times New Roman" w:hAnsi="Times New Roman" w:cs="Times New Roman"/>
          <w:sz w:val="26"/>
          <w:szCs w:val="26"/>
        </w:rPr>
        <w:t xml:space="preserve"> ед.хр.), </w:t>
      </w:r>
      <w:r>
        <w:rPr>
          <w:rFonts w:ascii="Times New Roman" w:hAnsi="Times New Roman" w:cs="Times New Roman"/>
          <w:sz w:val="26"/>
          <w:szCs w:val="26"/>
        </w:rPr>
        <w:t>и машиночитаемых (МЧД) документов (1 ед.хр.),</w:t>
      </w:r>
      <w:r w:rsidRPr="009D2DEA">
        <w:rPr>
          <w:rFonts w:ascii="Times New Roman" w:hAnsi="Times New Roman" w:cs="Times New Roman"/>
          <w:sz w:val="26"/>
          <w:szCs w:val="26"/>
        </w:rPr>
        <w:t xml:space="preserve"> в том числе управленческой документацией (2</w:t>
      </w:r>
      <w:r>
        <w:rPr>
          <w:rFonts w:ascii="Times New Roman" w:hAnsi="Times New Roman" w:cs="Times New Roman"/>
          <w:sz w:val="26"/>
          <w:szCs w:val="26"/>
        </w:rPr>
        <w:t>8 592</w:t>
      </w:r>
      <w:r w:rsidRPr="009D2DEA">
        <w:rPr>
          <w:rFonts w:ascii="Times New Roman" w:hAnsi="Times New Roman" w:cs="Times New Roman"/>
          <w:sz w:val="26"/>
          <w:szCs w:val="26"/>
        </w:rPr>
        <w:t xml:space="preserve"> ед.хр.); научно-технической документацией (28</w:t>
      </w:r>
      <w:r>
        <w:rPr>
          <w:rFonts w:ascii="Times New Roman" w:hAnsi="Times New Roman" w:cs="Times New Roman"/>
          <w:sz w:val="26"/>
          <w:szCs w:val="26"/>
        </w:rPr>
        <w:t>64</w:t>
      </w:r>
      <w:r w:rsidRPr="009D2DEA">
        <w:rPr>
          <w:rFonts w:ascii="Times New Roman" w:hAnsi="Times New Roman" w:cs="Times New Roman"/>
          <w:sz w:val="26"/>
          <w:szCs w:val="26"/>
        </w:rPr>
        <w:t xml:space="preserve"> ед.хр.); документами личного происхождения (</w:t>
      </w:r>
      <w:r>
        <w:rPr>
          <w:rFonts w:ascii="Times New Roman" w:hAnsi="Times New Roman" w:cs="Times New Roman"/>
          <w:sz w:val="26"/>
          <w:szCs w:val="26"/>
        </w:rPr>
        <w:t>345</w:t>
      </w:r>
      <w:r w:rsidRPr="009D2DEA">
        <w:rPr>
          <w:rFonts w:ascii="Times New Roman" w:hAnsi="Times New Roman" w:cs="Times New Roman"/>
          <w:sz w:val="26"/>
          <w:szCs w:val="26"/>
        </w:rPr>
        <w:t xml:space="preserve"> ед.хр.) и документами по личному составу (8</w:t>
      </w:r>
      <w:r>
        <w:rPr>
          <w:rFonts w:ascii="Times New Roman" w:hAnsi="Times New Roman" w:cs="Times New Roman"/>
          <w:sz w:val="26"/>
          <w:szCs w:val="26"/>
        </w:rPr>
        <w:t>4</w:t>
      </w:r>
      <w:r w:rsidRPr="009D2DEA">
        <w:rPr>
          <w:rFonts w:ascii="Times New Roman" w:hAnsi="Times New Roman" w:cs="Times New Roman"/>
          <w:sz w:val="26"/>
          <w:szCs w:val="26"/>
        </w:rPr>
        <w:t> </w:t>
      </w:r>
      <w:r>
        <w:rPr>
          <w:rFonts w:ascii="Times New Roman" w:hAnsi="Times New Roman" w:cs="Times New Roman"/>
          <w:sz w:val="26"/>
          <w:szCs w:val="26"/>
        </w:rPr>
        <w:t>685</w:t>
      </w:r>
      <w:r w:rsidRPr="009D2DEA">
        <w:rPr>
          <w:rFonts w:ascii="Times New Roman" w:hAnsi="Times New Roman" w:cs="Times New Roman"/>
          <w:sz w:val="26"/>
          <w:szCs w:val="26"/>
        </w:rPr>
        <w:t xml:space="preserve"> ед.хр.) Два фонда составляет аудиовизуальная документация: фотодокументы (2 </w:t>
      </w:r>
      <w:r>
        <w:rPr>
          <w:rFonts w:ascii="Times New Roman" w:hAnsi="Times New Roman" w:cs="Times New Roman"/>
          <w:sz w:val="26"/>
          <w:szCs w:val="26"/>
        </w:rPr>
        <w:t>304</w:t>
      </w:r>
      <w:r w:rsidRPr="009D2DEA">
        <w:rPr>
          <w:rFonts w:ascii="Times New Roman" w:hAnsi="Times New Roman" w:cs="Times New Roman"/>
          <w:sz w:val="26"/>
          <w:szCs w:val="26"/>
        </w:rPr>
        <w:t xml:space="preserve"> ед.хр.) и фонодокументы (67 ед.хр.). </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Документы </w:t>
      </w:r>
      <w:r>
        <w:rPr>
          <w:rFonts w:ascii="Times New Roman" w:hAnsi="Times New Roman" w:cs="Times New Roman"/>
          <w:sz w:val="26"/>
          <w:szCs w:val="26"/>
        </w:rPr>
        <w:t>Архив</w:t>
      </w:r>
      <w:r w:rsidRPr="009D2DEA">
        <w:rPr>
          <w:rFonts w:ascii="Times New Roman" w:hAnsi="Times New Roman" w:cs="Times New Roman"/>
          <w:sz w:val="26"/>
          <w:szCs w:val="26"/>
        </w:rPr>
        <w:t>а являются неотъемлемой частью историко-документального наследия муниципального образования город Норильск и охватывают временной период с 1928 по 201</w:t>
      </w:r>
      <w:r>
        <w:rPr>
          <w:rFonts w:ascii="Times New Roman" w:hAnsi="Times New Roman" w:cs="Times New Roman"/>
          <w:sz w:val="26"/>
          <w:szCs w:val="26"/>
        </w:rPr>
        <w:t>3</w:t>
      </w:r>
      <w:r w:rsidRPr="009D2DEA">
        <w:rPr>
          <w:rFonts w:ascii="Times New Roman" w:hAnsi="Times New Roman" w:cs="Times New Roman"/>
          <w:sz w:val="26"/>
          <w:szCs w:val="26"/>
        </w:rPr>
        <w:t xml:space="preserve"> годы. </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lastRenderedPageBreak/>
        <w:t xml:space="preserve">Самые крупные фонды – «Администрация города Норильска» и ОАО «НГМК им. А.П. Завенягина». В архивных документах отражены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 </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Особое место в </w:t>
      </w:r>
      <w:r>
        <w:rPr>
          <w:rFonts w:ascii="Times New Roman" w:hAnsi="Times New Roman" w:cs="Times New Roman"/>
          <w:sz w:val="26"/>
          <w:szCs w:val="26"/>
        </w:rPr>
        <w:t>Архив</w:t>
      </w:r>
      <w:r w:rsidRPr="009D2DEA">
        <w:rPr>
          <w:rFonts w:ascii="Times New Roman" w:hAnsi="Times New Roman" w:cs="Times New Roman"/>
          <w:sz w:val="26"/>
          <w:szCs w:val="26"/>
        </w:rPr>
        <w:t>е занимает фонд фотодокументов, включающий более двух тысяч фотографий из жизни города и комбината. Фотографии наглядно иллюстрируют экономическую, общественную, культурную, спортивную жизнь региона. Все фотодокументы переведены в электронную форму.</w:t>
      </w:r>
    </w:p>
    <w:p w:rsidR="00891E29" w:rsidRPr="00CC1CC8" w:rsidRDefault="00891E29" w:rsidP="00E50BA0">
      <w:pPr>
        <w:spacing w:after="0" w:line="240" w:lineRule="auto"/>
        <w:ind w:firstLine="709"/>
        <w:jc w:val="both"/>
        <w:rPr>
          <w:rFonts w:ascii="Times New Roman" w:hAnsi="Times New Roman" w:cs="Times New Roman"/>
          <w:sz w:val="26"/>
          <w:szCs w:val="26"/>
        </w:rPr>
      </w:pPr>
      <w:r w:rsidRPr="00CC1CC8">
        <w:rPr>
          <w:rFonts w:ascii="Times New Roman" w:hAnsi="Times New Roman" w:cs="Times New Roman"/>
          <w:sz w:val="26"/>
          <w:szCs w:val="26"/>
        </w:rPr>
        <w:t xml:space="preserve">Большой интерес представляют документы личного происхождения, которые стали поступать в Архив с 1989 года. Среди них – писатель С.Л. Щеглов, заслуженный врач РСФСР С.В. Знаменский, поэт и журналист В.Е. Кравец, Почетные граждане города Г.И. Сапрыкин и И.С. Аристов. Значительная часть документов личного происхождения вошла в архивные коллекции деятелей литературы и искусства, образования и науки, участников Великой Отечественной войны.            </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В 1996 году </w:t>
      </w:r>
      <w:r>
        <w:rPr>
          <w:rFonts w:ascii="Times New Roman" w:hAnsi="Times New Roman" w:cs="Times New Roman"/>
          <w:sz w:val="26"/>
          <w:szCs w:val="26"/>
        </w:rPr>
        <w:t>Архив</w:t>
      </w:r>
      <w:r w:rsidRPr="009D2DEA">
        <w:rPr>
          <w:rFonts w:ascii="Times New Roman" w:hAnsi="Times New Roman" w:cs="Times New Roman"/>
          <w:sz w:val="26"/>
          <w:szCs w:val="26"/>
        </w:rPr>
        <w:t xml:space="preserve"> начал работу по сбору «устной истории». Записывались на плёнку воспоминания ветеранов Великой Отечественной войны и тружеников тыла, старожилов и почетных граждан города, которые составили архивную коллекцию фонодокументов. Воспоминания охватывают период с 1920-х гг. до наших дней. </w:t>
      </w:r>
    </w:p>
    <w:p w:rsidR="00891E29" w:rsidRPr="009D2DEA" w:rsidRDefault="00891E29" w:rsidP="00E50BA0">
      <w:pPr>
        <w:autoSpaceDE w:val="0"/>
        <w:autoSpaceDN w:val="0"/>
        <w:adjustRightInd w:val="0"/>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w:t>
      </w:r>
      <w:r>
        <w:rPr>
          <w:rFonts w:ascii="Times New Roman" w:hAnsi="Times New Roman" w:cs="Times New Roman"/>
          <w:sz w:val="26"/>
          <w:szCs w:val="26"/>
        </w:rPr>
        <w:t>Архив</w:t>
      </w:r>
      <w:r w:rsidRPr="009D2DEA">
        <w:rPr>
          <w:rFonts w:ascii="Times New Roman" w:hAnsi="Times New Roman" w:cs="Times New Roman"/>
          <w:sz w:val="26"/>
          <w:szCs w:val="26"/>
        </w:rPr>
        <w:t xml:space="preserve">е уделяется обеспечению сохранности документов. Площадь архивохранилищ составляет </w:t>
      </w:r>
      <w:r>
        <w:rPr>
          <w:rFonts w:ascii="Times New Roman" w:hAnsi="Times New Roman" w:cs="Times New Roman"/>
          <w:sz w:val="26"/>
          <w:szCs w:val="26"/>
        </w:rPr>
        <w:t>522</w:t>
      </w:r>
      <w:r w:rsidRPr="009D2DEA">
        <w:rPr>
          <w:rFonts w:ascii="Times New Roman" w:hAnsi="Times New Roman" w:cs="Times New Roman"/>
          <w:sz w:val="26"/>
          <w:szCs w:val="26"/>
        </w:rPr>
        <w:t xml:space="preserve"> кв. м., протяженность стеллажных полок − 3 0</w:t>
      </w:r>
      <w:r>
        <w:rPr>
          <w:rFonts w:ascii="Times New Roman" w:hAnsi="Times New Roman" w:cs="Times New Roman"/>
          <w:sz w:val="26"/>
          <w:szCs w:val="26"/>
        </w:rPr>
        <w:t>94</w:t>
      </w:r>
      <w:r w:rsidRPr="009D2DEA">
        <w:rPr>
          <w:rFonts w:ascii="Times New Roman" w:hAnsi="Times New Roman" w:cs="Times New Roman"/>
          <w:sz w:val="26"/>
          <w:szCs w:val="26"/>
        </w:rPr>
        <w:t xml:space="preserve"> погонных метр</w:t>
      </w:r>
      <w:r>
        <w:rPr>
          <w:rFonts w:ascii="Times New Roman" w:hAnsi="Times New Roman" w:cs="Times New Roman"/>
          <w:sz w:val="26"/>
          <w:szCs w:val="26"/>
        </w:rPr>
        <w:t>а</w:t>
      </w:r>
      <w:r w:rsidRPr="009D2DEA">
        <w:rPr>
          <w:rFonts w:ascii="Times New Roman" w:hAnsi="Times New Roman" w:cs="Times New Roman"/>
          <w:sz w:val="26"/>
          <w:szCs w:val="26"/>
        </w:rPr>
        <w:t xml:space="preserve">.  Архив ведет целенаправленную работу по обеспечению мер по сохранности архивных документов, соблюдению охранного, противопожарного, светового, температурно-влажностного, санитарно-гигиенического режимов. </w:t>
      </w:r>
      <w:r>
        <w:rPr>
          <w:rFonts w:ascii="Times New Roman" w:hAnsi="Times New Roman" w:cs="Times New Roman"/>
          <w:sz w:val="26"/>
          <w:szCs w:val="26"/>
        </w:rPr>
        <w:t>В 2014 году в целях обеспечения нормативных режимов решены задачи по замене на стеклопакеты деревянных оконных блоков, разработке проектно-сметной документации на кондиционирование архивохранилищ по адресу: ул.Мира, 1-а.</w:t>
      </w:r>
    </w:p>
    <w:p w:rsidR="00891E29" w:rsidRPr="00CC1CC8" w:rsidRDefault="00891E29" w:rsidP="00E50BA0">
      <w:pPr>
        <w:autoSpaceDE w:val="0"/>
        <w:autoSpaceDN w:val="0"/>
        <w:adjustRightInd w:val="0"/>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 xml:space="preserve">Осуществляется планомерная работа по ведению автоматизированной системы государственного учета документов Архивного фонда Российской Федерации БД «Архивный фонд», </w:t>
      </w:r>
      <w:r>
        <w:rPr>
          <w:rFonts w:ascii="Times New Roman" w:hAnsi="Times New Roman" w:cs="Times New Roman"/>
          <w:sz w:val="26"/>
          <w:szCs w:val="26"/>
        </w:rPr>
        <w:t>5</w:t>
      </w:r>
      <w:r w:rsidRPr="009D2DEA">
        <w:rPr>
          <w:rFonts w:ascii="Times New Roman" w:hAnsi="Times New Roman" w:cs="Times New Roman"/>
          <w:sz w:val="26"/>
          <w:szCs w:val="26"/>
        </w:rPr>
        <w:t xml:space="preserve">-я версия. С целью обеспечения сохранности ветхих документов и создания оптимальных условий для работы пользователей </w:t>
      </w:r>
      <w:r>
        <w:rPr>
          <w:rFonts w:ascii="Times New Roman" w:hAnsi="Times New Roman" w:cs="Times New Roman"/>
          <w:sz w:val="26"/>
          <w:szCs w:val="26"/>
        </w:rPr>
        <w:t>продолжена</w:t>
      </w:r>
      <w:r w:rsidRPr="009D2DEA">
        <w:rPr>
          <w:rFonts w:ascii="Times New Roman" w:hAnsi="Times New Roman" w:cs="Times New Roman"/>
          <w:sz w:val="26"/>
          <w:szCs w:val="26"/>
        </w:rPr>
        <w:t xml:space="preserve"> работа по созданию электронной базы копий документов фонда Р-11 «ОАО «Норильский горно-металлургический комбинат им. А.П.Завенягина». Это дает возможность впоследствии прикрепить электронные образы документов к единицам учета в ПК «Архивный фонд». В настоящее время электронные копии наряду с подлинниками предоставляются пользователям для работы в читальном зале.</w:t>
      </w:r>
      <w:r>
        <w:rPr>
          <w:rFonts w:ascii="Times New Roman" w:hAnsi="Times New Roman" w:cs="Times New Roman"/>
          <w:sz w:val="26"/>
          <w:szCs w:val="26"/>
        </w:rPr>
        <w:t xml:space="preserve"> Вместе с тем увеличить объемы электронного фонда пользования может приобретение комплекса планетарного сканирования ПланСкан А2ВЦ-600. Продолжается картонирование документов. </w:t>
      </w:r>
      <w:r w:rsidRPr="00CC1CC8">
        <w:rPr>
          <w:rFonts w:ascii="Times New Roman" w:hAnsi="Times New Roman" w:cs="Times New Roman"/>
          <w:sz w:val="26"/>
          <w:szCs w:val="26"/>
        </w:rPr>
        <w:t>В 2014 г</w:t>
      </w:r>
      <w:r>
        <w:rPr>
          <w:rFonts w:ascii="Times New Roman" w:hAnsi="Times New Roman" w:cs="Times New Roman"/>
          <w:sz w:val="26"/>
          <w:szCs w:val="26"/>
        </w:rPr>
        <w:t>оду</w:t>
      </w:r>
      <w:r w:rsidRPr="00CC1CC8">
        <w:rPr>
          <w:rFonts w:ascii="Times New Roman" w:hAnsi="Times New Roman" w:cs="Times New Roman"/>
          <w:sz w:val="26"/>
          <w:szCs w:val="26"/>
        </w:rPr>
        <w:t xml:space="preserve"> плановые показатели по картонированию перевыполнены на 662 единицы хранения. </w:t>
      </w:r>
    </w:p>
    <w:p w:rsidR="00891E29" w:rsidRPr="009D2DEA" w:rsidRDefault="00891E29" w:rsidP="00E50BA0">
      <w:pPr>
        <w:spacing w:after="0" w:line="240" w:lineRule="auto"/>
        <w:ind w:firstLine="709"/>
        <w:jc w:val="both"/>
        <w:rPr>
          <w:rFonts w:ascii="Times New Roman" w:hAnsi="Times New Roman" w:cs="Times New Roman"/>
          <w:sz w:val="26"/>
          <w:szCs w:val="26"/>
        </w:rPr>
      </w:pPr>
      <w:r w:rsidRPr="00CC1CC8">
        <w:rPr>
          <w:rFonts w:ascii="Times New Roman" w:hAnsi="Times New Roman" w:cs="Times New Roman"/>
          <w:sz w:val="26"/>
          <w:szCs w:val="26"/>
        </w:rPr>
        <w:t xml:space="preserve">Архивом ведется работа по информационному обеспечению </w:t>
      </w:r>
      <w:r w:rsidRPr="009D2DEA">
        <w:rPr>
          <w:rFonts w:ascii="Times New Roman" w:hAnsi="Times New Roman" w:cs="Times New Roman"/>
          <w:sz w:val="26"/>
          <w:szCs w:val="26"/>
        </w:rPr>
        <w:t xml:space="preserve">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w:t>
      </w:r>
      <w:r w:rsidRPr="009D2DEA">
        <w:rPr>
          <w:rFonts w:ascii="Times New Roman" w:hAnsi="Times New Roman" w:cs="Times New Roman"/>
          <w:sz w:val="26"/>
          <w:szCs w:val="26"/>
        </w:rPr>
        <w:lastRenderedPageBreak/>
        <w:t>в 201</w:t>
      </w:r>
      <w:r>
        <w:rPr>
          <w:rFonts w:ascii="Times New Roman" w:hAnsi="Times New Roman" w:cs="Times New Roman"/>
          <w:sz w:val="26"/>
          <w:szCs w:val="26"/>
        </w:rPr>
        <w:t>4</w:t>
      </w:r>
      <w:r w:rsidRPr="009D2DEA">
        <w:rPr>
          <w:rFonts w:ascii="Times New Roman" w:hAnsi="Times New Roman" w:cs="Times New Roman"/>
          <w:sz w:val="26"/>
          <w:szCs w:val="26"/>
        </w:rPr>
        <w:t xml:space="preserve"> году в </w:t>
      </w:r>
      <w:r>
        <w:rPr>
          <w:rFonts w:ascii="Times New Roman" w:hAnsi="Times New Roman" w:cs="Times New Roman"/>
          <w:sz w:val="26"/>
          <w:szCs w:val="26"/>
        </w:rPr>
        <w:t>Архив</w:t>
      </w:r>
      <w:r w:rsidRPr="009D2DEA">
        <w:rPr>
          <w:rFonts w:ascii="Times New Roman" w:hAnsi="Times New Roman" w:cs="Times New Roman"/>
          <w:sz w:val="26"/>
          <w:szCs w:val="26"/>
        </w:rPr>
        <w:t xml:space="preserve"> поступило 5</w:t>
      </w:r>
      <w:r>
        <w:rPr>
          <w:rFonts w:ascii="Times New Roman" w:hAnsi="Times New Roman" w:cs="Times New Roman"/>
          <w:sz w:val="26"/>
          <w:szCs w:val="26"/>
        </w:rPr>
        <w:t xml:space="preserve"> 728 запросов. В том числе 4921 </w:t>
      </w:r>
      <w:r w:rsidRPr="009D2DEA">
        <w:rPr>
          <w:rFonts w:ascii="Times New Roman" w:hAnsi="Times New Roman" w:cs="Times New Roman"/>
          <w:sz w:val="26"/>
          <w:szCs w:val="26"/>
        </w:rPr>
        <w:t xml:space="preserve">запрос социально-правового характера, из них 2 </w:t>
      </w:r>
      <w:r>
        <w:rPr>
          <w:rFonts w:ascii="Times New Roman" w:hAnsi="Times New Roman" w:cs="Times New Roman"/>
          <w:sz w:val="26"/>
          <w:szCs w:val="26"/>
        </w:rPr>
        <w:t>740</w:t>
      </w:r>
      <w:r w:rsidRPr="009D2DEA">
        <w:rPr>
          <w:rFonts w:ascii="Times New Roman" w:hAnsi="Times New Roman" w:cs="Times New Roman"/>
          <w:sz w:val="26"/>
          <w:szCs w:val="26"/>
        </w:rPr>
        <w:t xml:space="preserve"> – от граждан. Количество тематических запросов в 201</w:t>
      </w:r>
      <w:r>
        <w:rPr>
          <w:rFonts w:ascii="Times New Roman" w:hAnsi="Times New Roman" w:cs="Times New Roman"/>
          <w:sz w:val="26"/>
          <w:szCs w:val="26"/>
        </w:rPr>
        <w:t>4</w:t>
      </w:r>
      <w:r w:rsidRPr="009D2DEA">
        <w:rPr>
          <w:rFonts w:ascii="Times New Roman" w:hAnsi="Times New Roman" w:cs="Times New Roman"/>
          <w:sz w:val="26"/>
          <w:szCs w:val="26"/>
        </w:rPr>
        <w:t xml:space="preserve"> году составило </w:t>
      </w:r>
      <w:r>
        <w:rPr>
          <w:rFonts w:ascii="Times New Roman" w:hAnsi="Times New Roman" w:cs="Times New Roman"/>
          <w:sz w:val="26"/>
          <w:szCs w:val="26"/>
        </w:rPr>
        <w:t>359 ед.</w:t>
      </w:r>
    </w:p>
    <w:p w:rsidR="00891E29" w:rsidRDefault="00891E29" w:rsidP="00E50BA0">
      <w:pPr>
        <w:spacing w:after="0" w:line="240" w:lineRule="auto"/>
        <w:ind w:firstLine="709"/>
        <w:jc w:val="both"/>
        <w:rPr>
          <w:rFonts w:ascii="Times New Roman" w:hAnsi="Times New Roman" w:cs="Times New Roman"/>
          <w:sz w:val="26"/>
          <w:szCs w:val="26"/>
        </w:rPr>
      </w:pPr>
      <w:r w:rsidRPr="009D2DEA">
        <w:rPr>
          <w:rFonts w:ascii="Times New Roman" w:hAnsi="Times New Roman" w:cs="Times New Roman"/>
          <w:sz w:val="26"/>
          <w:szCs w:val="26"/>
        </w:rPr>
        <w:t>С це</w:t>
      </w:r>
      <w:r>
        <w:rPr>
          <w:rFonts w:ascii="Times New Roman" w:hAnsi="Times New Roman" w:cs="Times New Roman"/>
          <w:sz w:val="26"/>
          <w:szCs w:val="26"/>
        </w:rPr>
        <w:t>лью популяризации деятельности А</w:t>
      </w:r>
      <w:r w:rsidRPr="009D2DEA">
        <w:rPr>
          <w:rFonts w:ascii="Times New Roman" w:hAnsi="Times New Roman" w:cs="Times New Roman"/>
          <w:sz w:val="26"/>
          <w:szCs w:val="26"/>
        </w:rPr>
        <w:t xml:space="preserve">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молодежью, сотрудничают со средствами массовой информации. Исследователями истории муниципального образования город Норильск по документам </w:t>
      </w:r>
      <w:r>
        <w:rPr>
          <w:rFonts w:ascii="Times New Roman" w:hAnsi="Times New Roman" w:cs="Times New Roman"/>
          <w:sz w:val="26"/>
          <w:szCs w:val="26"/>
        </w:rPr>
        <w:t>Архив</w:t>
      </w:r>
      <w:r w:rsidRPr="009D2DEA">
        <w:rPr>
          <w:rFonts w:ascii="Times New Roman" w:hAnsi="Times New Roman" w:cs="Times New Roman"/>
          <w:sz w:val="26"/>
          <w:szCs w:val="26"/>
        </w:rPr>
        <w:t xml:space="preserve">а написаны десятки научных и дипломных работ, книг и статей. </w:t>
      </w:r>
    </w:p>
    <w:p w:rsidR="00891E29" w:rsidRPr="00F32B76" w:rsidRDefault="00891E29" w:rsidP="00030875">
      <w:pPr>
        <w:spacing w:after="0" w:line="240" w:lineRule="auto"/>
        <w:ind w:left="709"/>
        <w:jc w:val="center"/>
        <w:rPr>
          <w:rFonts w:ascii="Times New Roman" w:hAnsi="Times New Roman" w:cs="Times New Roman"/>
          <w:sz w:val="26"/>
          <w:szCs w:val="26"/>
        </w:rPr>
      </w:pPr>
    </w:p>
    <w:p w:rsidR="00891E29" w:rsidRPr="00F32B76" w:rsidRDefault="00891E29" w:rsidP="00030875">
      <w:pPr>
        <w:spacing w:after="0" w:line="240" w:lineRule="auto"/>
        <w:ind w:firstLine="709"/>
        <w:jc w:val="center"/>
        <w:rPr>
          <w:rFonts w:ascii="Times New Roman" w:hAnsi="Times New Roman" w:cs="Times New Roman"/>
          <w:b/>
          <w:bCs/>
          <w:sz w:val="26"/>
          <w:szCs w:val="26"/>
        </w:rPr>
      </w:pPr>
      <w:r w:rsidRPr="00F32B76">
        <w:rPr>
          <w:rFonts w:ascii="Times New Roman" w:hAnsi="Times New Roman" w:cs="Times New Roman"/>
          <w:b/>
          <w:bCs/>
          <w:sz w:val="26"/>
          <w:szCs w:val="26"/>
        </w:rPr>
        <w:t>3. Цели и задачи подпрограммы МП</w:t>
      </w:r>
    </w:p>
    <w:p w:rsidR="00891E29" w:rsidRPr="00F32B76" w:rsidRDefault="00891E29" w:rsidP="00030875">
      <w:pPr>
        <w:spacing w:after="0" w:line="240" w:lineRule="auto"/>
        <w:jc w:val="center"/>
        <w:rPr>
          <w:rFonts w:ascii="Times New Roman" w:hAnsi="Times New Roman" w:cs="Times New Roman"/>
          <w:sz w:val="26"/>
          <w:szCs w:val="26"/>
        </w:rPr>
      </w:pPr>
    </w:p>
    <w:p w:rsidR="00891E29" w:rsidRPr="00F32B76" w:rsidRDefault="00891E29" w:rsidP="00030875">
      <w:pPr>
        <w:pStyle w:val="ConsPlusNormal"/>
        <w:widowControl/>
        <w:ind w:left="0" w:firstLine="709"/>
        <w:rPr>
          <w:rFonts w:ascii="Times New Roman" w:hAnsi="Times New Roman" w:cs="Times New Roman"/>
          <w:sz w:val="26"/>
          <w:szCs w:val="26"/>
        </w:rPr>
      </w:pPr>
      <w:r w:rsidRPr="00F32B76">
        <w:rPr>
          <w:rFonts w:ascii="Times New Roman" w:hAnsi="Times New Roman" w:cs="Times New Roman"/>
          <w:sz w:val="26"/>
          <w:szCs w:val="26"/>
        </w:rPr>
        <w:t>Цель подпрограммы – сохранение и эффективное использование культурного наследия муниципального образования город Норильск.</w:t>
      </w:r>
    </w:p>
    <w:p w:rsidR="00891E29" w:rsidRPr="00B37BAD" w:rsidRDefault="00891E29" w:rsidP="00030875">
      <w:pPr>
        <w:spacing w:after="0" w:line="240" w:lineRule="auto"/>
        <w:ind w:firstLine="709"/>
        <w:jc w:val="both"/>
        <w:rPr>
          <w:rFonts w:ascii="Times New Roman" w:hAnsi="Times New Roman" w:cs="Times New Roman"/>
          <w:sz w:val="26"/>
          <w:szCs w:val="26"/>
        </w:rPr>
      </w:pPr>
      <w:r w:rsidRPr="00B37BAD">
        <w:rPr>
          <w:rFonts w:ascii="Times New Roman" w:hAnsi="Times New Roman" w:cs="Times New Roman"/>
          <w:sz w:val="26"/>
          <w:szCs w:val="26"/>
        </w:rPr>
        <w:t>Достижение цели обеспечивается за счет решения задач:</w:t>
      </w:r>
    </w:p>
    <w:p w:rsidR="00891E29" w:rsidRPr="00B37BAD" w:rsidRDefault="00891E29" w:rsidP="00E33FC0">
      <w:pPr>
        <w:pStyle w:val="a4"/>
        <w:widowControl w:val="0"/>
        <w:numPr>
          <w:ilvl w:val="1"/>
          <w:numId w:val="42"/>
        </w:numPr>
        <w:autoSpaceDE w:val="0"/>
        <w:autoSpaceDN w:val="0"/>
        <w:adjustRightInd w:val="0"/>
        <w:spacing w:after="0" w:line="240" w:lineRule="auto"/>
        <w:ind w:left="284" w:firstLine="0"/>
        <w:jc w:val="both"/>
        <w:rPr>
          <w:rFonts w:ascii="Times New Roman" w:hAnsi="Times New Roman" w:cs="Times New Roman"/>
          <w:sz w:val="26"/>
          <w:szCs w:val="26"/>
        </w:rPr>
      </w:pPr>
      <w:r w:rsidRPr="00B37BAD">
        <w:rPr>
          <w:rFonts w:ascii="Times New Roman" w:hAnsi="Times New Roman" w:cs="Times New Roman"/>
          <w:sz w:val="26"/>
          <w:szCs w:val="26"/>
        </w:rPr>
        <w:t>Развитие библиотечного дела.</w:t>
      </w:r>
    </w:p>
    <w:p w:rsidR="00891E29" w:rsidRPr="00B37BAD" w:rsidRDefault="00891E29" w:rsidP="00E33FC0">
      <w:pPr>
        <w:pStyle w:val="a4"/>
        <w:widowControl w:val="0"/>
        <w:numPr>
          <w:ilvl w:val="1"/>
          <w:numId w:val="42"/>
        </w:numPr>
        <w:autoSpaceDE w:val="0"/>
        <w:autoSpaceDN w:val="0"/>
        <w:adjustRightInd w:val="0"/>
        <w:spacing w:after="0" w:line="240" w:lineRule="auto"/>
        <w:ind w:left="284" w:firstLine="0"/>
        <w:jc w:val="both"/>
        <w:rPr>
          <w:rFonts w:ascii="Times New Roman" w:hAnsi="Times New Roman" w:cs="Times New Roman"/>
          <w:sz w:val="26"/>
          <w:szCs w:val="26"/>
        </w:rPr>
      </w:pPr>
      <w:r w:rsidRPr="00B37BAD">
        <w:rPr>
          <w:rFonts w:ascii="Times New Roman" w:hAnsi="Times New Roman" w:cs="Times New Roman"/>
          <w:sz w:val="26"/>
          <w:szCs w:val="26"/>
        </w:rPr>
        <w:t>Организация и проведение мероприятий библиотекой.</w:t>
      </w:r>
    </w:p>
    <w:p w:rsidR="00891E29" w:rsidRPr="00B37BAD" w:rsidRDefault="00891E29" w:rsidP="00E33FC0">
      <w:pPr>
        <w:pStyle w:val="a4"/>
        <w:widowControl w:val="0"/>
        <w:numPr>
          <w:ilvl w:val="1"/>
          <w:numId w:val="42"/>
        </w:numPr>
        <w:autoSpaceDE w:val="0"/>
        <w:autoSpaceDN w:val="0"/>
        <w:adjustRightInd w:val="0"/>
        <w:spacing w:after="0" w:line="240" w:lineRule="auto"/>
        <w:ind w:left="284" w:firstLine="0"/>
        <w:jc w:val="both"/>
        <w:rPr>
          <w:rFonts w:ascii="Times New Roman" w:hAnsi="Times New Roman" w:cs="Times New Roman"/>
          <w:sz w:val="26"/>
          <w:szCs w:val="26"/>
        </w:rPr>
      </w:pPr>
      <w:r w:rsidRPr="00B37BAD">
        <w:rPr>
          <w:rFonts w:ascii="Times New Roman" w:hAnsi="Times New Roman" w:cs="Times New Roman"/>
          <w:sz w:val="26"/>
          <w:szCs w:val="26"/>
        </w:rPr>
        <w:t>Развитие музейного дела.</w:t>
      </w:r>
    </w:p>
    <w:p w:rsidR="00891E29" w:rsidRDefault="00891E29" w:rsidP="00E33FC0">
      <w:pPr>
        <w:pStyle w:val="a4"/>
        <w:widowControl w:val="0"/>
        <w:numPr>
          <w:ilvl w:val="1"/>
          <w:numId w:val="42"/>
        </w:numPr>
        <w:autoSpaceDE w:val="0"/>
        <w:autoSpaceDN w:val="0"/>
        <w:adjustRightInd w:val="0"/>
        <w:spacing w:after="0" w:line="240" w:lineRule="auto"/>
        <w:ind w:left="284" w:firstLine="0"/>
        <w:jc w:val="both"/>
        <w:rPr>
          <w:rFonts w:ascii="Times New Roman" w:hAnsi="Times New Roman" w:cs="Times New Roman"/>
          <w:sz w:val="26"/>
          <w:szCs w:val="26"/>
        </w:rPr>
      </w:pPr>
      <w:r w:rsidRPr="00B37BAD">
        <w:rPr>
          <w:rFonts w:ascii="Times New Roman" w:hAnsi="Times New Roman" w:cs="Times New Roman"/>
          <w:sz w:val="26"/>
          <w:szCs w:val="26"/>
        </w:rPr>
        <w:t>Организация и проведение мероприятий музеем и галереей.</w:t>
      </w:r>
    </w:p>
    <w:p w:rsidR="00891E29" w:rsidRDefault="00891E29" w:rsidP="00E33FC0">
      <w:pPr>
        <w:pStyle w:val="a4"/>
        <w:widowControl w:val="0"/>
        <w:numPr>
          <w:ilvl w:val="1"/>
          <w:numId w:val="42"/>
        </w:numPr>
        <w:autoSpaceDE w:val="0"/>
        <w:autoSpaceDN w:val="0"/>
        <w:adjustRightInd w:val="0"/>
        <w:spacing w:after="0" w:line="240" w:lineRule="auto"/>
        <w:ind w:left="284" w:firstLine="0"/>
        <w:jc w:val="both"/>
        <w:rPr>
          <w:rFonts w:ascii="Times New Roman" w:hAnsi="Times New Roman" w:cs="Times New Roman"/>
          <w:sz w:val="26"/>
          <w:szCs w:val="26"/>
        </w:rPr>
      </w:pPr>
      <w:r w:rsidRPr="00123526">
        <w:rPr>
          <w:rFonts w:ascii="Times New Roman" w:hAnsi="Times New Roman" w:cs="Times New Roman"/>
          <w:sz w:val="26"/>
          <w:szCs w:val="26"/>
        </w:rPr>
        <w:t xml:space="preserve">Развитие архивного дела. </w:t>
      </w:r>
    </w:p>
    <w:p w:rsidR="00891E29" w:rsidRPr="00123526" w:rsidRDefault="00891E29" w:rsidP="00123526">
      <w:pPr>
        <w:pStyle w:val="a4"/>
        <w:widowControl w:val="0"/>
        <w:autoSpaceDE w:val="0"/>
        <w:autoSpaceDN w:val="0"/>
        <w:adjustRightInd w:val="0"/>
        <w:spacing w:after="0" w:line="240" w:lineRule="auto"/>
        <w:ind w:left="284"/>
        <w:jc w:val="both"/>
        <w:rPr>
          <w:rFonts w:ascii="Times New Roman" w:hAnsi="Times New Roman" w:cs="Times New Roman"/>
          <w:sz w:val="26"/>
          <w:szCs w:val="26"/>
        </w:rPr>
      </w:pPr>
      <w:r w:rsidRPr="00123526">
        <w:rPr>
          <w:rFonts w:ascii="Times New Roman" w:hAnsi="Times New Roman" w:cs="Times New Roman"/>
          <w:sz w:val="26"/>
          <w:szCs w:val="26"/>
        </w:rPr>
        <w:t>Срок реализации подпрограммы 2016-2018 годы.</w:t>
      </w:r>
    </w:p>
    <w:p w:rsidR="00891E29" w:rsidRDefault="00891E29" w:rsidP="00B37BAD">
      <w:pPr>
        <w:pStyle w:val="a4"/>
        <w:tabs>
          <w:tab w:val="left" w:pos="993"/>
        </w:tabs>
        <w:spacing w:after="0" w:line="240" w:lineRule="auto"/>
        <w:ind w:left="709"/>
        <w:jc w:val="both"/>
        <w:rPr>
          <w:rFonts w:ascii="Times New Roman" w:hAnsi="Times New Roman" w:cs="Times New Roman"/>
          <w:sz w:val="26"/>
          <w:szCs w:val="26"/>
        </w:rPr>
      </w:pPr>
    </w:p>
    <w:p w:rsidR="00891E29" w:rsidRPr="00245169" w:rsidRDefault="00891E29" w:rsidP="00245169">
      <w:pPr>
        <w:pStyle w:val="a4"/>
        <w:numPr>
          <w:ilvl w:val="2"/>
          <w:numId w:val="14"/>
        </w:numPr>
        <w:tabs>
          <w:tab w:val="left" w:pos="993"/>
        </w:tabs>
        <w:spacing w:after="0" w:line="240" w:lineRule="auto"/>
        <w:jc w:val="center"/>
        <w:rPr>
          <w:rFonts w:ascii="Times New Roman" w:hAnsi="Times New Roman" w:cs="Times New Roman"/>
          <w:b/>
          <w:bCs/>
          <w:sz w:val="26"/>
          <w:szCs w:val="26"/>
        </w:rPr>
      </w:pPr>
      <w:r w:rsidRPr="00245169">
        <w:rPr>
          <w:rFonts w:ascii="Times New Roman" w:hAnsi="Times New Roman" w:cs="Times New Roman"/>
          <w:b/>
          <w:bCs/>
          <w:sz w:val="26"/>
          <w:szCs w:val="26"/>
        </w:rPr>
        <w:t>Механизм реализации подпрограммы МП</w:t>
      </w:r>
    </w:p>
    <w:p w:rsidR="00891E29" w:rsidRPr="00245169" w:rsidRDefault="00891E29" w:rsidP="00245169">
      <w:pPr>
        <w:pStyle w:val="a4"/>
        <w:tabs>
          <w:tab w:val="left" w:pos="993"/>
        </w:tabs>
        <w:spacing w:after="0" w:line="240" w:lineRule="auto"/>
        <w:ind w:left="2138"/>
        <w:rPr>
          <w:rFonts w:ascii="Times New Roman" w:hAnsi="Times New Roman" w:cs="Times New Roman"/>
          <w:sz w:val="26"/>
          <w:szCs w:val="26"/>
        </w:rPr>
      </w:pPr>
    </w:p>
    <w:p w:rsidR="00891E29" w:rsidRPr="00B37BAD" w:rsidRDefault="00891E29" w:rsidP="00540745">
      <w:pPr>
        <w:autoSpaceDE w:val="0"/>
        <w:autoSpaceDN w:val="0"/>
        <w:adjustRightInd w:val="0"/>
        <w:spacing w:after="0" w:line="240" w:lineRule="auto"/>
        <w:ind w:firstLine="709"/>
        <w:jc w:val="both"/>
        <w:rPr>
          <w:rFonts w:ascii="Times New Roman" w:hAnsi="Times New Roman" w:cs="Times New Roman"/>
          <w:sz w:val="26"/>
          <w:szCs w:val="26"/>
        </w:rPr>
      </w:pPr>
      <w:r w:rsidRPr="00B37BAD">
        <w:rPr>
          <w:rFonts w:ascii="Times New Roman" w:hAnsi="Times New Roman" w:cs="Times New Roman"/>
          <w:sz w:val="26"/>
          <w:szCs w:val="26"/>
        </w:rPr>
        <w:t>Главными распорядителями бюджетных средств подпрограммы 1 «Культурное наследие» являются:</w:t>
      </w:r>
    </w:p>
    <w:p w:rsidR="00891E29" w:rsidRPr="00B37BAD" w:rsidRDefault="00891E29" w:rsidP="00E33FC0">
      <w:pPr>
        <w:pStyle w:val="a4"/>
        <w:numPr>
          <w:ilvl w:val="0"/>
          <w:numId w:val="27"/>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Управление по делам культуры и искусства Администрации города Норильска</w:t>
      </w:r>
      <w:r>
        <w:rPr>
          <w:rFonts w:ascii="Times New Roman" w:hAnsi="Times New Roman" w:cs="Times New Roman"/>
          <w:sz w:val="26"/>
          <w:szCs w:val="26"/>
        </w:rPr>
        <w:t>,</w:t>
      </w:r>
    </w:p>
    <w:p w:rsidR="00891E29" w:rsidRPr="00B37BAD" w:rsidRDefault="00891E29" w:rsidP="00E33FC0">
      <w:pPr>
        <w:pStyle w:val="a4"/>
        <w:numPr>
          <w:ilvl w:val="0"/>
          <w:numId w:val="27"/>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Администрация города Норильска</w:t>
      </w:r>
      <w:r>
        <w:rPr>
          <w:rFonts w:ascii="Times New Roman" w:hAnsi="Times New Roman" w:cs="Times New Roman"/>
          <w:sz w:val="26"/>
          <w:szCs w:val="26"/>
        </w:rPr>
        <w:t xml:space="preserve"> (муниципальное казенное учреждение «Норильский городской архив»)</w:t>
      </w:r>
      <w:r w:rsidRPr="00B37BAD">
        <w:rPr>
          <w:rFonts w:ascii="Times New Roman" w:hAnsi="Times New Roman" w:cs="Times New Roman"/>
          <w:sz w:val="26"/>
          <w:szCs w:val="26"/>
        </w:rPr>
        <w:t>.</w:t>
      </w:r>
    </w:p>
    <w:p w:rsidR="00891E29" w:rsidRPr="00F32B76" w:rsidRDefault="00891E29" w:rsidP="00293589">
      <w:pPr>
        <w:tabs>
          <w:tab w:val="left" w:pos="993"/>
        </w:tabs>
        <w:autoSpaceDE w:val="0"/>
        <w:autoSpaceDN w:val="0"/>
        <w:adjustRightInd w:val="0"/>
        <w:spacing w:after="0" w:line="240" w:lineRule="auto"/>
        <w:ind w:firstLine="709"/>
        <w:jc w:val="both"/>
        <w:outlineLvl w:val="1"/>
        <w:rPr>
          <w:rFonts w:ascii="Times New Roman" w:hAnsi="Times New Roman" w:cs="Times New Roman"/>
          <w:sz w:val="26"/>
          <w:szCs w:val="26"/>
        </w:rPr>
      </w:pPr>
      <w:r w:rsidRPr="00817ED5">
        <w:rPr>
          <w:rFonts w:ascii="Times New Roman" w:hAnsi="Times New Roman" w:cs="Times New Roman"/>
          <w:sz w:val="26"/>
          <w:szCs w:val="26"/>
        </w:rPr>
        <w:t>Постановка</w:t>
      </w:r>
      <w:r w:rsidRPr="00F32B76">
        <w:rPr>
          <w:rFonts w:ascii="Times New Roman" w:hAnsi="Times New Roman" w:cs="Times New Roman"/>
          <w:sz w:val="26"/>
          <w:szCs w:val="26"/>
        </w:rPr>
        <w:t xml:space="preserve"> цели подпрограммы и формирование механизма её достижения осуществляется в соответствии со следующим законодательными актами:</w:t>
      </w:r>
    </w:p>
    <w:p w:rsidR="00891E29" w:rsidRPr="00BF29B8" w:rsidRDefault="00891E29" w:rsidP="00E33FC0">
      <w:pPr>
        <w:pStyle w:val="a4"/>
        <w:numPr>
          <w:ilvl w:val="0"/>
          <w:numId w:val="27"/>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 xml:space="preserve">Федеральный </w:t>
      </w:r>
      <w:hyperlink r:id="rId10" w:history="1">
        <w:r w:rsidRPr="00BF29B8">
          <w:rPr>
            <w:rFonts w:ascii="Times New Roman" w:hAnsi="Times New Roman" w:cs="Times New Roman"/>
            <w:sz w:val="26"/>
            <w:szCs w:val="26"/>
          </w:rPr>
          <w:t>закон</w:t>
        </w:r>
      </w:hyperlink>
      <w:r w:rsidRPr="00BF29B8">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891E29" w:rsidRPr="008F6CD1" w:rsidRDefault="00891E29" w:rsidP="00E33FC0">
      <w:pPr>
        <w:pStyle w:val="a4"/>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F29B8">
        <w:rPr>
          <w:rFonts w:ascii="Times New Roman" w:hAnsi="Times New Roman" w:cs="Times New Roman"/>
          <w:sz w:val="26"/>
          <w:szCs w:val="26"/>
        </w:rPr>
        <w:t xml:space="preserve">«Основы законодательства Российской Федерации о культуре» от </w:t>
      </w:r>
      <w:r w:rsidRPr="008F6CD1">
        <w:rPr>
          <w:rFonts w:ascii="Times New Roman" w:hAnsi="Times New Roman" w:cs="Times New Roman"/>
          <w:sz w:val="26"/>
          <w:szCs w:val="26"/>
        </w:rPr>
        <w:t>09.10.1992 № 3612-1;</w:t>
      </w:r>
    </w:p>
    <w:p w:rsidR="00891E29" w:rsidRPr="008F6CD1" w:rsidRDefault="00891E29" w:rsidP="00E33FC0">
      <w:pPr>
        <w:pStyle w:val="a4"/>
        <w:numPr>
          <w:ilvl w:val="0"/>
          <w:numId w:val="27"/>
        </w:numPr>
        <w:tabs>
          <w:tab w:val="left" w:pos="567"/>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8F6CD1">
        <w:rPr>
          <w:rFonts w:ascii="Times New Roman" w:hAnsi="Times New Roman" w:cs="Times New Roman"/>
          <w:sz w:val="26"/>
          <w:szCs w:val="26"/>
        </w:rPr>
        <w:t>Закон Красноярского края от 28.06.2007 № 2-190 «О культуре».</w:t>
      </w:r>
    </w:p>
    <w:p w:rsidR="00891E29" w:rsidRPr="00A66B30" w:rsidRDefault="00891E29" w:rsidP="005A13CC">
      <w:pPr>
        <w:pStyle w:val="ConsPlusNormal"/>
        <w:ind w:left="0" w:firstLine="709"/>
        <w:rPr>
          <w:rFonts w:ascii="Times New Roman" w:hAnsi="Times New Roman" w:cs="Times New Roman"/>
          <w:sz w:val="26"/>
          <w:szCs w:val="26"/>
        </w:rPr>
      </w:pPr>
      <w:r w:rsidRPr="008F6CD1">
        <w:rPr>
          <w:rFonts w:ascii="Times New Roman" w:hAnsi="Times New Roman" w:cs="Times New Roman"/>
          <w:sz w:val="26"/>
          <w:szCs w:val="26"/>
        </w:rPr>
        <w:t>Реализация Подпрограммы осуществляется муниципальными бюджетными учреждениями, подведомственными Управлению по делам культуры и искусства Администрации города Норильска, муниципальным казенным учреждением «Норильский городской архив».</w:t>
      </w:r>
    </w:p>
    <w:p w:rsidR="00891E29" w:rsidRPr="00F32B76" w:rsidRDefault="00891E29" w:rsidP="00030875">
      <w:pPr>
        <w:autoSpaceDE w:val="0"/>
        <w:autoSpaceDN w:val="0"/>
        <w:adjustRightInd w:val="0"/>
        <w:spacing w:after="0" w:line="240" w:lineRule="auto"/>
        <w:ind w:firstLine="540"/>
        <w:jc w:val="both"/>
        <w:rPr>
          <w:rFonts w:ascii="Times New Roman" w:hAnsi="Times New Roman" w:cs="Times New Roman"/>
          <w:sz w:val="26"/>
          <w:szCs w:val="26"/>
        </w:rPr>
      </w:pPr>
      <w:r w:rsidRPr="00F32B76">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w:t>
      </w:r>
      <w:r>
        <w:rPr>
          <w:rFonts w:ascii="Times New Roman" w:hAnsi="Times New Roman" w:cs="Times New Roman"/>
          <w:sz w:val="26"/>
          <w:szCs w:val="26"/>
        </w:rPr>
        <w:t xml:space="preserve"> поручения</w:t>
      </w:r>
      <w:r w:rsidRPr="00F32B76">
        <w:rPr>
          <w:rFonts w:ascii="Times New Roman" w:hAnsi="Times New Roman" w:cs="Times New Roman"/>
          <w:sz w:val="26"/>
          <w:szCs w:val="26"/>
        </w:rPr>
        <w:t xml:space="preserve">. Юридическая поддержка мероприятий подпрограммы </w:t>
      </w:r>
      <w:r w:rsidRPr="00F32B76">
        <w:rPr>
          <w:rFonts w:ascii="Times New Roman" w:hAnsi="Times New Roman" w:cs="Times New Roman"/>
          <w:sz w:val="26"/>
          <w:szCs w:val="26"/>
        </w:rPr>
        <w:lastRenderedPageBreak/>
        <w:t>обеспечивается отделом правовой и организационно-договорной работы Управления.</w:t>
      </w:r>
    </w:p>
    <w:p w:rsidR="00891E29" w:rsidRPr="00F32B76" w:rsidRDefault="00891E29" w:rsidP="00030875">
      <w:pPr>
        <w:pStyle w:val="HTML"/>
        <w:ind w:firstLine="720"/>
        <w:jc w:val="both"/>
        <w:rPr>
          <w:rFonts w:ascii="Times New Roman" w:hAnsi="Times New Roman" w:cs="Times New Roman"/>
          <w:sz w:val="26"/>
          <w:szCs w:val="26"/>
        </w:rPr>
      </w:pPr>
      <w:r w:rsidRPr="00F32B76">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91E29" w:rsidRDefault="00891E29" w:rsidP="00030875">
      <w:pPr>
        <w:autoSpaceDE w:val="0"/>
        <w:autoSpaceDN w:val="0"/>
        <w:adjustRightInd w:val="0"/>
        <w:spacing w:after="0" w:line="240" w:lineRule="auto"/>
        <w:ind w:firstLine="709"/>
        <w:jc w:val="both"/>
        <w:rPr>
          <w:rFonts w:ascii="Times New Roman" w:hAnsi="Times New Roman" w:cs="Times New Roman"/>
          <w:sz w:val="26"/>
          <w:szCs w:val="26"/>
        </w:rPr>
      </w:pPr>
    </w:p>
    <w:p w:rsidR="00891E29" w:rsidRPr="00670936" w:rsidRDefault="00891E29" w:rsidP="00B37BAD">
      <w:pPr>
        <w:spacing w:after="0" w:line="240" w:lineRule="auto"/>
        <w:ind w:left="708"/>
        <w:jc w:val="center"/>
        <w:rPr>
          <w:rFonts w:ascii="Times New Roman" w:hAnsi="Times New Roman" w:cs="Times New Roman"/>
          <w:b/>
          <w:bCs/>
          <w:sz w:val="26"/>
          <w:szCs w:val="26"/>
          <w:lang w:eastAsia="ru-RU"/>
        </w:rPr>
      </w:pPr>
      <w:r w:rsidRPr="00670936">
        <w:rPr>
          <w:rFonts w:ascii="Times New Roman" w:hAnsi="Times New Roman" w:cs="Times New Roman"/>
          <w:b/>
          <w:bCs/>
          <w:sz w:val="26"/>
          <w:szCs w:val="26"/>
          <w:lang w:eastAsia="ru-RU"/>
        </w:rPr>
        <w:t>5. Ресурсное обеспечение подпрограммы МП</w:t>
      </w:r>
    </w:p>
    <w:p w:rsidR="00891E29" w:rsidRPr="00F32B76" w:rsidRDefault="00891E29" w:rsidP="00030875">
      <w:pPr>
        <w:spacing w:after="0" w:line="240" w:lineRule="auto"/>
        <w:ind w:firstLine="709"/>
        <w:jc w:val="center"/>
        <w:rPr>
          <w:rFonts w:ascii="Times New Roman" w:hAnsi="Times New Roman" w:cs="Times New Roman"/>
          <w:b/>
          <w:bCs/>
          <w:sz w:val="26"/>
          <w:szCs w:val="26"/>
          <w:lang w:eastAsia="ru-RU"/>
        </w:rPr>
      </w:pPr>
    </w:p>
    <w:p w:rsidR="00891E29" w:rsidRPr="00F32B76" w:rsidRDefault="00891E29" w:rsidP="00030875">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Информация о ресурсном обеспечении и прогнозной оценке расходов на реализацию цели и задач подпрограммы с учетом источников финансирования приведена в Приложении №</w:t>
      </w:r>
      <w:r>
        <w:rPr>
          <w:rFonts w:ascii="Times New Roman" w:hAnsi="Times New Roman" w:cs="Times New Roman"/>
          <w:sz w:val="26"/>
          <w:szCs w:val="26"/>
        </w:rPr>
        <w:t>6</w:t>
      </w:r>
      <w:r w:rsidRPr="00F32B76">
        <w:rPr>
          <w:rFonts w:ascii="Times New Roman" w:hAnsi="Times New Roman" w:cs="Times New Roman"/>
          <w:sz w:val="26"/>
          <w:szCs w:val="26"/>
        </w:rPr>
        <w:t xml:space="preserve"> к МП.</w:t>
      </w:r>
    </w:p>
    <w:p w:rsidR="00891E29" w:rsidRPr="00F32B76" w:rsidRDefault="00891E29" w:rsidP="00030875">
      <w:pPr>
        <w:spacing w:after="0" w:line="240" w:lineRule="auto"/>
        <w:ind w:firstLine="720"/>
        <w:jc w:val="both"/>
        <w:rPr>
          <w:rFonts w:ascii="Times New Roman" w:hAnsi="Times New Roman" w:cs="Times New Roman"/>
          <w:sz w:val="26"/>
          <w:szCs w:val="26"/>
        </w:rPr>
      </w:pPr>
    </w:p>
    <w:p w:rsidR="00891E29" w:rsidRPr="00670936" w:rsidRDefault="00891E29" w:rsidP="00B37BAD">
      <w:pPr>
        <w:pStyle w:val="a4"/>
        <w:spacing w:after="0" w:line="240" w:lineRule="auto"/>
        <w:ind w:left="1069"/>
        <w:jc w:val="center"/>
        <w:rPr>
          <w:rFonts w:ascii="Times New Roman" w:hAnsi="Times New Roman" w:cs="Times New Roman"/>
          <w:b/>
          <w:bCs/>
          <w:sz w:val="26"/>
          <w:szCs w:val="26"/>
          <w:lang w:eastAsia="ru-RU"/>
        </w:rPr>
      </w:pPr>
      <w:r>
        <w:rPr>
          <w:rFonts w:ascii="Times New Roman" w:hAnsi="Times New Roman" w:cs="Times New Roman"/>
          <w:b/>
          <w:bCs/>
          <w:sz w:val="26"/>
          <w:szCs w:val="26"/>
        </w:rPr>
        <w:t>6.</w:t>
      </w:r>
      <w:r w:rsidRPr="00670936">
        <w:rPr>
          <w:rFonts w:ascii="Times New Roman" w:hAnsi="Times New Roman" w:cs="Times New Roman"/>
          <w:b/>
          <w:bCs/>
          <w:sz w:val="26"/>
          <w:szCs w:val="26"/>
        </w:rPr>
        <w:t xml:space="preserve">Индикаторы результативности </w:t>
      </w:r>
      <w:r w:rsidRPr="00670936">
        <w:rPr>
          <w:rFonts w:ascii="Times New Roman" w:hAnsi="Times New Roman" w:cs="Times New Roman"/>
          <w:b/>
          <w:bCs/>
          <w:sz w:val="26"/>
          <w:szCs w:val="26"/>
          <w:lang w:eastAsia="ru-RU"/>
        </w:rPr>
        <w:t>подпрограммы МП</w:t>
      </w:r>
    </w:p>
    <w:p w:rsidR="00891E29" w:rsidRPr="00F32B76" w:rsidRDefault="00891E29" w:rsidP="00030875">
      <w:pPr>
        <w:pStyle w:val="a4"/>
        <w:spacing w:after="0" w:line="240" w:lineRule="auto"/>
        <w:ind w:left="390"/>
        <w:rPr>
          <w:rFonts w:ascii="Times New Roman" w:hAnsi="Times New Roman" w:cs="Times New Roman"/>
          <w:b/>
          <w:bCs/>
          <w:sz w:val="26"/>
          <w:szCs w:val="26"/>
          <w:lang w:eastAsia="ru-RU"/>
        </w:rPr>
      </w:pPr>
    </w:p>
    <w:p w:rsidR="00891E29" w:rsidRPr="006C6872" w:rsidRDefault="00891E29" w:rsidP="00B47FA6">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Индикаторы </w:t>
      </w:r>
      <w:r w:rsidRPr="006C6872">
        <w:rPr>
          <w:rFonts w:ascii="Times New Roman" w:hAnsi="Times New Roman" w:cs="Times New Roman"/>
          <w:sz w:val="26"/>
          <w:szCs w:val="26"/>
        </w:rPr>
        <w:t>результативности приведены в приложении №7 к Программе.</w:t>
      </w:r>
    </w:p>
    <w:p w:rsidR="00891E29" w:rsidRPr="006C6872" w:rsidRDefault="00891E29" w:rsidP="00B47FA6">
      <w:pPr>
        <w:spacing w:after="0" w:line="240" w:lineRule="auto"/>
        <w:ind w:firstLine="709"/>
        <w:jc w:val="both"/>
        <w:rPr>
          <w:rFonts w:ascii="Times New Roman" w:hAnsi="Times New Roman" w:cs="Times New Roman"/>
          <w:sz w:val="26"/>
          <w:szCs w:val="26"/>
        </w:rPr>
      </w:pPr>
      <w:r w:rsidRPr="006C6872">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охват населения библиотечным обслуживанием на 1 тыс. человек населения составит 388,9 к 2018 году.</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уровень каталогизации библиотечных фондов к 2018 году составит 60,8%.</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доля экспонируемых музейных предметов основного фонда от общего числа предметов основного фонда к 2018 году составит до 13,2 %.</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количество посетителей стационарных и выездных мероприятий музеев составит 2,2 посещения на одного жителя в год к 2018 году.</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доля закартонированных архивных документов от общего количества документов архива к 2018 году составит 56,0 %</w:t>
      </w:r>
    </w:p>
    <w:p w:rsidR="00891E29" w:rsidRPr="006C6872" w:rsidRDefault="00891E29" w:rsidP="005C2101">
      <w:pPr>
        <w:pStyle w:val="a4"/>
        <w:numPr>
          <w:ilvl w:val="0"/>
          <w:numId w:val="10"/>
        </w:numPr>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доля ветхих архивных документов, переведенных в электронный вид, к 2018 году составит 14,3 % от общего количества ветхих документов архива.</w:t>
      </w:r>
    </w:p>
    <w:p w:rsidR="00891E29" w:rsidRPr="006C6872" w:rsidRDefault="00891E29" w:rsidP="006C6872">
      <w:pPr>
        <w:pStyle w:val="a4"/>
        <w:tabs>
          <w:tab w:val="left" w:pos="414"/>
          <w:tab w:val="left" w:pos="993"/>
        </w:tabs>
        <w:spacing w:after="0" w:line="240" w:lineRule="auto"/>
        <w:ind w:left="0" w:firstLine="709"/>
        <w:jc w:val="both"/>
        <w:rPr>
          <w:rFonts w:ascii="Times New Roman" w:hAnsi="Times New Roman" w:cs="Times New Roman"/>
          <w:sz w:val="26"/>
          <w:szCs w:val="26"/>
        </w:rPr>
      </w:pPr>
      <w:r w:rsidRPr="006C6872">
        <w:rPr>
          <w:rFonts w:ascii="Times New Roman" w:hAnsi="Times New Roman" w:cs="Times New Roman"/>
          <w:sz w:val="26"/>
          <w:szCs w:val="26"/>
        </w:rPr>
        <w:t xml:space="preserve">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 </w:t>
      </w: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6C6872">
      <w:pPr>
        <w:pStyle w:val="a4"/>
        <w:tabs>
          <w:tab w:val="left" w:pos="414"/>
          <w:tab w:val="left" w:pos="993"/>
        </w:tabs>
        <w:spacing w:after="0" w:line="240" w:lineRule="auto"/>
        <w:ind w:left="0" w:firstLine="709"/>
        <w:jc w:val="both"/>
      </w:pPr>
    </w:p>
    <w:p w:rsidR="00891E29" w:rsidRDefault="00891E29" w:rsidP="00957AA2">
      <w:pPr>
        <w:pStyle w:val="a4"/>
        <w:tabs>
          <w:tab w:val="left" w:pos="414"/>
          <w:tab w:val="left" w:pos="993"/>
        </w:tabs>
        <w:spacing w:after="0" w:line="240" w:lineRule="auto"/>
        <w:ind w:left="0"/>
        <w:jc w:val="both"/>
      </w:pPr>
    </w:p>
    <w:p w:rsidR="00957AA2" w:rsidRDefault="00957AA2" w:rsidP="00957AA2">
      <w:pPr>
        <w:pStyle w:val="a4"/>
        <w:tabs>
          <w:tab w:val="left" w:pos="414"/>
          <w:tab w:val="left" w:pos="993"/>
        </w:tabs>
        <w:spacing w:after="0" w:line="240" w:lineRule="auto"/>
        <w:ind w:left="0"/>
        <w:jc w:val="both"/>
      </w:pPr>
    </w:p>
    <w:p w:rsidR="00891E29" w:rsidRPr="006C6872" w:rsidRDefault="00891E29" w:rsidP="006C6872">
      <w:pPr>
        <w:pStyle w:val="a4"/>
        <w:tabs>
          <w:tab w:val="left" w:pos="414"/>
          <w:tab w:val="left" w:pos="993"/>
        </w:tabs>
        <w:spacing w:after="0" w:line="240" w:lineRule="auto"/>
        <w:ind w:left="0" w:firstLine="709"/>
        <w:jc w:val="both"/>
        <w:rPr>
          <w:rFonts w:ascii="Times New Roman" w:hAnsi="Times New Roman" w:cs="Times New Roman"/>
          <w:sz w:val="26"/>
          <w:szCs w:val="26"/>
        </w:rPr>
      </w:pPr>
    </w:p>
    <w:p w:rsidR="00891E29" w:rsidRPr="00133351" w:rsidRDefault="00891E29" w:rsidP="00B47458">
      <w:pPr>
        <w:pStyle w:val="ConsPlusNormal"/>
        <w:tabs>
          <w:tab w:val="left" w:pos="142"/>
        </w:tabs>
        <w:ind w:left="5387" w:firstLine="0"/>
        <w:rPr>
          <w:rFonts w:ascii="Times New Roman" w:hAnsi="Times New Roman" w:cs="Times New Roman"/>
          <w:sz w:val="26"/>
          <w:szCs w:val="26"/>
        </w:rPr>
      </w:pPr>
      <w:r w:rsidRPr="00133351">
        <w:rPr>
          <w:rFonts w:ascii="Times New Roman" w:hAnsi="Times New Roman" w:cs="Times New Roman"/>
          <w:sz w:val="26"/>
          <w:szCs w:val="26"/>
        </w:rPr>
        <w:lastRenderedPageBreak/>
        <w:t>Приложение № 2</w:t>
      </w:r>
    </w:p>
    <w:p w:rsidR="00891E29" w:rsidRPr="00133351" w:rsidRDefault="00891E29" w:rsidP="00B47458">
      <w:pPr>
        <w:pStyle w:val="ConsPlusNormal"/>
        <w:ind w:left="5387" w:firstLine="0"/>
        <w:outlineLvl w:val="2"/>
        <w:rPr>
          <w:rFonts w:ascii="Times New Roman" w:hAnsi="Times New Roman" w:cs="Times New Roman"/>
          <w:sz w:val="26"/>
          <w:szCs w:val="26"/>
        </w:rPr>
      </w:pPr>
      <w:r w:rsidRPr="00133351">
        <w:rPr>
          <w:rFonts w:ascii="Times New Roman" w:hAnsi="Times New Roman" w:cs="Times New Roman"/>
          <w:sz w:val="26"/>
          <w:szCs w:val="26"/>
        </w:rPr>
        <w:t xml:space="preserve">к муниципальной программе «Развитие культуры» на 2016-2018 годы, утвержденной постановлением Администрации города Норильска </w:t>
      </w:r>
    </w:p>
    <w:p w:rsidR="00891E29" w:rsidRDefault="00850A00" w:rsidP="00B47458">
      <w:pPr>
        <w:pStyle w:val="ConsPlusNormal"/>
        <w:ind w:left="5387" w:firstLine="0"/>
        <w:outlineLvl w:val="2"/>
        <w:rPr>
          <w:rFonts w:ascii="Times New Roman" w:hAnsi="Times New Roman" w:cs="Times New Roman"/>
          <w:sz w:val="26"/>
          <w:szCs w:val="26"/>
        </w:rPr>
      </w:pPr>
      <w:r>
        <w:rPr>
          <w:rFonts w:ascii="Times New Roman" w:hAnsi="Times New Roman" w:cs="Times New Roman"/>
          <w:sz w:val="26"/>
          <w:szCs w:val="26"/>
        </w:rPr>
        <w:t>от  07.12.2015 №595</w:t>
      </w:r>
    </w:p>
    <w:p w:rsidR="00891E29" w:rsidRPr="00133351" w:rsidRDefault="00891E29" w:rsidP="0055778E">
      <w:pPr>
        <w:pStyle w:val="ConsPlusNormal"/>
        <w:ind w:left="5812" w:firstLine="0"/>
        <w:outlineLvl w:val="2"/>
        <w:rPr>
          <w:rFonts w:ascii="Times New Roman" w:hAnsi="Times New Roman" w:cs="Times New Roman"/>
          <w:sz w:val="26"/>
          <w:szCs w:val="26"/>
        </w:rPr>
      </w:pPr>
    </w:p>
    <w:p w:rsidR="00891E29" w:rsidRPr="00FA02BA" w:rsidRDefault="00891E29" w:rsidP="00E33FC0">
      <w:pPr>
        <w:pStyle w:val="a4"/>
        <w:numPr>
          <w:ilvl w:val="2"/>
          <w:numId w:val="26"/>
        </w:numPr>
        <w:tabs>
          <w:tab w:val="left" w:pos="284"/>
        </w:tabs>
        <w:spacing w:after="0" w:line="240" w:lineRule="auto"/>
        <w:ind w:left="0" w:firstLine="0"/>
        <w:jc w:val="center"/>
        <w:rPr>
          <w:rFonts w:ascii="Times New Roman" w:hAnsi="Times New Roman" w:cs="Times New Roman"/>
          <w:b/>
          <w:bCs/>
          <w:sz w:val="26"/>
          <w:szCs w:val="26"/>
        </w:rPr>
      </w:pPr>
      <w:r w:rsidRPr="00FA02BA">
        <w:rPr>
          <w:rFonts w:ascii="Times New Roman" w:hAnsi="Times New Roman" w:cs="Times New Roman"/>
          <w:b/>
          <w:bCs/>
          <w:sz w:val="26"/>
          <w:szCs w:val="26"/>
        </w:rPr>
        <w:t>Паспорт подпрограммы 2 «Искусство и народное творчество»</w:t>
      </w:r>
    </w:p>
    <w:p w:rsidR="00891E29" w:rsidRPr="00133351" w:rsidRDefault="00891E29" w:rsidP="0055778E">
      <w:pPr>
        <w:pStyle w:val="a4"/>
        <w:spacing w:after="0" w:line="240" w:lineRule="auto"/>
        <w:ind w:left="1843"/>
        <w:rPr>
          <w:rFonts w:ascii="Times New Roman" w:hAnsi="Times New Roman" w:cs="Times New Roman"/>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7"/>
        <w:gridCol w:w="6289"/>
      </w:tblGrid>
      <w:tr w:rsidR="00891E29" w:rsidRPr="00133351">
        <w:trPr>
          <w:trHeight w:val="291"/>
        </w:trPr>
        <w:tc>
          <w:tcPr>
            <w:tcW w:w="2877" w:type="dxa"/>
          </w:tcPr>
          <w:p w:rsidR="00891E29" w:rsidRPr="00133351" w:rsidRDefault="00891E29" w:rsidP="0055778E">
            <w:pPr>
              <w:autoSpaceDE w:val="0"/>
              <w:autoSpaceDN w:val="0"/>
              <w:adjustRightInd w:val="0"/>
              <w:spacing w:after="0" w:line="240" w:lineRule="auto"/>
              <w:rPr>
                <w:rFonts w:ascii="Times New Roman" w:hAnsi="Times New Roman" w:cs="Times New Roman"/>
                <w:sz w:val="26"/>
                <w:szCs w:val="26"/>
                <w:lang w:eastAsia="ru-RU"/>
              </w:rPr>
            </w:pPr>
            <w:r w:rsidRPr="00133351">
              <w:rPr>
                <w:rFonts w:ascii="Times New Roman" w:hAnsi="Times New Roman" w:cs="Times New Roman"/>
                <w:sz w:val="26"/>
                <w:szCs w:val="26"/>
                <w:lang w:eastAsia="ru-RU"/>
              </w:rPr>
              <w:t>Соисполнитель МП</w:t>
            </w:r>
          </w:p>
          <w:p w:rsidR="00891E29" w:rsidRPr="00133351" w:rsidRDefault="00891E29" w:rsidP="0055778E">
            <w:pPr>
              <w:autoSpaceDE w:val="0"/>
              <w:autoSpaceDN w:val="0"/>
              <w:adjustRightInd w:val="0"/>
              <w:spacing w:after="0" w:line="240" w:lineRule="auto"/>
              <w:rPr>
                <w:rFonts w:ascii="Times New Roman" w:hAnsi="Times New Roman" w:cs="Times New Roman"/>
                <w:sz w:val="26"/>
                <w:szCs w:val="26"/>
                <w:lang w:eastAsia="ru-RU"/>
              </w:rPr>
            </w:pPr>
            <w:r w:rsidRPr="00133351">
              <w:rPr>
                <w:rFonts w:ascii="Times New Roman" w:hAnsi="Times New Roman" w:cs="Times New Roman"/>
                <w:sz w:val="26"/>
                <w:szCs w:val="26"/>
                <w:lang w:eastAsia="ru-RU"/>
              </w:rPr>
              <w:t>(ответственный исполнитель подпрограммы)</w:t>
            </w:r>
          </w:p>
        </w:tc>
        <w:tc>
          <w:tcPr>
            <w:tcW w:w="6289" w:type="dxa"/>
          </w:tcPr>
          <w:p w:rsidR="00891E29" w:rsidRPr="00133351" w:rsidRDefault="00891E29" w:rsidP="0055778E">
            <w:pPr>
              <w:spacing w:after="0" w:line="240" w:lineRule="auto"/>
              <w:rPr>
                <w:rFonts w:ascii="Times New Roman" w:hAnsi="Times New Roman" w:cs="Times New Roman"/>
                <w:sz w:val="26"/>
                <w:szCs w:val="26"/>
              </w:rPr>
            </w:pPr>
            <w:r w:rsidRPr="00133351">
              <w:rPr>
                <w:rFonts w:ascii="Times New Roman" w:hAnsi="Times New Roman" w:cs="Times New Roman"/>
                <w:sz w:val="26"/>
                <w:szCs w:val="26"/>
              </w:rPr>
              <w:t>Управление по делам культуры и искусства Администрации города Норильска</w:t>
            </w:r>
          </w:p>
        </w:tc>
      </w:tr>
      <w:tr w:rsidR="00891E29" w:rsidRPr="00133351">
        <w:trPr>
          <w:trHeight w:val="537"/>
        </w:trPr>
        <w:tc>
          <w:tcPr>
            <w:tcW w:w="2877" w:type="dxa"/>
            <w:vMerge w:val="restart"/>
          </w:tcPr>
          <w:p w:rsidR="00891E29" w:rsidRPr="00133351" w:rsidRDefault="00891E29" w:rsidP="0055778E">
            <w:pPr>
              <w:autoSpaceDE w:val="0"/>
              <w:autoSpaceDN w:val="0"/>
              <w:adjustRightInd w:val="0"/>
              <w:spacing w:after="0" w:line="240" w:lineRule="auto"/>
              <w:rPr>
                <w:rFonts w:ascii="Times New Roman" w:hAnsi="Times New Roman" w:cs="Times New Roman"/>
                <w:sz w:val="26"/>
                <w:szCs w:val="26"/>
              </w:rPr>
            </w:pPr>
            <w:r w:rsidRPr="00133351">
              <w:rPr>
                <w:rFonts w:ascii="Times New Roman" w:hAnsi="Times New Roman" w:cs="Times New Roman"/>
                <w:sz w:val="26"/>
                <w:szCs w:val="26"/>
                <w:lang w:eastAsia="ru-RU"/>
              </w:rPr>
              <w:t>Участник подпрограммы МП</w:t>
            </w:r>
          </w:p>
        </w:tc>
        <w:tc>
          <w:tcPr>
            <w:tcW w:w="6289" w:type="dxa"/>
          </w:tcPr>
          <w:p w:rsidR="00891E29" w:rsidRPr="00133351" w:rsidRDefault="00891E29" w:rsidP="0055778E">
            <w:pPr>
              <w:pStyle w:val="ConsPlusNormal"/>
              <w:widowControl/>
              <w:ind w:left="0" w:firstLine="0"/>
              <w:rPr>
                <w:rFonts w:ascii="Times New Roman" w:hAnsi="Times New Roman" w:cs="Times New Roman"/>
                <w:spacing w:val="-2"/>
                <w:sz w:val="26"/>
                <w:szCs w:val="26"/>
              </w:rPr>
            </w:pPr>
            <w:r w:rsidRPr="00133351">
              <w:rPr>
                <w:rFonts w:ascii="Times New Roman" w:hAnsi="Times New Roman" w:cs="Times New Roman"/>
                <w:sz w:val="26"/>
                <w:szCs w:val="26"/>
              </w:rPr>
              <w:t xml:space="preserve">Муниципальные бюджетные учреждения, подведомственные Управлению по делам культуры и искусства Администрации города Норильска, </w:t>
            </w:r>
          </w:p>
        </w:tc>
      </w:tr>
      <w:tr w:rsidR="00891E29" w:rsidRPr="00133351">
        <w:trPr>
          <w:trHeight w:val="537"/>
        </w:trPr>
        <w:tc>
          <w:tcPr>
            <w:tcW w:w="2877" w:type="dxa"/>
            <w:vMerge/>
          </w:tcPr>
          <w:p w:rsidR="00891E29" w:rsidRPr="00133351" w:rsidRDefault="00891E29" w:rsidP="0055778E">
            <w:pPr>
              <w:autoSpaceDE w:val="0"/>
              <w:autoSpaceDN w:val="0"/>
              <w:adjustRightInd w:val="0"/>
              <w:spacing w:after="0" w:line="240" w:lineRule="auto"/>
              <w:rPr>
                <w:rFonts w:ascii="Times New Roman" w:hAnsi="Times New Roman" w:cs="Times New Roman"/>
                <w:sz w:val="26"/>
                <w:szCs w:val="26"/>
                <w:lang w:eastAsia="ru-RU"/>
              </w:rPr>
            </w:pPr>
          </w:p>
        </w:tc>
        <w:tc>
          <w:tcPr>
            <w:tcW w:w="6289" w:type="dxa"/>
          </w:tcPr>
          <w:p w:rsidR="00891E29" w:rsidRPr="00133351" w:rsidRDefault="00891E29" w:rsidP="0055778E">
            <w:pPr>
              <w:pStyle w:val="ConsPlusNormal"/>
              <w:widowControl/>
              <w:ind w:left="0" w:firstLine="0"/>
              <w:rPr>
                <w:rFonts w:ascii="Times New Roman" w:hAnsi="Times New Roman" w:cs="Times New Roman"/>
                <w:sz w:val="26"/>
                <w:szCs w:val="26"/>
              </w:rPr>
            </w:pPr>
            <w:r w:rsidRPr="00133351">
              <w:rPr>
                <w:rFonts w:ascii="Times New Roman" w:hAnsi="Times New Roman" w:cs="Times New Roman"/>
                <w:sz w:val="26"/>
                <w:szCs w:val="26"/>
              </w:rPr>
              <w:t>Некоммерческая организация «</w:t>
            </w:r>
            <w:r w:rsidRPr="00412258">
              <w:rPr>
                <w:rFonts w:ascii="Times New Roman" w:hAnsi="Times New Roman" w:cs="Times New Roman"/>
                <w:sz w:val="26"/>
                <w:szCs w:val="26"/>
              </w:rPr>
              <w:t>Норильский городской социально-просветительский фонд «Юбилейный</w:t>
            </w:r>
            <w:r w:rsidRPr="00133351">
              <w:rPr>
                <w:rFonts w:ascii="Times New Roman" w:hAnsi="Times New Roman" w:cs="Times New Roman"/>
                <w:sz w:val="26"/>
                <w:szCs w:val="26"/>
              </w:rPr>
              <w:t>»</w:t>
            </w:r>
          </w:p>
        </w:tc>
      </w:tr>
      <w:tr w:rsidR="00891E29" w:rsidRPr="00133351">
        <w:tc>
          <w:tcPr>
            <w:tcW w:w="2877" w:type="dxa"/>
          </w:tcPr>
          <w:p w:rsidR="00891E29" w:rsidRPr="00133351" w:rsidRDefault="00891E29" w:rsidP="0055778E">
            <w:pPr>
              <w:spacing w:after="0" w:line="240" w:lineRule="auto"/>
              <w:jc w:val="both"/>
              <w:rPr>
                <w:rFonts w:ascii="Times New Roman" w:hAnsi="Times New Roman" w:cs="Times New Roman"/>
                <w:sz w:val="26"/>
                <w:szCs w:val="26"/>
              </w:rPr>
            </w:pPr>
            <w:r w:rsidRPr="00133351">
              <w:rPr>
                <w:rFonts w:ascii="Times New Roman" w:hAnsi="Times New Roman" w:cs="Times New Roman"/>
                <w:sz w:val="26"/>
                <w:szCs w:val="26"/>
              </w:rPr>
              <w:t>Цели подпрограммы МП</w:t>
            </w:r>
          </w:p>
        </w:tc>
        <w:tc>
          <w:tcPr>
            <w:tcW w:w="6289" w:type="dxa"/>
          </w:tcPr>
          <w:p w:rsidR="00891E29" w:rsidRPr="00B47FA6" w:rsidRDefault="00891E29" w:rsidP="0055778E">
            <w:pPr>
              <w:spacing w:after="0" w:line="240" w:lineRule="auto"/>
              <w:jc w:val="both"/>
              <w:rPr>
                <w:rFonts w:ascii="Times New Roman" w:hAnsi="Times New Roman" w:cs="Times New Roman"/>
                <w:sz w:val="26"/>
                <w:szCs w:val="26"/>
              </w:rPr>
            </w:pPr>
            <w:r w:rsidRPr="00B47FA6">
              <w:rPr>
                <w:rFonts w:ascii="Times New Roman" w:hAnsi="Times New Roman" w:cs="Times New Roman"/>
                <w:sz w:val="26"/>
                <w:szCs w:val="26"/>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891E29" w:rsidRPr="00133351">
        <w:tc>
          <w:tcPr>
            <w:tcW w:w="2877" w:type="dxa"/>
          </w:tcPr>
          <w:p w:rsidR="00891E29" w:rsidRPr="00133351" w:rsidRDefault="00891E29" w:rsidP="0055778E">
            <w:pPr>
              <w:spacing w:after="0" w:line="240" w:lineRule="auto"/>
              <w:jc w:val="both"/>
              <w:rPr>
                <w:rFonts w:ascii="Times New Roman" w:hAnsi="Times New Roman" w:cs="Times New Roman"/>
                <w:sz w:val="26"/>
                <w:szCs w:val="26"/>
              </w:rPr>
            </w:pPr>
            <w:r w:rsidRPr="00133351">
              <w:rPr>
                <w:rFonts w:ascii="Times New Roman" w:hAnsi="Times New Roman" w:cs="Times New Roman"/>
                <w:sz w:val="26"/>
                <w:szCs w:val="26"/>
              </w:rPr>
              <w:t xml:space="preserve">Задачи </w:t>
            </w:r>
            <w:r w:rsidRPr="00133351">
              <w:rPr>
                <w:rFonts w:ascii="Times New Roman" w:hAnsi="Times New Roman" w:cs="Times New Roman"/>
                <w:kern w:val="24"/>
                <w:sz w:val="26"/>
                <w:szCs w:val="26"/>
              </w:rPr>
              <w:t>подпрограммы МП</w:t>
            </w:r>
          </w:p>
        </w:tc>
        <w:tc>
          <w:tcPr>
            <w:tcW w:w="6289" w:type="dxa"/>
          </w:tcPr>
          <w:p w:rsidR="00891E29" w:rsidRPr="00946334" w:rsidRDefault="00891E29" w:rsidP="00CC1CC8">
            <w:pPr>
              <w:pStyle w:val="a4"/>
              <w:numPr>
                <w:ilvl w:val="0"/>
                <w:numId w:val="19"/>
              </w:numPr>
              <w:spacing w:after="0" w:line="240" w:lineRule="auto"/>
              <w:jc w:val="both"/>
              <w:rPr>
                <w:rFonts w:ascii="Times New Roman" w:hAnsi="Times New Roman" w:cs="Times New Roman"/>
                <w:sz w:val="26"/>
                <w:szCs w:val="26"/>
              </w:rPr>
            </w:pPr>
            <w:r w:rsidRPr="00946334">
              <w:rPr>
                <w:rFonts w:ascii="Times New Roman" w:hAnsi="Times New Roman" w:cs="Times New Roman"/>
                <w:sz w:val="26"/>
                <w:szCs w:val="26"/>
              </w:rPr>
              <w:t>Организация деятельности клубных формирований и формирований самодеятельного народного творчества.</w:t>
            </w:r>
          </w:p>
          <w:p w:rsidR="00891E29" w:rsidRPr="00946334" w:rsidRDefault="00891E29" w:rsidP="00CC1CC8">
            <w:pPr>
              <w:pStyle w:val="a4"/>
              <w:numPr>
                <w:ilvl w:val="0"/>
                <w:numId w:val="19"/>
              </w:numPr>
              <w:spacing w:after="0" w:line="240" w:lineRule="auto"/>
              <w:jc w:val="both"/>
              <w:rPr>
                <w:rFonts w:ascii="Times New Roman" w:hAnsi="Times New Roman" w:cs="Times New Roman"/>
                <w:sz w:val="26"/>
                <w:szCs w:val="26"/>
              </w:rPr>
            </w:pPr>
            <w:r w:rsidRPr="00946334">
              <w:rPr>
                <w:rFonts w:ascii="Times New Roman" w:hAnsi="Times New Roman" w:cs="Times New Roman"/>
                <w:sz w:val="26"/>
                <w:szCs w:val="26"/>
              </w:rPr>
              <w:t xml:space="preserve">Организация и осуществление кинопоказа. </w:t>
            </w:r>
          </w:p>
          <w:p w:rsidR="00891E29" w:rsidRPr="00946334" w:rsidRDefault="00891E29" w:rsidP="00CC1CC8">
            <w:pPr>
              <w:pStyle w:val="a4"/>
              <w:numPr>
                <w:ilvl w:val="0"/>
                <w:numId w:val="19"/>
              </w:numPr>
              <w:spacing w:after="0" w:line="240" w:lineRule="auto"/>
              <w:jc w:val="both"/>
              <w:rPr>
                <w:rFonts w:ascii="Times New Roman" w:hAnsi="Times New Roman" w:cs="Times New Roman"/>
                <w:sz w:val="26"/>
                <w:szCs w:val="26"/>
              </w:rPr>
            </w:pPr>
            <w:r w:rsidRPr="00946334">
              <w:rPr>
                <w:rFonts w:ascii="Times New Roman" w:hAnsi="Times New Roman" w:cs="Times New Roman"/>
                <w:sz w:val="26"/>
                <w:szCs w:val="26"/>
              </w:rPr>
              <w:t>Организация и проведение мероприятий культурно-досуговыми центрами, кинотеатром</w:t>
            </w:r>
          </w:p>
        </w:tc>
      </w:tr>
      <w:tr w:rsidR="00891E29" w:rsidRPr="00133351">
        <w:tc>
          <w:tcPr>
            <w:tcW w:w="2877" w:type="dxa"/>
          </w:tcPr>
          <w:p w:rsidR="00891E29" w:rsidRPr="00133351" w:rsidRDefault="00891E29" w:rsidP="0055778E">
            <w:pPr>
              <w:spacing w:after="0" w:line="240" w:lineRule="auto"/>
              <w:jc w:val="both"/>
              <w:rPr>
                <w:rFonts w:ascii="Times New Roman" w:hAnsi="Times New Roman" w:cs="Times New Roman"/>
                <w:sz w:val="26"/>
                <w:szCs w:val="26"/>
              </w:rPr>
            </w:pPr>
            <w:r w:rsidRPr="00133351">
              <w:rPr>
                <w:rFonts w:ascii="Times New Roman" w:hAnsi="Times New Roman" w:cs="Times New Roman"/>
                <w:kern w:val="24"/>
                <w:sz w:val="26"/>
                <w:szCs w:val="26"/>
              </w:rPr>
              <w:t>Срок реализации подпрограммы МП</w:t>
            </w:r>
          </w:p>
        </w:tc>
        <w:tc>
          <w:tcPr>
            <w:tcW w:w="6289" w:type="dxa"/>
          </w:tcPr>
          <w:p w:rsidR="00891E29" w:rsidRPr="00133351" w:rsidRDefault="00891E29" w:rsidP="00A03CB9">
            <w:pPr>
              <w:spacing w:after="0" w:line="240" w:lineRule="auto"/>
              <w:jc w:val="both"/>
              <w:rPr>
                <w:rFonts w:ascii="Times New Roman" w:hAnsi="Times New Roman" w:cs="Times New Roman"/>
                <w:sz w:val="26"/>
                <w:szCs w:val="26"/>
              </w:rPr>
            </w:pPr>
            <w:r w:rsidRPr="00133351">
              <w:rPr>
                <w:rFonts w:ascii="Times New Roman" w:hAnsi="Times New Roman" w:cs="Times New Roman"/>
                <w:kern w:val="24"/>
                <w:sz w:val="26"/>
                <w:szCs w:val="26"/>
              </w:rPr>
              <w:t>2016-2018 годы</w:t>
            </w:r>
          </w:p>
        </w:tc>
      </w:tr>
      <w:tr w:rsidR="00891E29" w:rsidRPr="00F32B76">
        <w:tc>
          <w:tcPr>
            <w:tcW w:w="2877" w:type="dxa"/>
          </w:tcPr>
          <w:p w:rsidR="00891E29" w:rsidRPr="00F32B76" w:rsidRDefault="00891E29" w:rsidP="002E6B80">
            <w:pPr>
              <w:spacing w:after="0" w:line="240" w:lineRule="auto"/>
              <w:jc w:val="both"/>
              <w:rPr>
                <w:rFonts w:ascii="Times New Roman" w:hAnsi="Times New Roman" w:cs="Times New Roman"/>
                <w:sz w:val="26"/>
                <w:szCs w:val="26"/>
              </w:rPr>
            </w:pPr>
            <w:r w:rsidRPr="00F32B76">
              <w:rPr>
                <w:rFonts w:ascii="Times New Roman" w:hAnsi="Times New Roman" w:cs="Times New Roman"/>
                <w:kern w:val="24"/>
                <w:sz w:val="26"/>
                <w:szCs w:val="26"/>
              </w:rPr>
              <w:t>Объемы и источники финансирования подпрограммы МП по годам реализации (тыс. руб.)</w:t>
            </w:r>
          </w:p>
        </w:tc>
        <w:tc>
          <w:tcPr>
            <w:tcW w:w="6289" w:type="dxa"/>
          </w:tcPr>
          <w:p w:rsidR="00891E29" w:rsidRPr="002B4357" w:rsidRDefault="00891E29" w:rsidP="00EE4EA7">
            <w:pPr>
              <w:pStyle w:val="ConsPlusNormal"/>
              <w:ind w:left="-2" w:firstLine="0"/>
              <w:jc w:val="left"/>
              <w:rPr>
                <w:rFonts w:ascii="Times New Roman" w:hAnsi="Times New Roman" w:cs="Times New Roman"/>
                <w:b/>
                <w:bCs/>
                <w:sz w:val="26"/>
                <w:szCs w:val="26"/>
              </w:rPr>
            </w:pPr>
            <w:r w:rsidRPr="00D80AF4">
              <w:rPr>
                <w:rFonts w:ascii="Times New Roman" w:hAnsi="Times New Roman" w:cs="Times New Roman"/>
                <w:b/>
                <w:bCs/>
                <w:sz w:val="26"/>
                <w:szCs w:val="26"/>
              </w:rPr>
              <w:t>Объем финансирования всего</w:t>
            </w:r>
            <w:r w:rsidRPr="002B4357">
              <w:rPr>
                <w:rFonts w:ascii="Times New Roman" w:hAnsi="Times New Roman" w:cs="Times New Roman"/>
                <w:b/>
                <w:bCs/>
                <w:sz w:val="26"/>
                <w:szCs w:val="26"/>
              </w:rPr>
              <w:t>: 7</w:t>
            </w:r>
            <w:r w:rsidRPr="00D80AF4">
              <w:rPr>
                <w:rFonts w:ascii="Times New Roman" w:hAnsi="Times New Roman" w:cs="Times New Roman"/>
                <w:b/>
                <w:bCs/>
                <w:sz w:val="26"/>
                <w:szCs w:val="26"/>
              </w:rPr>
              <w:t>30</w:t>
            </w:r>
            <w:r w:rsidR="006E6CC2">
              <w:rPr>
                <w:rFonts w:ascii="Times New Roman" w:hAnsi="Times New Roman" w:cs="Times New Roman"/>
                <w:b/>
                <w:bCs/>
                <w:sz w:val="26"/>
                <w:szCs w:val="26"/>
              </w:rPr>
              <w:t xml:space="preserve"> </w:t>
            </w:r>
            <w:r w:rsidRPr="00D80AF4">
              <w:rPr>
                <w:rFonts w:ascii="Times New Roman" w:hAnsi="Times New Roman" w:cs="Times New Roman"/>
                <w:b/>
                <w:bCs/>
                <w:sz w:val="26"/>
                <w:szCs w:val="26"/>
              </w:rPr>
              <w:t>339</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6</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местный бюджет – 1</w:t>
            </w:r>
            <w:r w:rsidRPr="00D80AF4">
              <w:rPr>
                <w:rFonts w:ascii="Times New Roman" w:hAnsi="Times New Roman" w:cs="Times New Roman"/>
                <w:sz w:val="26"/>
                <w:szCs w:val="26"/>
              </w:rPr>
              <w:t>35</w:t>
            </w:r>
            <w:r w:rsidRPr="002B4357">
              <w:rPr>
                <w:rFonts w:ascii="Times New Roman" w:hAnsi="Times New Roman" w:cs="Times New Roman"/>
                <w:sz w:val="26"/>
                <w:szCs w:val="26"/>
              </w:rPr>
              <w:t> </w:t>
            </w:r>
            <w:r w:rsidRPr="00D80AF4">
              <w:rPr>
                <w:rFonts w:ascii="Times New Roman" w:hAnsi="Times New Roman" w:cs="Times New Roman"/>
                <w:sz w:val="26"/>
                <w:szCs w:val="26"/>
              </w:rPr>
              <w:t>754</w:t>
            </w:r>
            <w:r w:rsidRPr="002B4357">
              <w:rPr>
                <w:rFonts w:ascii="Times New Roman" w:hAnsi="Times New Roman" w:cs="Times New Roman"/>
                <w:sz w:val="26"/>
                <w:szCs w:val="26"/>
              </w:rPr>
              <w:t>,</w:t>
            </w:r>
            <w:r w:rsidRPr="00D80AF4">
              <w:rPr>
                <w:rFonts w:ascii="Times New Roman" w:hAnsi="Times New Roman" w:cs="Times New Roman"/>
                <w:sz w:val="26"/>
                <w:szCs w:val="26"/>
              </w:rPr>
              <w:t>3</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164 648,1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429 937,</w:t>
            </w:r>
            <w:r w:rsidRPr="00D80AF4">
              <w:rPr>
                <w:rFonts w:ascii="Times New Roman" w:hAnsi="Times New Roman" w:cs="Times New Roman"/>
                <w:sz w:val="26"/>
                <w:szCs w:val="26"/>
              </w:rPr>
              <w:t>2</w:t>
            </w:r>
            <w:r w:rsidRPr="002B4357">
              <w:rPr>
                <w:rFonts w:ascii="Times New Roman" w:hAnsi="Times New Roman" w:cs="Times New Roman"/>
                <w:sz w:val="26"/>
                <w:szCs w:val="26"/>
              </w:rPr>
              <w:t xml:space="preserve"> тыс. руб.</w:t>
            </w:r>
          </w:p>
          <w:p w:rsidR="00891E29" w:rsidRPr="00D80AF4" w:rsidRDefault="00891E29" w:rsidP="00EE4EA7">
            <w:pPr>
              <w:pStyle w:val="ConsPlusNormal"/>
              <w:ind w:left="-2" w:firstLine="426"/>
              <w:jc w:val="left"/>
              <w:rPr>
                <w:rFonts w:ascii="Times New Roman" w:hAnsi="Times New Roman" w:cs="Times New Roman"/>
                <w:sz w:val="26"/>
                <w:szCs w:val="26"/>
              </w:rPr>
            </w:pPr>
            <w:r w:rsidRPr="00D80AF4">
              <w:rPr>
                <w:rFonts w:ascii="Times New Roman" w:hAnsi="Times New Roman" w:cs="Times New Roman"/>
                <w:sz w:val="26"/>
                <w:szCs w:val="26"/>
              </w:rPr>
              <w:t>в том числе:</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D80AF4">
              <w:rPr>
                <w:rFonts w:ascii="Times New Roman" w:hAnsi="Times New Roman" w:cs="Times New Roman"/>
                <w:b/>
                <w:bCs/>
                <w:sz w:val="26"/>
                <w:szCs w:val="26"/>
              </w:rPr>
              <w:t xml:space="preserve">2016 год всего: </w:t>
            </w:r>
            <w:r w:rsidRPr="002B4357">
              <w:rPr>
                <w:rFonts w:ascii="Times New Roman" w:hAnsi="Times New Roman" w:cs="Times New Roman"/>
                <w:b/>
                <w:bCs/>
                <w:sz w:val="26"/>
                <w:szCs w:val="26"/>
              </w:rPr>
              <w:t>2</w:t>
            </w:r>
            <w:r w:rsidRPr="00D80AF4">
              <w:rPr>
                <w:rFonts w:ascii="Times New Roman" w:hAnsi="Times New Roman" w:cs="Times New Roman"/>
                <w:b/>
                <w:bCs/>
                <w:sz w:val="26"/>
                <w:szCs w:val="26"/>
              </w:rPr>
              <w:t>40</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809</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5</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42</w:t>
            </w:r>
            <w:r w:rsidRPr="002B4357">
              <w:rPr>
                <w:rFonts w:ascii="Times New Roman" w:hAnsi="Times New Roman" w:cs="Times New Roman"/>
                <w:sz w:val="26"/>
                <w:szCs w:val="26"/>
              </w:rPr>
              <w:t> 61</w:t>
            </w:r>
            <w:r w:rsidRPr="00D80AF4">
              <w:rPr>
                <w:rFonts w:ascii="Times New Roman" w:hAnsi="Times New Roman" w:cs="Times New Roman"/>
                <w:sz w:val="26"/>
                <w:szCs w:val="26"/>
              </w:rPr>
              <w:t>4</w:t>
            </w:r>
            <w:r w:rsidRPr="002B4357">
              <w:rPr>
                <w:rFonts w:ascii="Times New Roman" w:hAnsi="Times New Roman" w:cs="Times New Roman"/>
                <w:sz w:val="26"/>
                <w:szCs w:val="26"/>
              </w:rPr>
              <w:t>,</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54 882,7 тыс. руб.</w:t>
            </w:r>
          </w:p>
          <w:p w:rsidR="00891E29" w:rsidRPr="00D80AF4"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143 312,4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D80AF4">
              <w:rPr>
                <w:rFonts w:ascii="Times New Roman" w:hAnsi="Times New Roman" w:cs="Times New Roman"/>
                <w:b/>
                <w:bCs/>
                <w:sz w:val="26"/>
                <w:szCs w:val="26"/>
              </w:rPr>
              <w:t xml:space="preserve">2017 год всего: </w:t>
            </w:r>
            <w:r w:rsidRPr="002B4357">
              <w:rPr>
                <w:rFonts w:ascii="Times New Roman" w:hAnsi="Times New Roman" w:cs="Times New Roman"/>
                <w:b/>
                <w:bCs/>
                <w:sz w:val="26"/>
                <w:szCs w:val="26"/>
              </w:rPr>
              <w:t>2</w:t>
            </w:r>
            <w:r w:rsidRPr="00D80AF4">
              <w:rPr>
                <w:rFonts w:ascii="Times New Roman" w:hAnsi="Times New Roman" w:cs="Times New Roman"/>
                <w:b/>
                <w:bCs/>
                <w:sz w:val="26"/>
                <w:szCs w:val="26"/>
              </w:rPr>
              <w:t>44</w:t>
            </w:r>
            <w:r w:rsidRPr="002B4357">
              <w:rPr>
                <w:rFonts w:ascii="Times New Roman" w:hAnsi="Times New Roman" w:cs="Times New Roman"/>
                <w:b/>
                <w:bCs/>
                <w:sz w:val="26"/>
                <w:szCs w:val="26"/>
              </w:rPr>
              <w:t> 6</w:t>
            </w:r>
            <w:r w:rsidRPr="00D80AF4">
              <w:rPr>
                <w:rFonts w:ascii="Times New Roman" w:hAnsi="Times New Roman" w:cs="Times New Roman"/>
                <w:b/>
                <w:bCs/>
                <w:sz w:val="26"/>
                <w:szCs w:val="26"/>
              </w:rPr>
              <w:t>72</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4</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46</w:t>
            </w:r>
            <w:r w:rsidRPr="002B4357">
              <w:rPr>
                <w:rFonts w:ascii="Times New Roman" w:hAnsi="Times New Roman" w:cs="Times New Roman"/>
                <w:sz w:val="26"/>
                <w:szCs w:val="26"/>
              </w:rPr>
              <w:t> </w:t>
            </w:r>
            <w:r w:rsidRPr="00D80AF4">
              <w:rPr>
                <w:rFonts w:ascii="Times New Roman" w:hAnsi="Times New Roman" w:cs="Times New Roman"/>
                <w:sz w:val="26"/>
                <w:szCs w:val="26"/>
              </w:rPr>
              <w:t>4</w:t>
            </w:r>
            <w:r w:rsidRPr="002B4357">
              <w:rPr>
                <w:rFonts w:ascii="Times New Roman" w:hAnsi="Times New Roman" w:cs="Times New Roman"/>
                <w:sz w:val="26"/>
                <w:szCs w:val="26"/>
              </w:rPr>
              <w:t>7</w:t>
            </w:r>
            <w:r w:rsidRPr="00D80AF4">
              <w:rPr>
                <w:rFonts w:ascii="Times New Roman" w:hAnsi="Times New Roman" w:cs="Times New Roman"/>
                <w:sz w:val="26"/>
                <w:szCs w:val="26"/>
              </w:rPr>
              <w:t>7</w:t>
            </w:r>
            <w:r w:rsidRPr="002B4357">
              <w:rPr>
                <w:rFonts w:ascii="Times New Roman" w:hAnsi="Times New Roman" w:cs="Times New Roman"/>
                <w:sz w:val="26"/>
                <w:szCs w:val="26"/>
              </w:rPr>
              <w:t>,</w:t>
            </w:r>
            <w:r w:rsidRPr="00D80AF4">
              <w:rPr>
                <w:rFonts w:ascii="Times New Roman" w:hAnsi="Times New Roman" w:cs="Times New Roman"/>
                <w:sz w:val="26"/>
                <w:szCs w:val="26"/>
              </w:rPr>
              <w:t>3</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54 882,7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143 312,4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2018 год всего: 2</w:t>
            </w:r>
            <w:r w:rsidRPr="00D80AF4">
              <w:rPr>
                <w:rFonts w:ascii="Times New Roman" w:hAnsi="Times New Roman" w:cs="Times New Roman"/>
                <w:b/>
                <w:bCs/>
                <w:sz w:val="26"/>
                <w:szCs w:val="26"/>
              </w:rPr>
              <w:t>44</w:t>
            </w:r>
            <w:r w:rsidRPr="002B4357">
              <w:rPr>
                <w:rFonts w:ascii="Times New Roman" w:hAnsi="Times New Roman" w:cs="Times New Roman"/>
                <w:b/>
                <w:bCs/>
                <w:sz w:val="26"/>
                <w:szCs w:val="26"/>
              </w:rPr>
              <w:t> </w:t>
            </w:r>
            <w:r w:rsidRPr="00D80AF4">
              <w:rPr>
                <w:rFonts w:ascii="Times New Roman" w:hAnsi="Times New Roman" w:cs="Times New Roman"/>
                <w:b/>
                <w:bCs/>
                <w:sz w:val="26"/>
                <w:szCs w:val="26"/>
              </w:rPr>
              <w:t>8</w:t>
            </w:r>
            <w:r w:rsidRPr="002B4357">
              <w:rPr>
                <w:rFonts w:ascii="Times New Roman" w:hAnsi="Times New Roman" w:cs="Times New Roman"/>
                <w:b/>
                <w:bCs/>
                <w:sz w:val="26"/>
                <w:szCs w:val="26"/>
              </w:rPr>
              <w:t>5</w:t>
            </w:r>
            <w:r w:rsidRPr="00D80AF4">
              <w:rPr>
                <w:rFonts w:ascii="Times New Roman" w:hAnsi="Times New Roman" w:cs="Times New Roman"/>
                <w:b/>
                <w:bCs/>
                <w:sz w:val="26"/>
                <w:szCs w:val="26"/>
              </w:rPr>
              <w:t>7</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7</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46</w:t>
            </w:r>
            <w:r w:rsidRPr="002B4357">
              <w:rPr>
                <w:rFonts w:ascii="Times New Roman" w:hAnsi="Times New Roman" w:cs="Times New Roman"/>
                <w:sz w:val="26"/>
                <w:szCs w:val="26"/>
              </w:rPr>
              <w:t> 6</w:t>
            </w:r>
            <w:r w:rsidRPr="00D80AF4">
              <w:rPr>
                <w:rFonts w:ascii="Times New Roman" w:hAnsi="Times New Roman" w:cs="Times New Roman"/>
                <w:sz w:val="26"/>
                <w:szCs w:val="26"/>
              </w:rPr>
              <w:t>62</w:t>
            </w:r>
            <w:r w:rsidRPr="002B4357">
              <w:rPr>
                <w:rFonts w:ascii="Times New Roman" w:hAnsi="Times New Roman" w:cs="Times New Roman"/>
                <w:sz w:val="26"/>
                <w:szCs w:val="26"/>
              </w:rPr>
              <w:t>,</w:t>
            </w:r>
            <w:r w:rsidRPr="00D80AF4">
              <w:rPr>
                <w:rFonts w:ascii="Times New Roman" w:hAnsi="Times New Roman" w:cs="Times New Roman"/>
                <w:sz w:val="26"/>
                <w:szCs w:val="26"/>
              </w:rPr>
              <w:t>6</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54 882,7 тыс. руб.</w:t>
            </w:r>
          </w:p>
          <w:p w:rsidR="00891E29" w:rsidRPr="00D80AF4" w:rsidRDefault="00891E29" w:rsidP="00EE4EA7">
            <w:pPr>
              <w:spacing w:after="0" w:line="240" w:lineRule="auto"/>
              <w:ind w:left="-2" w:firstLine="426"/>
              <w:rPr>
                <w:rFonts w:ascii="Times New Roman" w:hAnsi="Times New Roman" w:cs="Times New Roman"/>
                <w:sz w:val="26"/>
                <w:szCs w:val="26"/>
              </w:rPr>
            </w:pPr>
            <w:r w:rsidRPr="002B4357">
              <w:rPr>
                <w:rFonts w:ascii="Times New Roman" w:hAnsi="Times New Roman" w:cs="Times New Roman"/>
                <w:sz w:val="26"/>
                <w:szCs w:val="26"/>
              </w:rPr>
              <w:t>краевой бюджет – 143 312,4 тыс. руб.</w:t>
            </w:r>
          </w:p>
        </w:tc>
      </w:tr>
      <w:tr w:rsidR="00891E29" w:rsidRPr="00F32B76">
        <w:tc>
          <w:tcPr>
            <w:tcW w:w="2877" w:type="dxa"/>
          </w:tcPr>
          <w:p w:rsidR="00891E29" w:rsidRPr="00F32B76" w:rsidRDefault="00891E29" w:rsidP="00600907">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kern w:val="24"/>
                <w:sz w:val="26"/>
                <w:szCs w:val="26"/>
              </w:rPr>
              <w:lastRenderedPageBreak/>
              <w:t xml:space="preserve">Основные ожидаемые результаты подпрограммы МП </w:t>
            </w:r>
            <w:r w:rsidRPr="00F32B76">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подпрограммы МП)</w:t>
            </w:r>
          </w:p>
        </w:tc>
        <w:tc>
          <w:tcPr>
            <w:tcW w:w="6289" w:type="dxa"/>
          </w:tcPr>
          <w:p w:rsidR="00891E29" w:rsidRPr="001B15A5" w:rsidRDefault="00891E29" w:rsidP="00600907">
            <w:pPr>
              <w:tabs>
                <w:tab w:val="left" w:pos="459"/>
              </w:tabs>
              <w:autoSpaceDE w:val="0"/>
              <w:autoSpaceDN w:val="0"/>
              <w:adjustRightInd w:val="0"/>
              <w:spacing w:after="0" w:line="240" w:lineRule="auto"/>
              <w:jc w:val="both"/>
              <w:rPr>
                <w:rFonts w:ascii="Times New Roman" w:hAnsi="Times New Roman" w:cs="Times New Roman"/>
                <w:sz w:val="26"/>
                <w:szCs w:val="26"/>
              </w:rPr>
            </w:pPr>
            <w:r w:rsidRPr="001B15A5">
              <w:rPr>
                <w:rFonts w:ascii="Times New Roman" w:hAnsi="Times New Roman" w:cs="Times New Roman"/>
                <w:sz w:val="26"/>
                <w:szCs w:val="26"/>
              </w:rPr>
              <w:t>1. Количество участников клубных формирований из расчета на 1 тыс. жителей составит 8,1 чел. к 2018 году.</w:t>
            </w:r>
          </w:p>
          <w:p w:rsidR="00891E29" w:rsidRPr="001B15A5" w:rsidRDefault="00891E29" w:rsidP="00600907">
            <w:pPr>
              <w:tabs>
                <w:tab w:val="left" w:pos="459"/>
              </w:tabs>
              <w:autoSpaceDE w:val="0"/>
              <w:autoSpaceDN w:val="0"/>
              <w:adjustRightInd w:val="0"/>
              <w:spacing w:after="0" w:line="240" w:lineRule="auto"/>
              <w:jc w:val="both"/>
              <w:rPr>
                <w:rFonts w:ascii="Times New Roman" w:hAnsi="Times New Roman" w:cs="Times New Roman"/>
                <w:sz w:val="26"/>
                <w:szCs w:val="26"/>
              </w:rPr>
            </w:pPr>
            <w:r w:rsidRPr="001B15A5">
              <w:rPr>
                <w:rFonts w:ascii="Times New Roman" w:hAnsi="Times New Roman" w:cs="Times New Roman"/>
                <w:sz w:val="26"/>
                <w:szCs w:val="26"/>
              </w:rPr>
              <w:t>2. Количество посещений киносеансов, из расчета на 1 жителя, составит 1,3 ед. к 2018 году.</w:t>
            </w:r>
          </w:p>
          <w:p w:rsidR="00891E29" w:rsidRPr="001B15A5" w:rsidRDefault="00891E29" w:rsidP="00600907">
            <w:pPr>
              <w:tabs>
                <w:tab w:val="left" w:pos="459"/>
              </w:tabs>
              <w:autoSpaceDE w:val="0"/>
              <w:autoSpaceDN w:val="0"/>
              <w:adjustRightInd w:val="0"/>
              <w:spacing w:after="0" w:line="240" w:lineRule="auto"/>
              <w:jc w:val="both"/>
              <w:rPr>
                <w:rFonts w:ascii="Times New Roman" w:hAnsi="Times New Roman" w:cs="Times New Roman"/>
                <w:sz w:val="26"/>
                <w:szCs w:val="26"/>
              </w:rPr>
            </w:pPr>
            <w:r w:rsidRPr="001B15A5">
              <w:rPr>
                <w:rFonts w:ascii="Times New Roman" w:hAnsi="Times New Roman" w:cs="Times New Roman"/>
                <w:sz w:val="26"/>
                <w:szCs w:val="26"/>
              </w:rPr>
              <w:t>3. Количество мероприятий, проводимых культурно-досуговыми учреждениями, кинотеатром (без киносеансов) из расчета на 1000 чел. населения, составит 4,9 ед. к 2018 году.</w:t>
            </w:r>
          </w:p>
          <w:p w:rsidR="00891E29" w:rsidRPr="001B15A5" w:rsidRDefault="00891E29" w:rsidP="00600907">
            <w:pPr>
              <w:tabs>
                <w:tab w:val="left" w:pos="459"/>
              </w:tabs>
              <w:spacing w:after="0" w:line="240" w:lineRule="auto"/>
              <w:jc w:val="both"/>
              <w:rPr>
                <w:rFonts w:ascii="Times New Roman" w:hAnsi="Times New Roman" w:cs="Times New Roman"/>
                <w:sz w:val="26"/>
                <w:szCs w:val="26"/>
              </w:rPr>
            </w:pPr>
          </w:p>
        </w:tc>
      </w:tr>
    </w:tbl>
    <w:p w:rsidR="00891E29" w:rsidRPr="00F32B76" w:rsidRDefault="00891E29" w:rsidP="0055778E">
      <w:pPr>
        <w:spacing w:after="0" w:line="240" w:lineRule="auto"/>
        <w:jc w:val="center"/>
        <w:rPr>
          <w:rFonts w:ascii="Times New Roman" w:hAnsi="Times New Roman" w:cs="Times New Roman"/>
          <w:b/>
          <w:bCs/>
          <w:sz w:val="26"/>
          <w:szCs w:val="26"/>
        </w:rPr>
      </w:pPr>
    </w:p>
    <w:p w:rsidR="00891E29" w:rsidRPr="00133351" w:rsidRDefault="00891E29" w:rsidP="006C21AC">
      <w:pPr>
        <w:pStyle w:val="ConsPlusNormal"/>
        <w:ind w:left="5812" w:firstLine="0"/>
        <w:outlineLvl w:val="2"/>
        <w:rPr>
          <w:rFonts w:ascii="Times New Roman" w:hAnsi="Times New Roman" w:cs="Times New Roman"/>
          <w:sz w:val="26"/>
          <w:szCs w:val="26"/>
        </w:rPr>
      </w:pPr>
    </w:p>
    <w:p w:rsidR="001707A2" w:rsidRPr="00133351" w:rsidRDefault="001707A2" w:rsidP="001707A2">
      <w:pPr>
        <w:spacing w:after="0" w:line="240" w:lineRule="auto"/>
        <w:jc w:val="center"/>
        <w:rPr>
          <w:rFonts w:ascii="Times New Roman" w:hAnsi="Times New Roman" w:cs="Times New Roman"/>
          <w:b/>
          <w:bCs/>
          <w:sz w:val="26"/>
          <w:szCs w:val="26"/>
        </w:rPr>
      </w:pPr>
      <w:r w:rsidRPr="00FA02BA">
        <w:rPr>
          <w:rFonts w:ascii="Times New Roman" w:hAnsi="Times New Roman" w:cs="Times New Roman"/>
          <w:b/>
          <w:bCs/>
          <w:sz w:val="26"/>
          <w:szCs w:val="26"/>
        </w:rPr>
        <w:t xml:space="preserve">2. </w:t>
      </w:r>
      <w:r w:rsidRPr="00133351">
        <w:rPr>
          <w:rFonts w:ascii="Times New Roman" w:hAnsi="Times New Roman" w:cs="Times New Roman"/>
          <w:b/>
          <w:bCs/>
          <w:sz w:val="26"/>
          <w:szCs w:val="26"/>
        </w:rPr>
        <w:t>Текущее состояние</w:t>
      </w:r>
    </w:p>
    <w:p w:rsidR="001707A2" w:rsidRPr="00133351" w:rsidRDefault="001707A2" w:rsidP="001707A2">
      <w:pPr>
        <w:pStyle w:val="ConsPlusNormal"/>
        <w:ind w:firstLine="540"/>
        <w:rPr>
          <w:rFonts w:ascii="Times New Roman" w:hAnsi="Times New Roman" w:cs="Times New Roman"/>
          <w:sz w:val="26"/>
          <w:szCs w:val="26"/>
        </w:rPr>
      </w:pPr>
    </w:p>
    <w:p w:rsidR="001707A2" w:rsidRPr="00B47FA6" w:rsidRDefault="001707A2" w:rsidP="001707A2">
      <w:pPr>
        <w:pStyle w:val="ConsPlusNormal"/>
        <w:ind w:left="0" w:firstLine="709"/>
        <w:rPr>
          <w:rFonts w:ascii="Times New Roman" w:hAnsi="Times New Roman" w:cs="Times New Roman"/>
          <w:sz w:val="26"/>
          <w:szCs w:val="26"/>
        </w:rPr>
      </w:pPr>
      <w:r w:rsidRPr="00B47FA6">
        <w:rPr>
          <w:rFonts w:ascii="Times New Roman" w:hAnsi="Times New Roman" w:cs="Times New Roman"/>
          <w:sz w:val="26"/>
          <w:szCs w:val="26"/>
        </w:rPr>
        <w:t xml:space="preserve">Подпрограмма направлена на достижение цели −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 </w:t>
      </w:r>
    </w:p>
    <w:p w:rsidR="001707A2" w:rsidRPr="00514481" w:rsidRDefault="001707A2" w:rsidP="001707A2">
      <w:pPr>
        <w:pStyle w:val="aa"/>
        <w:tabs>
          <w:tab w:val="left" w:pos="709"/>
        </w:tabs>
        <w:spacing w:after="0"/>
        <w:ind w:left="0" w:right="32" w:firstLine="709"/>
        <w:jc w:val="both"/>
        <w:rPr>
          <w:rFonts w:ascii="Times New Roman" w:hAnsi="Times New Roman" w:cs="Times New Roman"/>
          <w:sz w:val="26"/>
          <w:szCs w:val="26"/>
        </w:rPr>
      </w:pPr>
      <w:r>
        <w:rPr>
          <w:rFonts w:ascii="Times New Roman" w:hAnsi="Times New Roman" w:cs="Times New Roman"/>
          <w:sz w:val="26"/>
          <w:szCs w:val="26"/>
        </w:rPr>
        <w:t xml:space="preserve">На территории </w:t>
      </w:r>
      <w:r w:rsidRPr="00514481">
        <w:rPr>
          <w:rFonts w:ascii="Times New Roman" w:hAnsi="Times New Roman" w:cs="Times New Roman"/>
          <w:sz w:val="26"/>
          <w:szCs w:val="26"/>
        </w:rPr>
        <w:t>по состоянию на начало 2015 года функционируют 4 муниципальных бюджетных учреждения культуры</w:t>
      </w:r>
      <w:r>
        <w:rPr>
          <w:rFonts w:ascii="Times New Roman" w:hAnsi="Times New Roman" w:cs="Times New Roman"/>
          <w:sz w:val="26"/>
          <w:szCs w:val="26"/>
        </w:rPr>
        <w:t xml:space="preserve"> (далее – МБУК)</w:t>
      </w:r>
      <w:r w:rsidRPr="00514481">
        <w:rPr>
          <w:rFonts w:ascii="Times New Roman" w:hAnsi="Times New Roman" w:cs="Times New Roman"/>
          <w:sz w:val="26"/>
          <w:szCs w:val="26"/>
        </w:rPr>
        <w:t>: «Городской центр культуры», «Культурно-досуговый центр имени Владимира Высоцкого», «Культурно-досуговый центр «Юбилейный», Дом культуры «Энергия» и 1 муниципальное бюджетное учреждение - «Кинокомплекс «Родина».</w:t>
      </w:r>
    </w:p>
    <w:p w:rsidR="001707A2" w:rsidRPr="006C6872" w:rsidRDefault="001707A2" w:rsidP="001707A2">
      <w:pPr>
        <w:pStyle w:val="ab"/>
        <w:tabs>
          <w:tab w:val="left" w:pos="4564"/>
        </w:tabs>
        <w:ind w:firstLine="708"/>
        <w:jc w:val="both"/>
        <w:rPr>
          <w:b w:val="0"/>
          <w:bCs w:val="0"/>
          <w:sz w:val="26"/>
          <w:szCs w:val="26"/>
        </w:rPr>
      </w:pPr>
      <w:r w:rsidRPr="001646B7">
        <w:rPr>
          <w:b w:val="0"/>
          <w:bCs w:val="0"/>
          <w:color w:val="auto"/>
          <w:sz w:val="26"/>
          <w:szCs w:val="26"/>
        </w:rPr>
        <w:t xml:space="preserve">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w:t>
      </w:r>
      <w:r>
        <w:rPr>
          <w:b w:val="0"/>
          <w:bCs w:val="0"/>
          <w:color w:val="auto"/>
          <w:sz w:val="26"/>
          <w:szCs w:val="26"/>
        </w:rPr>
        <w:t xml:space="preserve">творчества. </w:t>
      </w:r>
      <w:r w:rsidRPr="006F0CBD">
        <w:rPr>
          <w:b w:val="0"/>
          <w:bCs w:val="0"/>
          <w:color w:val="auto"/>
          <w:sz w:val="26"/>
          <w:szCs w:val="26"/>
        </w:rPr>
        <w:t xml:space="preserve">В </w:t>
      </w:r>
      <w:r w:rsidRPr="002B1205">
        <w:rPr>
          <w:b w:val="0"/>
          <w:bCs w:val="0"/>
          <w:sz w:val="26"/>
          <w:szCs w:val="26"/>
        </w:rPr>
        <w:t>МБУК</w:t>
      </w:r>
      <w:r>
        <w:rPr>
          <w:b w:val="0"/>
          <w:bCs w:val="0"/>
          <w:sz w:val="26"/>
          <w:szCs w:val="26"/>
        </w:rPr>
        <w:t xml:space="preserve"> </w:t>
      </w:r>
      <w:r w:rsidRPr="006F0CBD">
        <w:rPr>
          <w:b w:val="0"/>
          <w:bCs w:val="0"/>
          <w:color w:val="auto"/>
          <w:sz w:val="26"/>
          <w:szCs w:val="26"/>
        </w:rPr>
        <w:t xml:space="preserve">деятельность осуществляют </w:t>
      </w:r>
      <w:r w:rsidRPr="006F0CBD">
        <w:rPr>
          <w:b w:val="0"/>
          <w:bCs w:val="0"/>
          <w:sz w:val="26"/>
          <w:szCs w:val="26"/>
        </w:rPr>
        <w:t xml:space="preserve">46 клубных формирований – вокальных, театральных, хореографических ансамблей, студий изобразительного, декоративно-прикладного искусства и иных любительских коллективов, которые объединяют 1367 участников (по состоянию на 01.01.2015). В МБУ «Кинокомплекс «Родина» - клубное формирование КВКО «Экран» с количеством участников 33 человека. Общее количество участников клубных формирований 1400 человек. </w:t>
      </w:r>
    </w:p>
    <w:p w:rsidR="001707A2" w:rsidRDefault="001707A2" w:rsidP="001707A2">
      <w:pPr>
        <w:overflowPunct w:val="0"/>
        <w:autoSpaceDE w:val="0"/>
        <w:autoSpaceDN w:val="0"/>
        <w:adjustRightInd w:val="0"/>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w:t>
      </w:r>
      <w:r>
        <w:rPr>
          <w:rFonts w:ascii="Times New Roman" w:hAnsi="Times New Roman" w:cs="Times New Roman"/>
          <w:sz w:val="26"/>
          <w:szCs w:val="26"/>
        </w:rPr>
        <w:t>, неизменно завоевывая призовые места</w:t>
      </w:r>
      <w:r w:rsidRPr="001646B7">
        <w:rPr>
          <w:rFonts w:ascii="Times New Roman" w:hAnsi="Times New Roman" w:cs="Times New Roman"/>
          <w:sz w:val="26"/>
          <w:szCs w:val="26"/>
        </w:rPr>
        <w:t xml:space="preserve">. </w:t>
      </w:r>
    </w:p>
    <w:p w:rsidR="001707A2" w:rsidRPr="001646B7" w:rsidRDefault="001707A2" w:rsidP="001707A2">
      <w:pPr>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Основными проблемами, влияющими на развитие клубных формирований и формирований самодеятельного народного творчества, являются:</w:t>
      </w:r>
    </w:p>
    <w:p w:rsidR="001707A2" w:rsidRPr="001646B7" w:rsidRDefault="001707A2" w:rsidP="001707A2">
      <w:pPr>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 недостаточное количество площадей для осуществления деятельности клубных формирований и формирований самодеятельного народного тв</w:t>
      </w:r>
      <w:r>
        <w:rPr>
          <w:rFonts w:ascii="Times New Roman" w:hAnsi="Times New Roman" w:cs="Times New Roman"/>
          <w:sz w:val="26"/>
          <w:szCs w:val="26"/>
        </w:rPr>
        <w:t>орчества;</w:t>
      </w:r>
    </w:p>
    <w:p w:rsidR="001707A2" w:rsidRPr="001646B7" w:rsidRDefault="001707A2" w:rsidP="001707A2">
      <w:pPr>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 отсутствие достаточного количества штатных единиц руководителей творческих объединений. Из общего количества руководителей клубных формирований только 11 предусмотрены штатными расписаниями, остальные осуществляют свою деятельность на безвозмездной основе;</w:t>
      </w:r>
    </w:p>
    <w:p w:rsidR="001707A2" w:rsidRPr="001646B7" w:rsidRDefault="001707A2" w:rsidP="001707A2">
      <w:pPr>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 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w:t>
      </w:r>
      <w:r>
        <w:rPr>
          <w:rFonts w:ascii="Times New Roman" w:hAnsi="Times New Roman" w:cs="Times New Roman"/>
          <w:sz w:val="26"/>
          <w:szCs w:val="26"/>
        </w:rPr>
        <w:t xml:space="preserve"> и ограниченных возможностей финансирования для этих целей</w:t>
      </w:r>
      <w:r w:rsidRPr="001646B7">
        <w:rPr>
          <w:rFonts w:ascii="Times New Roman" w:hAnsi="Times New Roman" w:cs="Times New Roman"/>
          <w:sz w:val="26"/>
          <w:szCs w:val="26"/>
        </w:rPr>
        <w:t xml:space="preserve">; </w:t>
      </w:r>
    </w:p>
    <w:p w:rsidR="001707A2" w:rsidRPr="001646B7" w:rsidRDefault="001707A2" w:rsidP="001707A2">
      <w:pPr>
        <w:spacing w:after="0" w:line="240" w:lineRule="auto"/>
        <w:ind w:firstLine="708"/>
        <w:jc w:val="both"/>
        <w:rPr>
          <w:rFonts w:ascii="Times New Roman" w:hAnsi="Times New Roman" w:cs="Times New Roman"/>
          <w:sz w:val="26"/>
          <w:szCs w:val="26"/>
        </w:rPr>
      </w:pPr>
      <w:r w:rsidRPr="001646B7">
        <w:rPr>
          <w:rFonts w:ascii="Times New Roman" w:hAnsi="Times New Roman" w:cs="Times New Roman"/>
          <w:sz w:val="26"/>
          <w:szCs w:val="26"/>
        </w:rPr>
        <w:t>- отток участников клубных формирований и формирований самодеятельного народного творчества как следствие вышеперечисленных причин.</w:t>
      </w:r>
    </w:p>
    <w:p w:rsidR="001707A2" w:rsidRPr="001646B7" w:rsidRDefault="001707A2" w:rsidP="001707A2">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Для решения указанных проблем предполагается следующее</w:t>
      </w:r>
      <w:r w:rsidRPr="001646B7">
        <w:rPr>
          <w:rFonts w:ascii="Times New Roman" w:hAnsi="Times New Roman" w:cs="Times New Roman"/>
          <w:sz w:val="26"/>
          <w:szCs w:val="26"/>
        </w:rPr>
        <w:t xml:space="preserve">: </w:t>
      </w:r>
    </w:p>
    <w:p w:rsidR="001707A2" w:rsidRPr="001646B7" w:rsidRDefault="001707A2" w:rsidP="00E33FC0">
      <w:pPr>
        <w:pStyle w:val="a4"/>
        <w:numPr>
          <w:ilvl w:val="0"/>
          <w:numId w:val="21"/>
        </w:numPr>
        <w:tabs>
          <w:tab w:val="left" w:pos="993"/>
        </w:tabs>
        <w:spacing w:after="0" w:line="240" w:lineRule="auto"/>
        <w:ind w:left="0" w:firstLine="708"/>
        <w:jc w:val="both"/>
        <w:rPr>
          <w:rFonts w:ascii="Times New Roman" w:hAnsi="Times New Roman" w:cs="Times New Roman"/>
          <w:sz w:val="26"/>
          <w:szCs w:val="26"/>
        </w:rPr>
      </w:pPr>
      <w:r w:rsidRPr="001646B7">
        <w:rPr>
          <w:rFonts w:ascii="Times New Roman" w:hAnsi="Times New Roman" w:cs="Times New Roman"/>
          <w:sz w:val="26"/>
          <w:szCs w:val="26"/>
        </w:rPr>
        <w:lastRenderedPageBreak/>
        <w:t>Введение дополнительных площадей после реконструкций и ремонтов позволит расширить репетиционные площади. Работы по реконструкции МБУК «КДЦ им. Вл.Высоцкого» и МБУК «КДЦ «Юбилейный» включены в Программу социально-экономического развития муниципального образования город Норильск до 2020 года, утвержденную решением Норильского городского Совета д</w:t>
      </w:r>
      <w:r>
        <w:rPr>
          <w:rFonts w:ascii="Times New Roman" w:hAnsi="Times New Roman" w:cs="Times New Roman"/>
          <w:sz w:val="26"/>
          <w:szCs w:val="26"/>
        </w:rPr>
        <w:t>епутатов от 26.06.2012 № 4/4-51</w:t>
      </w:r>
      <w:r w:rsidRPr="001646B7">
        <w:rPr>
          <w:rFonts w:ascii="Times New Roman" w:hAnsi="Times New Roman" w:cs="Times New Roman"/>
          <w:sz w:val="26"/>
          <w:szCs w:val="26"/>
        </w:rPr>
        <w:t>.</w:t>
      </w:r>
    </w:p>
    <w:p w:rsidR="001707A2" w:rsidRPr="001646B7" w:rsidRDefault="00CD2E4F" w:rsidP="00E33FC0">
      <w:pPr>
        <w:pStyle w:val="a4"/>
        <w:numPr>
          <w:ilvl w:val="0"/>
          <w:numId w:val="21"/>
        </w:numPr>
        <w:tabs>
          <w:tab w:val="left" w:pos="993"/>
        </w:tabs>
        <w:spacing w:after="0" w:line="240" w:lineRule="auto"/>
        <w:ind w:left="0" w:firstLine="708"/>
        <w:jc w:val="both"/>
        <w:rPr>
          <w:rFonts w:ascii="Times New Roman" w:hAnsi="Times New Roman" w:cs="Times New Roman"/>
          <w:sz w:val="26"/>
          <w:szCs w:val="26"/>
        </w:rPr>
      </w:pPr>
      <w:r>
        <w:rPr>
          <w:rFonts w:ascii="Times New Roman" w:hAnsi="Times New Roman" w:cs="Times New Roman"/>
          <w:sz w:val="26"/>
          <w:szCs w:val="26"/>
        </w:rPr>
        <w:t xml:space="preserve">Привлечение квалифицированных специалистов. Введение в </w:t>
      </w:r>
      <w:r w:rsidR="001707A2" w:rsidRPr="001646B7">
        <w:rPr>
          <w:rFonts w:ascii="Times New Roman" w:hAnsi="Times New Roman" w:cs="Times New Roman"/>
          <w:sz w:val="26"/>
          <w:szCs w:val="26"/>
        </w:rPr>
        <w:t>штатное расписание учреждений культуры клубного типа дополнительных ставок художественных руководителей клубных формирований.</w:t>
      </w:r>
    </w:p>
    <w:p w:rsidR="001707A2" w:rsidRPr="001646B7" w:rsidRDefault="001707A2" w:rsidP="00E33FC0">
      <w:pPr>
        <w:pStyle w:val="a4"/>
        <w:numPr>
          <w:ilvl w:val="0"/>
          <w:numId w:val="21"/>
        </w:numPr>
        <w:spacing w:after="0" w:line="240" w:lineRule="auto"/>
        <w:ind w:left="0" w:firstLine="708"/>
        <w:jc w:val="both"/>
        <w:rPr>
          <w:rFonts w:ascii="Times New Roman" w:hAnsi="Times New Roman" w:cs="Times New Roman"/>
          <w:sz w:val="26"/>
          <w:szCs w:val="26"/>
        </w:rPr>
      </w:pPr>
      <w:r w:rsidRPr="001646B7">
        <w:rPr>
          <w:rFonts w:ascii="Times New Roman" w:hAnsi="Times New Roman" w:cs="Times New Roman"/>
          <w:sz w:val="26"/>
          <w:szCs w:val="26"/>
        </w:rPr>
        <w:t xml:space="preserve"> 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w:t>
      </w:r>
      <w:r>
        <w:rPr>
          <w:rFonts w:ascii="Times New Roman" w:hAnsi="Times New Roman" w:cs="Times New Roman"/>
          <w:sz w:val="26"/>
          <w:szCs w:val="26"/>
        </w:rPr>
        <w:t>в</w:t>
      </w:r>
      <w:r w:rsidRPr="001646B7">
        <w:rPr>
          <w:rFonts w:ascii="Times New Roman" w:hAnsi="Times New Roman" w:cs="Times New Roman"/>
          <w:sz w:val="26"/>
          <w:szCs w:val="26"/>
        </w:rPr>
        <w:t xml:space="preserve">сероссийские и </w:t>
      </w:r>
      <w:r>
        <w:rPr>
          <w:rFonts w:ascii="Times New Roman" w:hAnsi="Times New Roman" w:cs="Times New Roman"/>
          <w:sz w:val="26"/>
          <w:szCs w:val="26"/>
        </w:rPr>
        <w:t>м</w:t>
      </w:r>
      <w:r w:rsidRPr="001646B7">
        <w:rPr>
          <w:rFonts w:ascii="Times New Roman" w:hAnsi="Times New Roman" w:cs="Times New Roman"/>
          <w:sz w:val="26"/>
          <w:szCs w:val="26"/>
        </w:rPr>
        <w:t>еждународные конкурсы.</w:t>
      </w:r>
    </w:p>
    <w:p w:rsidR="001707A2" w:rsidRPr="001646B7" w:rsidRDefault="001707A2" w:rsidP="001707A2">
      <w:pPr>
        <w:pStyle w:val="a4"/>
        <w:spacing w:after="0" w:line="240" w:lineRule="auto"/>
        <w:ind w:left="0" w:firstLine="708"/>
        <w:jc w:val="both"/>
        <w:rPr>
          <w:rFonts w:ascii="Times New Roman" w:hAnsi="Times New Roman" w:cs="Times New Roman"/>
          <w:sz w:val="26"/>
          <w:szCs w:val="26"/>
        </w:rPr>
      </w:pPr>
      <w:r w:rsidRPr="001646B7">
        <w:rPr>
          <w:rFonts w:ascii="Times New Roman" w:hAnsi="Times New Roman" w:cs="Times New Roman"/>
          <w:sz w:val="26"/>
          <w:szCs w:val="26"/>
        </w:rPr>
        <w:t>Ожидаемые результаты:</w:t>
      </w:r>
      <w:r>
        <w:rPr>
          <w:rFonts w:ascii="Times New Roman" w:hAnsi="Times New Roman" w:cs="Times New Roman"/>
          <w:sz w:val="26"/>
          <w:szCs w:val="26"/>
        </w:rPr>
        <w:t xml:space="preserve"> к</w:t>
      </w:r>
      <w:r w:rsidRPr="001646B7">
        <w:rPr>
          <w:rFonts w:ascii="Times New Roman" w:hAnsi="Times New Roman" w:cs="Times New Roman"/>
          <w:sz w:val="26"/>
          <w:szCs w:val="26"/>
        </w:rPr>
        <w:t xml:space="preserve">оличество участников клубных формирований на </w:t>
      </w:r>
      <w:r w:rsidRPr="005D57CB">
        <w:rPr>
          <w:rFonts w:ascii="Times New Roman" w:hAnsi="Times New Roman" w:cs="Times New Roman"/>
          <w:sz w:val="26"/>
          <w:szCs w:val="26"/>
        </w:rPr>
        <w:t>1тыс. чел. населения к 2018 году составит 8,1 человек;</w:t>
      </w:r>
    </w:p>
    <w:p w:rsidR="001707A2" w:rsidRPr="002B1205" w:rsidRDefault="001707A2" w:rsidP="001707A2">
      <w:pPr>
        <w:spacing w:after="0" w:line="240" w:lineRule="auto"/>
        <w:ind w:firstLine="709"/>
        <w:jc w:val="both"/>
        <w:rPr>
          <w:rFonts w:ascii="Times New Roman" w:hAnsi="Times New Roman" w:cs="Times New Roman"/>
          <w:color w:val="000000"/>
          <w:sz w:val="26"/>
          <w:szCs w:val="26"/>
        </w:rPr>
      </w:pPr>
      <w:r w:rsidRPr="00F60D8A">
        <w:rPr>
          <w:rFonts w:ascii="Times New Roman" w:hAnsi="Times New Roman" w:cs="Times New Roman"/>
          <w:sz w:val="26"/>
          <w:szCs w:val="26"/>
        </w:rPr>
        <w:t xml:space="preserve">На территории </w:t>
      </w:r>
      <w:r w:rsidRPr="002B1205">
        <w:rPr>
          <w:rFonts w:ascii="Times New Roman" w:hAnsi="Times New Roman" w:cs="Times New Roman"/>
          <w:color w:val="000000"/>
          <w:sz w:val="26"/>
          <w:szCs w:val="26"/>
        </w:rPr>
        <w:t>муниципал</w:t>
      </w:r>
      <w:r w:rsidR="00CD2E4F">
        <w:rPr>
          <w:rFonts w:ascii="Times New Roman" w:hAnsi="Times New Roman" w:cs="Times New Roman"/>
          <w:color w:val="000000"/>
          <w:sz w:val="26"/>
          <w:szCs w:val="26"/>
        </w:rPr>
        <w:t>ьного образования</w:t>
      </w:r>
      <w:r w:rsidRPr="002B1205">
        <w:rPr>
          <w:rFonts w:ascii="Times New Roman" w:hAnsi="Times New Roman" w:cs="Times New Roman"/>
          <w:color w:val="000000"/>
          <w:sz w:val="26"/>
          <w:szCs w:val="26"/>
        </w:rPr>
        <w:t xml:space="preserve"> функционируют 3 учреждения, подведомственные Управлению, осуществляющие </w:t>
      </w:r>
      <w:r>
        <w:rPr>
          <w:rFonts w:ascii="Times New Roman" w:hAnsi="Times New Roman" w:cs="Times New Roman"/>
          <w:color w:val="000000"/>
          <w:sz w:val="26"/>
          <w:szCs w:val="26"/>
        </w:rPr>
        <w:t>показ кинофильмов</w:t>
      </w:r>
      <w:r w:rsidRPr="002B1205">
        <w:rPr>
          <w:rFonts w:ascii="Times New Roman" w:hAnsi="Times New Roman" w:cs="Times New Roman"/>
          <w:color w:val="000000"/>
          <w:sz w:val="26"/>
          <w:szCs w:val="26"/>
        </w:rPr>
        <w:t>, где функционируют кинозалы с цифровым показом в формате 3</w:t>
      </w:r>
      <w:r w:rsidRPr="002B1205">
        <w:rPr>
          <w:rFonts w:ascii="Times New Roman" w:hAnsi="Times New Roman" w:cs="Times New Roman"/>
          <w:color w:val="000000"/>
          <w:sz w:val="26"/>
          <w:szCs w:val="26"/>
          <w:lang w:val="en-US"/>
        </w:rPr>
        <w:t>D</w:t>
      </w:r>
      <w:r w:rsidRPr="002B1205">
        <w:rPr>
          <w:rFonts w:ascii="Times New Roman" w:hAnsi="Times New Roman" w:cs="Times New Roman"/>
          <w:color w:val="000000"/>
          <w:sz w:val="26"/>
          <w:szCs w:val="26"/>
        </w:rPr>
        <w:t>:</w:t>
      </w:r>
    </w:p>
    <w:p w:rsidR="001707A2" w:rsidRPr="002B1205" w:rsidRDefault="001707A2" w:rsidP="00E33FC0">
      <w:pPr>
        <w:pStyle w:val="aa"/>
        <w:numPr>
          <w:ilvl w:val="0"/>
          <w:numId w:val="35"/>
        </w:numPr>
        <w:tabs>
          <w:tab w:val="left" w:pos="993"/>
        </w:tabs>
        <w:spacing w:after="0"/>
        <w:ind w:right="32"/>
        <w:jc w:val="both"/>
        <w:rPr>
          <w:rFonts w:ascii="Times New Roman" w:hAnsi="Times New Roman" w:cs="Times New Roman"/>
          <w:color w:val="000000"/>
          <w:sz w:val="26"/>
          <w:szCs w:val="26"/>
        </w:rPr>
      </w:pPr>
      <w:r w:rsidRPr="002B1205">
        <w:rPr>
          <w:rFonts w:ascii="Times New Roman" w:hAnsi="Times New Roman" w:cs="Times New Roman"/>
          <w:color w:val="000000"/>
          <w:sz w:val="26"/>
          <w:szCs w:val="26"/>
        </w:rPr>
        <w:t>МБУК «КДЦ им. Вл. Высоцкого»;</w:t>
      </w:r>
    </w:p>
    <w:p w:rsidR="001707A2" w:rsidRPr="00F60D8A" w:rsidRDefault="001707A2" w:rsidP="00E33FC0">
      <w:pPr>
        <w:pStyle w:val="aa"/>
        <w:numPr>
          <w:ilvl w:val="0"/>
          <w:numId w:val="35"/>
        </w:numPr>
        <w:tabs>
          <w:tab w:val="left" w:pos="993"/>
        </w:tabs>
        <w:spacing w:after="0"/>
        <w:ind w:right="32"/>
        <w:jc w:val="both"/>
        <w:rPr>
          <w:rFonts w:ascii="Times New Roman" w:hAnsi="Times New Roman" w:cs="Times New Roman"/>
          <w:sz w:val="26"/>
          <w:szCs w:val="26"/>
        </w:rPr>
      </w:pPr>
      <w:r w:rsidRPr="00F60D8A">
        <w:rPr>
          <w:rFonts w:ascii="Times New Roman" w:hAnsi="Times New Roman" w:cs="Times New Roman"/>
          <w:sz w:val="26"/>
          <w:szCs w:val="26"/>
        </w:rPr>
        <w:t>МБУК «КДЦ «Юбилейный»;</w:t>
      </w:r>
    </w:p>
    <w:p w:rsidR="001707A2" w:rsidRPr="00F60D8A" w:rsidRDefault="001707A2" w:rsidP="00E33FC0">
      <w:pPr>
        <w:pStyle w:val="aa"/>
        <w:numPr>
          <w:ilvl w:val="0"/>
          <w:numId w:val="35"/>
        </w:numPr>
        <w:tabs>
          <w:tab w:val="left" w:pos="993"/>
        </w:tabs>
        <w:spacing w:after="0"/>
        <w:ind w:right="32"/>
        <w:jc w:val="both"/>
        <w:rPr>
          <w:rFonts w:ascii="Times New Roman" w:hAnsi="Times New Roman" w:cs="Times New Roman"/>
          <w:sz w:val="26"/>
          <w:szCs w:val="26"/>
        </w:rPr>
      </w:pPr>
      <w:r w:rsidRPr="00F60D8A">
        <w:rPr>
          <w:rFonts w:ascii="Times New Roman" w:hAnsi="Times New Roman" w:cs="Times New Roman"/>
          <w:sz w:val="26"/>
          <w:szCs w:val="26"/>
        </w:rPr>
        <w:t>МБУ «Кинокомплекс «Родина»</w:t>
      </w:r>
      <w:r>
        <w:rPr>
          <w:rFonts w:ascii="Times New Roman" w:hAnsi="Times New Roman" w:cs="Times New Roman"/>
          <w:sz w:val="26"/>
          <w:szCs w:val="26"/>
        </w:rPr>
        <w:t>.</w:t>
      </w:r>
    </w:p>
    <w:p w:rsidR="001707A2" w:rsidRPr="00F60D8A" w:rsidRDefault="001707A2" w:rsidP="001707A2">
      <w:pPr>
        <w:spacing w:after="0" w:line="240" w:lineRule="auto"/>
        <w:ind w:firstLine="709"/>
        <w:jc w:val="both"/>
        <w:rPr>
          <w:rFonts w:ascii="Times New Roman" w:hAnsi="Times New Roman" w:cs="Times New Roman"/>
          <w:sz w:val="26"/>
          <w:szCs w:val="26"/>
        </w:rPr>
      </w:pPr>
      <w:r w:rsidRPr="00F60D8A">
        <w:rPr>
          <w:rFonts w:ascii="Times New Roman" w:hAnsi="Times New Roman" w:cs="Times New Roman"/>
          <w:sz w:val="26"/>
          <w:szCs w:val="26"/>
        </w:rPr>
        <w:t xml:space="preserve">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w:t>
      </w:r>
    </w:p>
    <w:p w:rsidR="001707A2" w:rsidRPr="00F60D8A" w:rsidRDefault="001707A2" w:rsidP="001707A2">
      <w:pPr>
        <w:spacing w:after="0" w:line="240" w:lineRule="auto"/>
        <w:ind w:firstLine="709"/>
        <w:jc w:val="both"/>
        <w:rPr>
          <w:rFonts w:ascii="Times New Roman" w:hAnsi="Times New Roman" w:cs="Times New Roman"/>
          <w:sz w:val="26"/>
          <w:szCs w:val="26"/>
        </w:rPr>
      </w:pPr>
      <w:r w:rsidRPr="00F60D8A">
        <w:rPr>
          <w:rFonts w:ascii="Times New Roman" w:hAnsi="Times New Roman" w:cs="Times New Roman"/>
          <w:sz w:val="26"/>
          <w:szCs w:val="26"/>
        </w:rPr>
        <w:t xml:space="preserve">Основным кинопрокатчиком на территории муниципального образования город Норильск является МБУ «Кинокомплекс «Родина». </w:t>
      </w:r>
    </w:p>
    <w:p w:rsidR="001707A2" w:rsidRPr="00F60D8A" w:rsidRDefault="001707A2" w:rsidP="001707A2">
      <w:pPr>
        <w:spacing w:after="0" w:line="240" w:lineRule="auto"/>
        <w:ind w:firstLine="709"/>
        <w:jc w:val="both"/>
        <w:rPr>
          <w:rFonts w:ascii="Times New Roman" w:hAnsi="Times New Roman" w:cs="Times New Roman"/>
          <w:sz w:val="26"/>
          <w:szCs w:val="26"/>
        </w:rPr>
      </w:pPr>
      <w:r w:rsidRPr="00F60D8A">
        <w:rPr>
          <w:rFonts w:ascii="Times New Roman" w:hAnsi="Times New Roman" w:cs="Times New Roman"/>
          <w:sz w:val="26"/>
          <w:szCs w:val="26"/>
        </w:rPr>
        <w:t xml:space="preserve">Кинодеятельность учреждений </w:t>
      </w:r>
      <w:r w:rsidR="00CD2E4F">
        <w:rPr>
          <w:rFonts w:ascii="Times New Roman" w:hAnsi="Times New Roman" w:cs="Times New Roman"/>
          <w:sz w:val="26"/>
          <w:szCs w:val="26"/>
        </w:rPr>
        <w:t xml:space="preserve">города </w:t>
      </w:r>
      <w:r w:rsidRPr="00F60D8A">
        <w:rPr>
          <w:rFonts w:ascii="Times New Roman" w:hAnsi="Times New Roman" w:cs="Times New Roman"/>
          <w:sz w:val="26"/>
          <w:szCs w:val="26"/>
        </w:rPr>
        <w:t>Норильск</w:t>
      </w:r>
      <w:r w:rsidR="00CD2E4F">
        <w:rPr>
          <w:rFonts w:ascii="Times New Roman" w:hAnsi="Times New Roman" w:cs="Times New Roman"/>
          <w:sz w:val="26"/>
          <w:szCs w:val="26"/>
        </w:rPr>
        <w:t>а</w:t>
      </w:r>
      <w:r w:rsidRPr="00F60D8A">
        <w:rPr>
          <w:rFonts w:ascii="Times New Roman" w:hAnsi="Times New Roman" w:cs="Times New Roman"/>
          <w:sz w:val="26"/>
          <w:szCs w:val="26"/>
        </w:rPr>
        <w:t xml:space="preserve"> строится на основе договорных отношений с дистрибуционными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Выполнять эти условия учреждениям кинопоказа </w:t>
      </w:r>
      <w:r>
        <w:rPr>
          <w:rFonts w:ascii="Times New Roman" w:hAnsi="Times New Roman" w:cs="Times New Roman"/>
          <w:sz w:val="26"/>
          <w:szCs w:val="26"/>
        </w:rPr>
        <w:t>сложно</w:t>
      </w:r>
      <w:r w:rsidRPr="00F60D8A">
        <w:rPr>
          <w:rFonts w:ascii="Times New Roman" w:hAnsi="Times New Roman" w:cs="Times New Roman"/>
          <w:sz w:val="26"/>
          <w:szCs w:val="26"/>
        </w:rPr>
        <w:t>, а районным культурно-досуговым центрам часто невозможно по следующим причинам:</w:t>
      </w:r>
    </w:p>
    <w:p w:rsidR="001707A2" w:rsidRPr="00F60D8A" w:rsidRDefault="001707A2" w:rsidP="001707A2">
      <w:pPr>
        <w:pStyle w:val="a4"/>
        <w:numPr>
          <w:ilvl w:val="0"/>
          <w:numId w:val="12"/>
        </w:numPr>
        <w:tabs>
          <w:tab w:val="left" w:pos="993"/>
        </w:tabs>
        <w:spacing w:after="0" w:line="240" w:lineRule="auto"/>
        <w:ind w:left="0" w:firstLine="709"/>
        <w:jc w:val="both"/>
        <w:rPr>
          <w:rFonts w:ascii="Times New Roman" w:hAnsi="Times New Roman" w:cs="Times New Roman"/>
          <w:sz w:val="26"/>
          <w:szCs w:val="26"/>
        </w:rPr>
      </w:pPr>
      <w:r w:rsidRPr="00F60D8A">
        <w:rPr>
          <w:rFonts w:ascii="Times New Roman" w:hAnsi="Times New Roman" w:cs="Times New Roman"/>
          <w:sz w:val="26"/>
          <w:szCs w:val="26"/>
        </w:rPr>
        <w:t>невозможность обеспечения установленного валового сбора при существующей посещаемости районного культурно-досугового центра;</w:t>
      </w:r>
    </w:p>
    <w:p w:rsidR="001707A2" w:rsidRPr="00F60D8A" w:rsidRDefault="001707A2" w:rsidP="001707A2">
      <w:pPr>
        <w:pStyle w:val="a4"/>
        <w:numPr>
          <w:ilvl w:val="0"/>
          <w:numId w:val="12"/>
        </w:numPr>
        <w:tabs>
          <w:tab w:val="left" w:pos="993"/>
        </w:tabs>
        <w:spacing w:after="0" w:line="240" w:lineRule="auto"/>
        <w:ind w:left="0" w:firstLine="709"/>
        <w:jc w:val="both"/>
        <w:rPr>
          <w:rFonts w:ascii="Times New Roman" w:hAnsi="Times New Roman" w:cs="Times New Roman"/>
          <w:sz w:val="26"/>
          <w:szCs w:val="26"/>
        </w:rPr>
      </w:pPr>
      <w:r w:rsidRPr="00F60D8A">
        <w:rPr>
          <w:rFonts w:ascii="Times New Roman" w:hAnsi="Times New Roman" w:cs="Times New Roman"/>
          <w:sz w:val="26"/>
          <w:szCs w:val="26"/>
        </w:rPr>
        <w:t>влияние погодных условий на соблюдение сроков проката и своевременной доставки и отправки фильмокопий;</w:t>
      </w:r>
    </w:p>
    <w:p w:rsidR="001707A2" w:rsidRPr="00B3543E" w:rsidRDefault="001707A2" w:rsidP="001707A2">
      <w:pPr>
        <w:pStyle w:val="a4"/>
        <w:numPr>
          <w:ilvl w:val="0"/>
          <w:numId w:val="12"/>
        </w:numPr>
        <w:tabs>
          <w:tab w:val="left" w:pos="993"/>
        </w:tabs>
        <w:spacing w:after="0" w:line="240" w:lineRule="auto"/>
        <w:ind w:left="0" w:firstLine="709"/>
        <w:jc w:val="both"/>
        <w:rPr>
          <w:rFonts w:ascii="Times New Roman" w:hAnsi="Times New Roman" w:cs="Times New Roman"/>
          <w:sz w:val="26"/>
          <w:szCs w:val="26"/>
        </w:rPr>
      </w:pPr>
      <w:r w:rsidRPr="00F60D8A">
        <w:rPr>
          <w:rFonts w:ascii="Times New Roman" w:hAnsi="Times New Roman" w:cs="Times New Roman"/>
          <w:sz w:val="26"/>
          <w:szCs w:val="26"/>
        </w:rPr>
        <w:t>необходимость выполнения основной плановой деятельности по организации и проведению общегородских культурно-массовых акций.</w:t>
      </w:r>
      <w:r w:rsidRPr="00B3543E">
        <w:rPr>
          <w:rFonts w:ascii="Times New Roman" w:hAnsi="Times New Roman" w:cs="Times New Roman"/>
          <w:sz w:val="26"/>
          <w:szCs w:val="26"/>
        </w:rPr>
        <w:t xml:space="preserve"> </w:t>
      </w:r>
    </w:p>
    <w:p w:rsidR="001707A2" w:rsidRPr="00310585" w:rsidRDefault="001707A2" w:rsidP="001707A2">
      <w:pPr>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F60D8A">
        <w:rPr>
          <w:rFonts w:ascii="Times New Roman" w:hAnsi="Times New Roman" w:cs="Times New Roman"/>
          <w:sz w:val="26"/>
          <w:szCs w:val="26"/>
        </w:rPr>
        <w:t>МБУ «Кинокомплекс «Родина»</w:t>
      </w:r>
      <w:r>
        <w:rPr>
          <w:rFonts w:ascii="Times New Roman" w:hAnsi="Times New Roman" w:cs="Times New Roman"/>
          <w:sz w:val="26"/>
          <w:szCs w:val="26"/>
        </w:rPr>
        <w:t xml:space="preserve"> осуществляет деятельность по </w:t>
      </w:r>
      <w:r w:rsidRPr="00B806D8">
        <w:rPr>
          <w:rFonts w:ascii="Times New Roman" w:eastAsia="Times New Roman" w:hAnsi="Times New Roman" w:cs="Times New Roman"/>
          <w:sz w:val="26"/>
          <w:szCs w:val="26"/>
          <w:lang w:eastAsia="ru-RU"/>
        </w:rPr>
        <w:t>сохранени</w:t>
      </w:r>
      <w:r>
        <w:rPr>
          <w:rFonts w:ascii="Times New Roman" w:eastAsia="Times New Roman" w:hAnsi="Times New Roman" w:cs="Times New Roman"/>
          <w:sz w:val="26"/>
          <w:szCs w:val="26"/>
          <w:lang w:eastAsia="ru-RU"/>
        </w:rPr>
        <w:t>ю</w:t>
      </w:r>
      <w:r w:rsidRPr="00B806D8">
        <w:rPr>
          <w:rFonts w:ascii="Times New Roman" w:eastAsia="Times New Roman" w:hAnsi="Times New Roman" w:cs="Times New Roman"/>
          <w:sz w:val="26"/>
          <w:szCs w:val="26"/>
          <w:lang w:eastAsia="ru-RU"/>
        </w:rPr>
        <w:t xml:space="preserve"> муниципального фонда фильмов, являющихся материальными и художественными цен</w:t>
      </w:r>
      <w:r>
        <w:rPr>
          <w:rFonts w:ascii="Times New Roman" w:eastAsia="Times New Roman" w:hAnsi="Times New Roman" w:cs="Times New Roman"/>
          <w:sz w:val="26"/>
          <w:szCs w:val="26"/>
          <w:lang w:eastAsia="ru-RU"/>
        </w:rPr>
        <w:t xml:space="preserve">ностями на всех видах носителей. На учете в учреждении 3313 ед. фильмофонда. На базе учреждения с 2002 года работает клубное формирование  </w:t>
      </w:r>
      <w:r w:rsidR="00CD2E4F">
        <w:rPr>
          <w:rFonts w:ascii="Times New Roman" w:hAnsi="Times New Roman" w:cs="Times New Roman"/>
          <w:sz w:val="26"/>
          <w:szCs w:val="26"/>
        </w:rPr>
        <w:t>КВКО «Экран».</w:t>
      </w:r>
    </w:p>
    <w:p w:rsidR="001707A2" w:rsidRPr="00310585" w:rsidRDefault="001707A2" w:rsidP="001707A2">
      <w:pPr>
        <w:pStyle w:val="aa"/>
        <w:shd w:val="clear" w:color="auto" w:fill="FFFFFF"/>
        <w:tabs>
          <w:tab w:val="left" w:pos="709"/>
        </w:tabs>
        <w:spacing w:after="0"/>
        <w:ind w:left="0" w:firstLine="709"/>
        <w:jc w:val="both"/>
        <w:rPr>
          <w:rFonts w:ascii="Times New Roman" w:hAnsi="Times New Roman" w:cs="Times New Roman"/>
          <w:sz w:val="26"/>
          <w:szCs w:val="26"/>
        </w:rPr>
      </w:pPr>
      <w:r w:rsidRPr="00310585">
        <w:rPr>
          <w:rFonts w:ascii="Times New Roman" w:hAnsi="Times New Roman" w:cs="Times New Roman"/>
          <w:sz w:val="26"/>
          <w:szCs w:val="26"/>
        </w:rPr>
        <w:t xml:space="preserve">При анализе </w:t>
      </w:r>
      <w:r w:rsidR="00CD2E4F">
        <w:rPr>
          <w:rFonts w:ascii="Times New Roman" w:hAnsi="Times New Roman" w:cs="Times New Roman"/>
          <w:sz w:val="26"/>
          <w:szCs w:val="26"/>
        </w:rPr>
        <w:t>состояния кинопоказа на 01.01.2015 года</w:t>
      </w:r>
      <w:r w:rsidRPr="00310585">
        <w:rPr>
          <w:rFonts w:ascii="Times New Roman" w:hAnsi="Times New Roman" w:cs="Times New Roman"/>
          <w:sz w:val="26"/>
          <w:szCs w:val="26"/>
        </w:rPr>
        <w:t xml:space="preserve"> наблюдается уменьшение валового сбора и количества зрителей в сравнении </w:t>
      </w:r>
      <w:r w:rsidR="00CD2E4F">
        <w:rPr>
          <w:rFonts w:ascii="Times New Roman" w:hAnsi="Times New Roman" w:cs="Times New Roman"/>
          <w:sz w:val="26"/>
          <w:szCs w:val="26"/>
        </w:rPr>
        <w:t>с фактическими показателями предыдущего</w:t>
      </w:r>
      <w:r w:rsidRPr="00310585">
        <w:rPr>
          <w:rFonts w:ascii="Times New Roman" w:hAnsi="Times New Roman" w:cs="Times New Roman"/>
          <w:sz w:val="26"/>
          <w:szCs w:val="26"/>
        </w:rPr>
        <w:t xml:space="preserve"> года – при увеличении количества киносеансов на 4,9% (по требованиям дистрибьюторов), на 13,5% уменьшилось количество кинозрителей и на 15,9% – валовый сбор. </w:t>
      </w:r>
    </w:p>
    <w:p w:rsidR="001707A2" w:rsidRPr="00310585" w:rsidRDefault="001707A2" w:rsidP="001707A2">
      <w:pPr>
        <w:spacing w:after="0" w:line="240" w:lineRule="auto"/>
        <w:ind w:firstLine="709"/>
        <w:jc w:val="both"/>
        <w:rPr>
          <w:rFonts w:ascii="Times New Roman" w:hAnsi="Times New Roman" w:cs="Times New Roman"/>
          <w:sz w:val="26"/>
          <w:szCs w:val="26"/>
        </w:rPr>
      </w:pPr>
      <w:r w:rsidRPr="00310585">
        <w:rPr>
          <w:rFonts w:ascii="Times New Roman" w:hAnsi="Times New Roman" w:cs="Times New Roman"/>
          <w:sz w:val="26"/>
          <w:szCs w:val="26"/>
        </w:rPr>
        <w:lastRenderedPageBreak/>
        <w:t>Среди проблемных аспектов о</w:t>
      </w:r>
      <w:r w:rsidRPr="00310585">
        <w:rPr>
          <w:rFonts w:ascii="Times New Roman" w:hAnsi="Times New Roman" w:cs="Times New Roman"/>
          <w:spacing w:val="-4"/>
          <w:sz w:val="26"/>
          <w:szCs w:val="26"/>
        </w:rPr>
        <w:t xml:space="preserve">беспечения доступности произведений кинематографии для населения </w:t>
      </w:r>
      <w:r w:rsidRPr="00310585">
        <w:rPr>
          <w:rFonts w:ascii="Times New Roman" w:hAnsi="Times New Roman" w:cs="Times New Roman"/>
          <w:sz w:val="26"/>
          <w:szCs w:val="26"/>
        </w:rPr>
        <w:t>города выделяются:</w:t>
      </w:r>
    </w:p>
    <w:p w:rsidR="001707A2" w:rsidRPr="00310585" w:rsidRDefault="001707A2" w:rsidP="00E33FC0">
      <w:pPr>
        <w:pStyle w:val="a4"/>
        <w:numPr>
          <w:ilvl w:val="0"/>
          <w:numId w:val="20"/>
        </w:numPr>
        <w:tabs>
          <w:tab w:val="left" w:pos="993"/>
        </w:tabs>
        <w:spacing w:after="0" w:line="240" w:lineRule="auto"/>
        <w:ind w:left="0" w:firstLine="709"/>
        <w:jc w:val="both"/>
        <w:rPr>
          <w:rFonts w:ascii="Times New Roman" w:hAnsi="Times New Roman" w:cs="Times New Roman"/>
          <w:sz w:val="26"/>
          <w:szCs w:val="26"/>
        </w:rPr>
      </w:pPr>
      <w:r w:rsidRPr="00310585">
        <w:rPr>
          <w:rFonts w:ascii="Times New Roman" w:hAnsi="Times New Roman" w:cs="Times New Roman"/>
          <w:sz w:val="26"/>
          <w:szCs w:val="26"/>
        </w:rPr>
        <w:t>Устаревшее оборудование и износ основных средств.</w:t>
      </w:r>
    </w:p>
    <w:p w:rsidR="001707A2" w:rsidRDefault="001707A2" w:rsidP="00E33FC0">
      <w:pPr>
        <w:pStyle w:val="a4"/>
        <w:numPr>
          <w:ilvl w:val="0"/>
          <w:numId w:val="20"/>
        </w:numPr>
        <w:tabs>
          <w:tab w:val="left" w:pos="993"/>
        </w:tabs>
        <w:spacing w:after="0" w:line="240" w:lineRule="auto"/>
        <w:ind w:left="0" w:firstLine="709"/>
        <w:jc w:val="both"/>
        <w:rPr>
          <w:rFonts w:ascii="Times New Roman" w:hAnsi="Times New Roman" w:cs="Times New Roman"/>
          <w:sz w:val="26"/>
          <w:szCs w:val="26"/>
        </w:rPr>
      </w:pPr>
      <w:r w:rsidRPr="00310585">
        <w:rPr>
          <w:rFonts w:ascii="Times New Roman" w:hAnsi="Times New Roman" w:cs="Times New Roman"/>
          <w:sz w:val="26"/>
          <w:szCs w:val="26"/>
        </w:rPr>
        <w:t>Необходимость проведения текущих и капитальных ремонтов с целью повышения комфортности учреждений.</w:t>
      </w:r>
    </w:p>
    <w:p w:rsidR="001707A2" w:rsidRPr="00310585" w:rsidRDefault="001707A2" w:rsidP="00E33FC0">
      <w:pPr>
        <w:pStyle w:val="a4"/>
        <w:numPr>
          <w:ilvl w:val="0"/>
          <w:numId w:val="20"/>
        </w:numPr>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Необходимость открытия кинозала «Ретро» для организации кинопоказа </w:t>
      </w:r>
      <w:r w:rsidR="00CD2E4F">
        <w:rPr>
          <w:rFonts w:ascii="Times New Roman" w:hAnsi="Times New Roman" w:cs="Times New Roman"/>
          <w:sz w:val="26"/>
          <w:szCs w:val="26"/>
        </w:rPr>
        <w:t xml:space="preserve">с использованием фильмофонда и </w:t>
      </w:r>
      <w:r>
        <w:rPr>
          <w:rFonts w:ascii="Times New Roman" w:hAnsi="Times New Roman" w:cs="Times New Roman"/>
          <w:sz w:val="26"/>
          <w:szCs w:val="26"/>
        </w:rPr>
        <w:t>создания условий для деятельности клубного формирования КВКО «Экран» МБУ «Кинокомплекс «Родина».</w:t>
      </w:r>
    </w:p>
    <w:p w:rsidR="001707A2" w:rsidRPr="00310585" w:rsidRDefault="001707A2" w:rsidP="00E33FC0">
      <w:pPr>
        <w:numPr>
          <w:ilvl w:val="0"/>
          <w:numId w:val="20"/>
        </w:numPr>
        <w:tabs>
          <w:tab w:val="right" w:pos="0"/>
          <w:tab w:val="left" w:pos="993"/>
        </w:tabs>
        <w:spacing w:after="0" w:line="240" w:lineRule="auto"/>
        <w:ind w:left="0" w:firstLine="709"/>
        <w:jc w:val="both"/>
        <w:rPr>
          <w:rFonts w:ascii="Times New Roman" w:hAnsi="Times New Roman" w:cs="Times New Roman"/>
          <w:sz w:val="26"/>
          <w:szCs w:val="26"/>
        </w:rPr>
      </w:pPr>
      <w:r w:rsidRPr="00310585">
        <w:rPr>
          <w:rFonts w:ascii="Times New Roman" w:hAnsi="Times New Roman" w:cs="Times New Roman"/>
          <w:sz w:val="26"/>
          <w:szCs w:val="26"/>
        </w:rPr>
        <w:t>Отсутствие свобод</w:t>
      </w:r>
      <w:r w:rsidR="00CD2E4F">
        <w:rPr>
          <w:rFonts w:ascii="Times New Roman" w:hAnsi="Times New Roman" w:cs="Times New Roman"/>
          <w:sz w:val="26"/>
          <w:szCs w:val="26"/>
        </w:rPr>
        <w:t xml:space="preserve">ных площадей для осуществления </w:t>
      </w:r>
      <w:r w:rsidRPr="00310585">
        <w:rPr>
          <w:rFonts w:ascii="Times New Roman" w:hAnsi="Times New Roman" w:cs="Times New Roman"/>
          <w:sz w:val="26"/>
          <w:szCs w:val="26"/>
        </w:rPr>
        <w:t xml:space="preserve">культурно-досуговой </w:t>
      </w:r>
      <w:r w:rsidR="00A57EAC">
        <w:rPr>
          <w:rFonts w:ascii="Times New Roman" w:hAnsi="Times New Roman" w:cs="Times New Roman"/>
          <w:sz w:val="26"/>
          <w:szCs w:val="26"/>
        </w:rPr>
        <w:t xml:space="preserve">деятельности </w:t>
      </w:r>
      <w:r w:rsidRPr="00310585">
        <w:rPr>
          <w:rFonts w:ascii="Times New Roman" w:hAnsi="Times New Roman" w:cs="Times New Roman"/>
          <w:sz w:val="26"/>
          <w:szCs w:val="26"/>
        </w:rPr>
        <w:t>во</w:t>
      </w:r>
      <w:r w:rsidR="00A57EAC">
        <w:rPr>
          <w:rFonts w:ascii="Times New Roman" w:hAnsi="Times New Roman" w:cs="Times New Roman"/>
          <w:sz w:val="26"/>
          <w:szCs w:val="26"/>
        </w:rPr>
        <w:t xml:space="preserve"> </w:t>
      </w:r>
      <w:r w:rsidRPr="00310585">
        <w:rPr>
          <w:rFonts w:ascii="Times New Roman" w:hAnsi="Times New Roman" w:cs="Times New Roman"/>
          <w:sz w:val="26"/>
          <w:szCs w:val="26"/>
        </w:rPr>
        <w:t>время кинопоказа в МБУК «КДЦ им. Вл.Высо</w:t>
      </w:r>
      <w:r w:rsidR="00A57EAC">
        <w:rPr>
          <w:rFonts w:ascii="Times New Roman" w:hAnsi="Times New Roman" w:cs="Times New Roman"/>
          <w:sz w:val="26"/>
          <w:szCs w:val="26"/>
        </w:rPr>
        <w:t>цкого» и МБУК «КДЦ «Юбилейный».</w:t>
      </w:r>
    </w:p>
    <w:p w:rsidR="001707A2" w:rsidRPr="006165D2" w:rsidRDefault="001707A2" w:rsidP="001707A2">
      <w:pPr>
        <w:pStyle w:val="af1"/>
        <w:tabs>
          <w:tab w:val="center" w:pos="0"/>
          <w:tab w:val="left" w:pos="993"/>
        </w:tabs>
        <w:ind w:firstLine="709"/>
        <w:jc w:val="both"/>
        <w:rPr>
          <w:spacing w:val="-4"/>
          <w:sz w:val="26"/>
          <w:szCs w:val="26"/>
        </w:rPr>
      </w:pPr>
      <w:r w:rsidRPr="006165D2">
        <w:rPr>
          <w:spacing w:val="-4"/>
          <w:sz w:val="26"/>
          <w:szCs w:val="26"/>
        </w:rPr>
        <w:t>Для разрешения вышеуказанных проблем предлагается реализовать:</w:t>
      </w:r>
    </w:p>
    <w:p w:rsidR="001707A2" w:rsidRDefault="001707A2" w:rsidP="001707A2">
      <w:pPr>
        <w:pStyle w:val="af1"/>
        <w:tabs>
          <w:tab w:val="center" w:pos="0"/>
          <w:tab w:val="left" w:pos="993"/>
        </w:tabs>
        <w:ind w:firstLine="709"/>
        <w:jc w:val="both"/>
        <w:rPr>
          <w:spacing w:val="-4"/>
          <w:sz w:val="26"/>
          <w:szCs w:val="26"/>
        </w:rPr>
      </w:pPr>
      <w:r w:rsidRPr="006165D2">
        <w:rPr>
          <w:spacing w:val="-4"/>
          <w:sz w:val="26"/>
          <w:szCs w:val="26"/>
        </w:rPr>
        <w:t>1.</w:t>
      </w:r>
      <w:r w:rsidRPr="006165D2">
        <w:rPr>
          <w:spacing w:val="-4"/>
          <w:sz w:val="26"/>
          <w:szCs w:val="26"/>
        </w:rPr>
        <w:tab/>
        <w:t>Проведение текущих, капитальных ремонтов в муниципальных учреждениях</w:t>
      </w:r>
      <w:r>
        <w:rPr>
          <w:spacing w:val="-4"/>
          <w:sz w:val="26"/>
          <w:szCs w:val="26"/>
        </w:rPr>
        <w:t>, осуществляющих кинодеятельность.</w:t>
      </w:r>
      <w:r w:rsidRPr="006165D2">
        <w:rPr>
          <w:spacing w:val="-4"/>
          <w:sz w:val="26"/>
          <w:szCs w:val="26"/>
        </w:rPr>
        <w:t xml:space="preserve"> </w:t>
      </w:r>
    </w:p>
    <w:p w:rsidR="001707A2" w:rsidRPr="006165D2" w:rsidRDefault="001707A2" w:rsidP="001707A2">
      <w:pPr>
        <w:pStyle w:val="af1"/>
        <w:tabs>
          <w:tab w:val="center" w:pos="0"/>
          <w:tab w:val="left" w:pos="993"/>
        </w:tabs>
        <w:ind w:firstLine="709"/>
        <w:jc w:val="both"/>
        <w:rPr>
          <w:spacing w:val="-4"/>
          <w:sz w:val="26"/>
          <w:szCs w:val="26"/>
        </w:rPr>
      </w:pPr>
      <w:r w:rsidRPr="006165D2">
        <w:rPr>
          <w:spacing w:val="-4"/>
          <w:sz w:val="26"/>
          <w:szCs w:val="26"/>
        </w:rPr>
        <w:t>2.</w:t>
      </w:r>
      <w:r w:rsidRPr="006165D2">
        <w:rPr>
          <w:spacing w:val="-4"/>
          <w:sz w:val="26"/>
          <w:szCs w:val="26"/>
        </w:rPr>
        <w:tab/>
        <w:t>Введение дополнительных помещений после реконструкций и ремонтов, что позволит расширить репетицион</w:t>
      </w:r>
      <w:r>
        <w:rPr>
          <w:spacing w:val="-4"/>
          <w:sz w:val="26"/>
          <w:szCs w:val="26"/>
        </w:rPr>
        <w:t>ные площади и увеличить время использования кинозалов для кинопоказа в культурно-досуговых учреждениях.</w:t>
      </w:r>
    </w:p>
    <w:p w:rsidR="001707A2" w:rsidRPr="006165D2" w:rsidRDefault="001707A2" w:rsidP="001707A2">
      <w:pPr>
        <w:pStyle w:val="af1"/>
        <w:tabs>
          <w:tab w:val="center" w:pos="0"/>
          <w:tab w:val="left" w:pos="993"/>
        </w:tabs>
        <w:ind w:firstLine="709"/>
        <w:jc w:val="both"/>
        <w:rPr>
          <w:spacing w:val="-4"/>
          <w:sz w:val="26"/>
          <w:szCs w:val="26"/>
        </w:rPr>
      </w:pPr>
      <w:r w:rsidRPr="006165D2">
        <w:rPr>
          <w:spacing w:val="-4"/>
          <w:sz w:val="26"/>
          <w:szCs w:val="26"/>
        </w:rPr>
        <w:t>3.</w:t>
      </w:r>
      <w:r w:rsidRPr="006165D2">
        <w:rPr>
          <w:spacing w:val="-4"/>
          <w:sz w:val="26"/>
          <w:szCs w:val="26"/>
        </w:rPr>
        <w:tab/>
        <w:t>Формирование кинорепертуара, направленного на детскую и семейную аудиторию.</w:t>
      </w:r>
    </w:p>
    <w:p w:rsidR="001707A2" w:rsidRPr="00B3543E" w:rsidRDefault="001707A2" w:rsidP="001707A2">
      <w:pPr>
        <w:pStyle w:val="af1"/>
        <w:tabs>
          <w:tab w:val="center" w:pos="0"/>
          <w:tab w:val="left" w:pos="993"/>
        </w:tabs>
        <w:ind w:firstLine="709"/>
        <w:jc w:val="both"/>
        <w:rPr>
          <w:spacing w:val="-4"/>
          <w:sz w:val="26"/>
          <w:szCs w:val="26"/>
        </w:rPr>
      </w:pPr>
      <w:r w:rsidRPr="00B3543E">
        <w:rPr>
          <w:spacing w:val="-4"/>
          <w:sz w:val="26"/>
          <w:szCs w:val="26"/>
        </w:rPr>
        <w:t>При реализации мероприятий подпрограммы планируется достичь следующих результатов:</w:t>
      </w:r>
    </w:p>
    <w:p w:rsidR="001707A2" w:rsidRPr="00B3543E" w:rsidRDefault="001707A2" w:rsidP="001707A2">
      <w:pPr>
        <w:pStyle w:val="af1"/>
        <w:tabs>
          <w:tab w:val="center" w:pos="0"/>
          <w:tab w:val="left" w:pos="993"/>
        </w:tabs>
        <w:ind w:firstLine="709"/>
        <w:jc w:val="both"/>
        <w:rPr>
          <w:spacing w:val="-4"/>
          <w:sz w:val="26"/>
          <w:szCs w:val="26"/>
        </w:rPr>
      </w:pPr>
      <w:r w:rsidRPr="00B3543E">
        <w:rPr>
          <w:spacing w:val="-4"/>
          <w:sz w:val="26"/>
          <w:szCs w:val="26"/>
        </w:rPr>
        <w:t>1.</w:t>
      </w:r>
      <w:r w:rsidRPr="00B3543E">
        <w:rPr>
          <w:spacing w:val="-4"/>
          <w:sz w:val="26"/>
          <w:szCs w:val="26"/>
        </w:rPr>
        <w:tab/>
      </w:r>
      <w:r>
        <w:rPr>
          <w:spacing w:val="-4"/>
          <w:sz w:val="26"/>
          <w:szCs w:val="26"/>
        </w:rPr>
        <w:t>Создание комфортных условий для кинозрителей.</w:t>
      </w:r>
      <w:r w:rsidRPr="00B3543E">
        <w:rPr>
          <w:spacing w:val="-4"/>
          <w:sz w:val="26"/>
          <w:szCs w:val="26"/>
        </w:rPr>
        <w:t>.</w:t>
      </w:r>
    </w:p>
    <w:p w:rsidR="001707A2" w:rsidRPr="00B3543E" w:rsidRDefault="001707A2" w:rsidP="001707A2">
      <w:pPr>
        <w:pStyle w:val="af1"/>
        <w:tabs>
          <w:tab w:val="center" w:pos="0"/>
          <w:tab w:val="left" w:pos="993"/>
        </w:tabs>
        <w:ind w:firstLine="709"/>
        <w:jc w:val="both"/>
        <w:rPr>
          <w:spacing w:val="-4"/>
          <w:sz w:val="26"/>
          <w:szCs w:val="26"/>
        </w:rPr>
      </w:pPr>
      <w:r w:rsidRPr="00B3543E">
        <w:rPr>
          <w:spacing w:val="-4"/>
          <w:sz w:val="26"/>
          <w:szCs w:val="26"/>
        </w:rPr>
        <w:t>2.</w:t>
      </w:r>
      <w:r w:rsidRPr="00B3543E">
        <w:rPr>
          <w:spacing w:val="-4"/>
          <w:sz w:val="26"/>
          <w:szCs w:val="26"/>
        </w:rPr>
        <w:tab/>
        <w:t>Соблюдение договорных требований дистрибьюторов (количество киносеансов, сроки и др.).</w:t>
      </w:r>
    </w:p>
    <w:p w:rsidR="001707A2" w:rsidRPr="00B3543E" w:rsidRDefault="001707A2" w:rsidP="001707A2">
      <w:pPr>
        <w:pStyle w:val="af1"/>
        <w:tabs>
          <w:tab w:val="center" w:pos="0"/>
          <w:tab w:val="left" w:pos="993"/>
        </w:tabs>
        <w:ind w:firstLine="709"/>
        <w:jc w:val="both"/>
        <w:rPr>
          <w:spacing w:val="-4"/>
          <w:sz w:val="26"/>
          <w:szCs w:val="26"/>
        </w:rPr>
      </w:pPr>
      <w:r w:rsidRPr="00B3543E">
        <w:rPr>
          <w:spacing w:val="-4"/>
          <w:sz w:val="26"/>
          <w:szCs w:val="26"/>
        </w:rPr>
        <w:t>3.</w:t>
      </w:r>
      <w:r w:rsidRPr="00B3543E">
        <w:rPr>
          <w:spacing w:val="-4"/>
          <w:sz w:val="26"/>
          <w:szCs w:val="26"/>
        </w:rPr>
        <w:tab/>
        <w:t>Увеличение количества кинозрителей, участников клубного формирования.</w:t>
      </w:r>
    </w:p>
    <w:p w:rsidR="001707A2" w:rsidRDefault="001707A2" w:rsidP="001707A2">
      <w:pPr>
        <w:pStyle w:val="af1"/>
        <w:tabs>
          <w:tab w:val="center" w:pos="0"/>
          <w:tab w:val="left" w:pos="993"/>
        </w:tabs>
        <w:ind w:firstLine="709"/>
        <w:jc w:val="both"/>
        <w:rPr>
          <w:sz w:val="26"/>
          <w:szCs w:val="26"/>
        </w:rPr>
      </w:pPr>
      <w:r w:rsidRPr="00B3543E">
        <w:rPr>
          <w:sz w:val="26"/>
          <w:szCs w:val="26"/>
        </w:rPr>
        <w:t>4.</w:t>
      </w:r>
      <w:r w:rsidRPr="00B3543E">
        <w:rPr>
          <w:sz w:val="26"/>
          <w:szCs w:val="26"/>
        </w:rPr>
        <w:tab/>
        <w:t xml:space="preserve">Увеличение разнообразия предлагаемых форм культурно-досуговых и киномероприятий. Реализация форм совместного досуга и творчества детей и родителей. </w:t>
      </w:r>
    </w:p>
    <w:p w:rsidR="001707A2" w:rsidRPr="00F60D8A" w:rsidRDefault="001707A2" w:rsidP="001707A2">
      <w:pPr>
        <w:spacing w:after="0" w:line="240" w:lineRule="auto"/>
        <w:ind w:firstLine="709"/>
        <w:jc w:val="both"/>
        <w:rPr>
          <w:rFonts w:ascii="Times New Roman" w:hAnsi="Times New Roman" w:cs="Times New Roman"/>
          <w:sz w:val="26"/>
          <w:szCs w:val="26"/>
        </w:rPr>
      </w:pPr>
      <w:r w:rsidRPr="00F60D8A">
        <w:rPr>
          <w:rFonts w:ascii="Times New Roman" w:hAnsi="Times New Roman" w:cs="Times New Roman"/>
          <w:sz w:val="26"/>
          <w:szCs w:val="26"/>
        </w:rPr>
        <w:t xml:space="preserve">Кинодеятельность является перспективным и экономически выгодным видом деятельности учреждений. </w:t>
      </w:r>
      <w:r>
        <w:rPr>
          <w:rFonts w:ascii="Times New Roman" w:hAnsi="Times New Roman" w:cs="Times New Roman"/>
          <w:sz w:val="26"/>
          <w:szCs w:val="26"/>
        </w:rPr>
        <w:t>Р</w:t>
      </w:r>
      <w:r w:rsidRPr="00F60D8A">
        <w:rPr>
          <w:rFonts w:ascii="Times New Roman" w:hAnsi="Times New Roman" w:cs="Times New Roman"/>
          <w:sz w:val="26"/>
          <w:szCs w:val="26"/>
        </w:rPr>
        <w:t xml:space="preserve">азработана гибкая система скидок для социально-незащищенных слоев населения (инвалиды, многодетные семьи, пенсионеры) и по коллективным заявкам для организаций и учреждений (муниципальные общеобразовательные учреждения, муниципальные дошкольные образовательные учреждения). </w:t>
      </w:r>
    </w:p>
    <w:p w:rsidR="001707A2" w:rsidRDefault="001707A2" w:rsidP="00735D6F">
      <w:pPr>
        <w:spacing w:after="0" w:line="240" w:lineRule="auto"/>
        <w:ind w:firstLine="708"/>
        <w:jc w:val="center"/>
        <w:rPr>
          <w:rFonts w:ascii="Times New Roman" w:hAnsi="Times New Roman" w:cs="Times New Roman"/>
          <w:b/>
          <w:bCs/>
          <w:sz w:val="26"/>
          <w:szCs w:val="26"/>
        </w:rPr>
      </w:pPr>
    </w:p>
    <w:p w:rsidR="00891E29" w:rsidRPr="00514481" w:rsidRDefault="00891E29" w:rsidP="00735D6F">
      <w:pPr>
        <w:spacing w:after="0" w:line="240" w:lineRule="auto"/>
        <w:ind w:firstLine="708"/>
        <w:jc w:val="center"/>
        <w:rPr>
          <w:rFonts w:ascii="Times New Roman" w:hAnsi="Times New Roman" w:cs="Times New Roman"/>
          <w:b/>
          <w:bCs/>
          <w:sz w:val="26"/>
          <w:szCs w:val="26"/>
        </w:rPr>
      </w:pPr>
      <w:r w:rsidRPr="00514481">
        <w:rPr>
          <w:rFonts w:ascii="Times New Roman" w:hAnsi="Times New Roman" w:cs="Times New Roman"/>
          <w:b/>
          <w:bCs/>
          <w:sz w:val="26"/>
          <w:szCs w:val="26"/>
        </w:rPr>
        <w:t>3. Цели и задачи подпрограммы МП</w:t>
      </w:r>
    </w:p>
    <w:p w:rsidR="00891E29" w:rsidRPr="00514481" w:rsidRDefault="00891E29" w:rsidP="00735D6F">
      <w:pPr>
        <w:spacing w:after="0" w:line="240" w:lineRule="auto"/>
        <w:ind w:firstLine="708"/>
        <w:jc w:val="center"/>
        <w:rPr>
          <w:rFonts w:ascii="Times New Roman" w:hAnsi="Times New Roman" w:cs="Times New Roman"/>
          <w:b/>
          <w:bCs/>
          <w:sz w:val="26"/>
          <w:szCs w:val="26"/>
        </w:rPr>
      </w:pPr>
    </w:p>
    <w:p w:rsidR="00891E29" w:rsidRPr="00514481" w:rsidRDefault="00891E29" w:rsidP="00735D6F">
      <w:pPr>
        <w:pStyle w:val="ConsPlusNormal"/>
        <w:widowControl/>
        <w:ind w:left="0" w:firstLine="708"/>
        <w:rPr>
          <w:rFonts w:ascii="Times New Roman" w:hAnsi="Times New Roman" w:cs="Times New Roman"/>
          <w:sz w:val="26"/>
          <w:szCs w:val="26"/>
        </w:rPr>
      </w:pPr>
      <w:r w:rsidRPr="00514481">
        <w:rPr>
          <w:rFonts w:ascii="Times New Roman" w:hAnsi="Times New Roman" w:cs="Times New Roman"/>
          <w:sz w:val="26"/>
          <w:szCs w:val="26"/>
        </w:rPr>
        <w:t xml:space="preserve">Цель - </w:t>
      </w:r>
      <w:r>
        <w:rPr>
          <w:rFonts w:ascii="Times New Roman" w:hAnsi="Times New Roman" w:cs="Times New Roman"/>
          <w:sz w:val="26"/>
          <w:szCs w:val="26"/>
        </w:rPr>
        <w:t>п</w:t>
      </w:r>
      <w:r w:rsidRPr="00B47FA6">
        <w:rPr>
          <w:rFonts w:ascii="Times New Roman" w:hAnsi="Times New Roman" w:cs="Times New Roman"/>
          <w:sz w:val="26"/>
          <w:szCs w:val="26"/>
        </w:rPr>
        <w:t>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r w:rsidRPr="00514481">
        <w:rPr>
          <w:rFonts w:ascii="Times New Roman" w:hAnsi="Times New Roman" w:cs="Times New Roman"/>
          <w:sz w:val="26"/>
          <w:szCs w:val="26"/>
        </w:rPr>
        <w:t>.</w:t>
      </w:r>
    </w:p>
    <w:p w:rsidR="00891E29" w:rsidRPr="00514481" w:rsidRDefault="00891E29" w:rsidP="00735D6F">
      <w:pPr>
        <w:pStyle w:val="ConsPlusNormal"/>
        <w:widowControl/>
        <w:ind w:left="0" w:firstLine="708"/>
        <w:rPr>
          <w:rFonts w:ascii="Times New Roman" w:hAnsi="Times New Roman" w:cs="Times New Roman"/>
          <w:sz w:val="26"/>
          <w:szCs w:val="26"/>
        </w:rPr>
      </w:pPr>
      <w:r w:rsidRPr="00514481">
        <w:rPr>
          <w:rFonts w:ascii="Times New Roman" w:hAnsi="Times New Roman" w:cs="Times New Roman"/>
          <w:sz w:val="26"/>
          <w:szCs w:val="26"/>
        </w:rPr>
        <w:t>Задачи,</w:t>
      </w:r>
      <w:r>
        <w:rPr>
          <w:rFonts w:ascii="Times New Roman" w:hAnsi="Times New Roman" w:cs="Times New Roman"/>
          <w:sz w:val="26"/>
          <w:szCs w:val="26"/>
        </w:rPr>
        <w:t xml:space="preserve"> планируемые </w:t>
      </w:r>
      <w:r w:rsidRPr="00514481">
        <w:rPr>
          <w:rFonts w:ascii="Times New Roman" w:hAnsi="Times New Roman" w:cs="Times New Roman"/>
          <w:sz w:val="26"/>
          <w:szCs w:val="26"/>
        </w:rPr>
        <w:t>реш</w:t>
      </w:r>
      <w:r>
        <w:rPr>
          <w:rFonts w:ascii="Times New Roman" w:hAnsi="Times New Roman" w:cs="Times New Roman"/>
          <w:sz w:val="26"/>
          <w:szCs w:val="26"/>
        </w:rPr>
        <w:t>ить посредством</w:t>
      </w:r>
      <w:r w:rsidRPr="00514481">
        <w:rPr>
          <w:rFonts w:ascii="Times New Roman" w:hAnsi="Times New Roman" w:cs="Times New Roman"/>
          <w:sz w:val="26"/>
          <w:szCs w:val="26"/>
        </w:rPr>
        <w:t xml:space="preserve"> реализации подпрограммы:</w:t>
      </w:r>
    </w:p>
    <w:p w:rsidR="00891E29" w:rsidRPr="00CC1CC8" w:rsidRDefault="00891E29" w:rsidP="00E33FC0">
      <w:pPr>
        <w:pStyle w:val="a4"/>
        <w:numPr>
          <w:ilvl w:val="0"/>
          <w:numId w:val="45"/>
        </w:numPr>
        <w:tabs>
          <w:tab w:val="left" w:pos="993"/>
        </w:tabs>
        <w:spacing w:after="0" w:line="240" w:lineRule="auto"/>
        <w:ind w:left="0" w:firstLine="709"/>
        <w:jc w:val="both"/>
        <w:rPr>
          <w:rFonts w:ascii="Times New Roman" w:hAnsi="Times New Roman" w:cs="Times New Roman"/>
          <w:sz w:val="26"/>
          <w:szCs w:val="26"/>
        </w:rPr>
      </w:pPr>
      <w:r w:rsidRPr="00CC1CC8">
        <w:rPr>
          <w:rFonts w:ascii="Times New Roman" w:hAnsi="Times New Roman" w:cs="Times New Roman"/>
          <w:sz w:val="26"/>
          <w:szCs w:val="26"/>
        </w:rPr>
        <w:t>Организация деятельности клубных формирований и формирований самодеятельного народного творчества.</w:t>
      </w:r>
    </w:p>
    <w:p w:rsidR="00891E29" w:rsidRPr="00CC1CC8" w:rsidRDefault="00891E29" w:rsidP="00E33FC0">
      <w:pPr>
        <w:pStyle w:val="a4"/>
        <w:numPr>
          <w:ilvl w:val="0"/>
          <w:numId w:val="45"/>
        </w:numPr>
        <w:tabs>
          <w:tab w:val="left" w:pos="993"/>
        </w:tabs>
        <w:spacing w:after="0" w:line="240" w:lineRule="auto"/>
        <w:ind w:left="0" w:firstLine="709"/>
        <w:jc w:val="both"/>
        <w:rPr>
          <w:rFonts w:ascii="Times New Roman" w:hAnsi="Times New Roman" w:cs="Times New Roman"/>
          <w:sz w:val="26"/>
          <w:szCs w:val="26"/>
        </w:rPr>
      </w:pPr>
      <w:r w:rsidRPr="00CC1CC8">
        <w:rPr>
          <w:rFonts w:ascii="Times New Roman" w:hAnsi="Times New Roman" w:cs="Times New Roman"/>
          <w:sz w:val="26"/>
          <w:szCs w:val="26"/>
        </w:rPr>
        <w:t xml:space="preserve">Организация и осуществление кинопоказа. </w:t>
      </w:r>
    </w:p>
    <w:p w:rsidR="00891E29" w:rsidRDefault="00891E29" w:rsidP="00E33FC0">
      <w:pPr>
        <w:pStyle w:val="a4"/>
        <w:widowControl w:val="0"/>
        <w:numPr>
          <w:ilvl w:val="0"/>
          <w:numId w:val="45"/>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CC1CC8">
        <w:rPr>
          <w:rFonts w:ascii="Times New Roman" w:hAnsi="Times New Roman" w:cs="Times New Roman"/>
          <w:sz w:val="26"/>
          <w:szCs w:val="26"/>
        </w:rPr>
        <w:t>Организация и проведение мероприятий культурно-досуговыми центрами, кинотеатром</w:t>
      </w:r>
    </w:p>
    <w:p w:rsidR="00891E29" w:rsidRDefault="00891E29" w:rsidP="006C4198">
      <w:pPr>
        <w:pStyle w:val="a4"/>
        <w:widowControl w:val="0"/>
        <w:autoSpaceDE w:val="0"/>
        <w:autoSpaceDN w:val="0"/>
        <w:adjustRightInd w:val="0"/>
        <w:spacing w:after="0" w:line="240" w:lineRule="auto"/>
        <w:ind w:left="0" w:firstLine="708"/>
        <w:jc w:val="both"/>
        <w:rPr>
          <w:rFonts w:ascii="Times New Roman" w:hAnsi="Times New Roman" w:cs="Times New Roman"/>
          <w:sz w:val="26"/>
          <w:szCs w:val="26"/>
        </w:rPr>
      </w:pPr>
      <w:r w:rsidRPr="00514481">
        <w:rPr>
          <w:rFonts w:ascii="Times New Roman" w:hAnsi="Times New Roman" w:cs="Times New Roman"/>
          <w:sz w:val="26"/>
          <w:szCs w:val="26"/>
        </w:rPr>
        <w:t>Срок реализации подпрограммы - 2016–2018 годы.</w:t>
      </w:r>
    </w:p>
    <w:p w:rsidR="00891E29" w:rsidRDefault="00891E29" w:rsidP="00735D6F">
      <w:pPr>
        <w:pStyle w:val="a4"/>
        <w:widowControl w:val="0"/>
        <w:autoSpaceDE w:val="0"/>
        <w:autoSpaceDN w:val="0"/>
        <w:adjustRightInd w:val="0"/>
        <w:spacing w:after="0" w:line="240" w:lineRule="auto"/>
        <w:ind w:left="0" w:firstLine="708"/>
        <w:jc w:val="both"/>
        <w:rPr>
          <w:rFonts w:ascii="Times New Roman" w:hAnsi="Times New Roman" w:cs="Times New Roman"/>
          <w:sz w:val="26"/>
          <w:szCs w:val="26"/>
        </w:rPr>
      </w:pPr>
    </w:p>
    <w:p w:rsidR="00891E29" w:rsidRPr="00850742" w:rsidRDefault="00891E29" w:rsidP="00850742">
      <w:pPr>
        <w:spacing w:after="0" w:line="240" w:lineRule="auto"/>
        <w:ind w:left="708"/>
        <w:jc w:val="center"/>
        <w:rPr>
          <w:rFonts w:ascii="Times New Roman" w:hAnsi="Times New Roman" w:cs="Times New Roman"/>
          <w:b/>
          <w:bCs/>
          <w:sz w:val="26"/>
          <w:szCs w:val="26"/>
        </w:rPr>
      </w:pPr>
      <w:r w:rsidRPr="00850742">
        <w:rPr>
          <w:rFonts w:ascii="Times New Roman" w:hAnsi="Times New Roman" w:cs="Times New Roman"/>
          <w:b/>
          <w:bCs/>
          <w:sz w:val="26"/>
          <w:szCs w:val="26"/>
        </w:rPr>
        <w:lastRenderedPageBreak/>
        <w:t>4.Механизм реализации подпрограммы МП</w:t>
      </w:r>
    </w:p>
    <w:p w:rsidR="00891E29" w:rsidRPr="005036ED" w:rsidRDefault="00891E29" w:rsidP="00540745">
      <w:pPr>
        <w:spacing w:after="0" w:line="240" w:lineRule="auto"/>
        <w:ind w:firstLine="708"/>
        <w:jc w:val="both"/>
        <w:rPr>
          <w:rFonts w:ascii="Times New Roman" w:hAnsi="Times New Roman" w:cs="Times New Roman"/>
          <w:color w:val="FF0000"/>
          <w:sz w:val="26"/>
          <w:szCs w:val="26"/>
        </w:rPr>
      </w:pPr>
    </w:p>
    <w:p w:rsidR="00891E29" w:rsidRPr="00B37BAD" w:rsidRDefault="00891E29" w:rsidP="00540745">
      <w:pPr>
        <w:tabs>
          <w:tab w:val="left" w:pos="993"/>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Pr="00B37BAD">
        <w:rPr>
          <w:rFonts w:ascii="Times New Roman" w:hAnsi="Times New Roman" w:cs="Times New Roman"/>
          <w:sz w:val="26"/>
          <w:szCs w:val="26"/>
        </w:rPr>
        <w:t xml:space="preserve">Главным распорядителем бюджетных средств подпрограммы 2 «Искусство </w:t>
      </w:r>
      <w:r>
        <w:rPr>
          <w:rFonts w:ascii="Times New Roman" w:hAnsi="Times New Roman" w:cs="Times New Roman"/>
          <w:sz w:val="26"/>
          <w:szCs w:val="26"/>
        </w:rPr>
        <w:t xml:space="preserve">и народное творчество» является </w:t>
      </w:r>
      <w:r w:rsidRPr="00B37BAD">
        <w:rPr>
          <w:rFonts w:ascii="Times New Roman" w:hAnsi="Times New Roman" w:cs="Times New Roman"/>
          <w:sz w:val="26"/>
          <w:szCs w:val="26"/>
        </w:rPr>
        <w:t>Управление по делам культуры и искусства Администрации города Норильска</w:t>
      </w:r>
      <w:r>
        <w:rPr>
          <w:rFonts w:ascii="Times New Roman" w:hAnsi="Times New Roman" w:cs="Times New Roman"/>
          <w:sz w:val="26"/>
          <w:szCs w:val="26"/>
        </w:rPr>
        <w:t>.</w:t>
      </w:r>
    </w:p>
    <w:p w:rsidR="00891E29" w:rsidRPr="00BF29B8" w:rsidRDefault="00891E29" w:rsidP="00735D6F">
      <w:pPr>
        <w:autoSpaceDE w:val="0"/>
        <w:autoSpaceDN w:val="0"/>
        <w:adjustRightInd w:val="0"/>
        <w:spacing w:after="0" w:line="240" w:lineRule="auto"/>
        <w:ind w:firstLine="708"/>
        <w:jc w:val="both"/>
        <w:outlineLvl w:val="1"/>
        <w:rPr>
          <w:rFonts w:ascii="Times New Roman" w:hAnsi="Times New Roman" w:cs="Times New Roman"/>
          <w:sz w:val="26"/>
          <w:szCs w:val="26"/>
        </w:rPr>
      </w:pPr>
      <w:r w:rsidRPr="00BF29B8">
        <w:rPr>
          <w:rFonts w:ascii="Times New Roman" w:hAnsi="Times New Roman" w:cs="Times New Roman"/>
          <w:sz w:val="26"/>
          <w:szCs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891E29" w:rsidRPr="00BF29B8" w:rsidRDefault="00891E29" w:rsidP="00735D6F">
      <w:pPr>
        <w:tabs>
          <w:tab w:val="left" w:pos="567"/>
        </w:tabs>
        <w:autoSpaceDE w:val="0"/>
        <w:autoSpaceDN w:val="0"/>
        <w:adjustRightInd w:val="0"/>
        <w:spacing w:after="0" w:line="240" w:lineRule="auto"/>
        <w:ind w:firstLine="708"/>
        <w:jc w:val="both"/>
        <w:outlineLvl w:val="1"/>
        <w:rPr>
          <w:rFonts w:ascii="Times New Roman" w:hAnsi="Times New Roman" w:cs="Times New Roman"/>
          <w:sz w:val="26"/>
          <w:szCs w:val="26"/>
        </w:rPr>
      </w:pPr>
      <w:r w:rsidRPr="00BF29B8">
        <w:rPr>
          <w:rFonts w:ascii="Times New Roman" w:hAnsi="Times New Roman" w:cs="Times New Roman"/>
          <w:sz w:val="26"/>
          <w:szCs w:val="26"/>
        </w:rPr>
        <w:t xml:space="preserve">Федеральный </w:t>
      </w:r>
      <w:hyperlink r:id="rId11" w:history="1">
        <w:r w:rsidRPr="00BF29B8">
          <w:rPr>
            <w:rStyle w:val="a8"/>
            <w:rFonts w:ascii="Times New Roman" w:hAnsi="Times New Roman" w:cs="Times New Roman"/>
            <w:color w:val="auto"/>
            <w:sz w:val="26"/>
            <w:szCs w:val="26"/>
            <w:u w:val="none"/>
          </w:rPr>
          <w:t>закон</w:t>
        </w:r>
      </w:hyperlink>
      <w:r w:rsidRPr="00BF29B8">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891E29" w:rsidRPr="00BF29B8" w:rsidRDefault="00891E29" w:rsidP="00E33FC0">
      <w:pPr>
        <w:pStyle w:val="a4"/>
        <w:widowControl w:val="0"/>
        <w:numPr>
          <w:ilvl w:val="0"/>
          <w:numId w:val="28"/>
        </w:numPr>
        <w:tabs>
          <w:tab w:val="left" w:pos="993"/>
        </w:tabs>
        <w:autoSpaceDE w:val="0"/>
        <w:autoSpaceDN w:val="0"/>
        <w:adjustRightInd w:val="0"/>
        <w:spacing w:after="0" w:line="240" w:lineRule="auto"/>
        <w:ind w:left="0" w:firstLine="708"/>
        <w:jc w:val="both"/>
        <w:rPr>
          <w:rFonts w:ascii="Times New Roman" w:hAnsi="Times New Roman" w:cs="Times New Roman"/>
          <w:sz w:val="26"/>
          <w:szCs w:val="26"/>
        </w:rPr>
      </w:pPr>
      <w:r w:rsidRPr="00BF29B8">
        <w:rPr>
          <w:rFonts w:ascii="Times New Roman" w:hAnsi="Times New Roman" w:cs="Times New Roman"/>
          <w:sz w:val="26"/>
          <w:szCs w:val="26"/>
        </w:rPr>
        <w:t>«Основы законодательства Российской Федерации о культуре» от 09.10.1992 № 3612-1;</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8"/>
        <w:jc w:val="both"/>
        <w:outlineLvl w:val="1"/>
        <w:rPr>
          <w:rFonts w:ascii="Times New Roman" w:hAnsi="Times New Roman" w:cs="Times New Roman"/>
          <w:sz w:val="26"/>
          <w:szCs w:val="26"/>
        </w:rPr>
      </w:pPr>
      <w:r w:rsidRPr="00BF29B8">
        <w:rPr>
          <w:rFonts w:ascii="Times New Roman" w:hAnsi="Times New Roman" w:cs="Times New Roman"/>
          <w:sz w:val="26"/>
          <w:szCs w:val="26"/>
        </w:rPr>
        <w:t>Закон Красноярского края от 28.06.2007 № 2-190 «О культуре»;</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8"/>
        <w:jc w:val="both"/>
        <w:outlineLvl w:val="1"/>
        <w:rPr>
          <w:rFonts w:ascii="Times New Roman" w:hAnsi="Times New Roman" w:cs="Times New Roman"/>
          <w:sz w:val="26"/>
          <w:szCs w:val="26"/>
        </w:rPr>
      </w:pPr>
      <w:r w:rsidRPr="00BF29B8">
        <w:rPr>
          <w:rFonts w:ascii="Times New Roman" w:hAnsi="Times New Roman" w:cs="Times New Roman"/>
          <w:sz w:val="26"/>
          <w:szCs w:val="26"/>
        </w:rPr>
        <w:t>Федеральный закон Российской Федерации от 22.08.1996г. № 126-ФЗ «О государственной поддержке кинематографии Российской Федерации»;</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8"/>
        <w:jc w:val="both"/>
        <w:outlineLvl w:val="1"/>
        <w:rPr>
          <w:rFonts w:ascii="Times New Roman" w:hAnsi="Times New Roman" w:cs="Times New Roman"/>
          <w:sz w:val="26"/>
          <w:szCs w:val="26"/>
        </w:rPr>
      </w:pPr>
      <w:r w:rsidRPr="00BF29B8">
        <w:rPr>
          <w:rStyle w:val="TextNPA"/>
          <w:rFonts w:ascii="Times New Roman" w:hAnsi="Times New Roman" w:cs="Times New Roman"/>
          <w:sz w:val="26"/>
          <w:szCs w:val="26"/>
        </w:rPr>
        <w:t>Федеральный закон от 12.01.1996 № 7-ФЗ «О некоммерческих организациях».</w:t>
      </w:r>
    </w:p>
    <w:p w:rsidR="00891E29" w:rsidRPr="008F6CD1" w:rsidRDefault="00891E29" w:rsidP="00735D6F">
      <w:pPr>
        <w:autoSpaceDE w:val="0"/>
        <w:autoSpaceDN w:val="0"/>
        <w:adjustRightInd w:val="0"/>
        <w:spacing w:after="0" w:line="240" w:lineRule="auto"/>
        <w:ind w:firstLine="708"/>
        <w:jc w:val="both"/>
        <w:rPr>
          <w:rFonts w:ascii="Times New Roman" w:hAnsi="Times New Roman" w:cs="Times New Roman"/>
          <w:sz w:val="26"/>
          <w:szCs w:val="26"/>
        </w:rPr>
      </w:pPr>
      <w:r w:rsidRPr="00514481">
        <w:rPr>
          <w:rFonts w:ascii="Times New Roman" w:hAnsi="Times New Roman" w:cs="Times New Roman"/>
          <w:sz w:val="26"/>
          <w:szCs w:val="26"/>
        </w:rPr>
        <w:t xml:space="preserve">В рамках мероприятий </w:t>
      </w:r>
      <w:r>
        <w:rPr>
          <w:rFonts w:ascii="Times New Roman" w:hAnsi="Times New Roman" w:cs="Times New Roman"/>
          <w:sz w:val="26"/>
          <w:szCs w:val="26"/>
        </w:rPr>
        <w:t xml:space="preserve">Подпрограммы </w:t>
      </w:r>
      <w:r w:rsidRPr="00514481">
        <w:rPr>
          <w:rFonts w:ascii="Times New Roman" w:hAnsi="Times New Roman" w:cs="Times New Roman"/>
          <w:sz w:val="26"/>
          <w:szCs w:val="26"/>
        </w:rPr>
        <w:t>предусмотрены расходы на функционирование и развитие 4 культурно-досуговых учреждений культуры,</w:t>
      </w:r>
      <w:r>
        <w:rPr>
          <w:rFonts w:ascii="Times New Roman" w:hAnsi="Times New Roman" w:cs="Times New Roman"/>
          <w:sz w:val="26"/>
          <w:szCs w:val="26"/>
        </w:rPr>
        <w:t xml:space="preserve"> кинокомплекса,</w:t>
      </w:r>
      <w:r w:rsidRPr="00514481">
        <w:rPr>
          <w:rFonts w:ascii="Times New Roman" w:hAnsi="Times New Roman" w:cs="Times New Roman"/>
          <w:sz w:val="26"/>
          <w:szCs w:val="26"/>
        </w:rPr>
        <w:t xml:space="preserve"> а также организацию культурного досуга на территории города, предоставляем</w:t>
      </w:r>
      <w:r>
        <w:rPr>
          <w:rFonts w:ascii="Times New Roman" w:hAnsi="Times New Roman" w:cs="Times New Roman"/>
          <w:sz w:val="26"/>
          <w:szCs w:val="26"/>
        </w:rPr>
        <w:t>ого</w:t>
      </w:r>
      <w:r w:rsidRPr="00514481">
        <w:rPr>
          <w:rFonts w:ascii="Times New Roman" w:hAnsi="Times New Roman" w:cs="Times New Roman"/>
          <w:sz w:val="26"/>
          <w:szCs w:val="26"/>
        </w:rPr>
        <w:t xml:space="preserve"> населению данными учреждениями в установленном объеме в </w:t>
      </w:r>
      <w:r w:rsidRPr="008F6CD1">
        <w:rPr>
          <w:rFonts w:ascii="Times New Roman" w:hAnsi="Times New Roman" w:cs="Times New Roman"/>
          <w:sz w:val="26"/>
          <w:szCs w:val="26"/>
        </w:rPr>
        <w:t xml:space="preserve">соответствии с Приложением №5, предусмотренном в настоящей МП. </w:t>
      </w:r>
    </w:p>
    <w:p w:rsidR="00891E29" w:rsidRPr="008F6CD1" w:rsidRDefault="00891E29" w:rsidP="00E761A5">
      <w:pPr>
        <w:pStyle w:val="ConsPlusNormal"/>
        <w:ind w:left="63" w:firstLine="645"/>
        <w:rPr>
          <w:rFonts w:ascii="Times New Roman" w:hAnsi="Times New Roman" w:cs="Times New Roman"/>
          <w:sz w:val="26"/>
          <w:szCs w:val="26"/>
        </w:rPr>
      </w:pPr>
      <w:r w:rsidRPr="008F6CD1">
        <w:rPr>
          <w:rFonts w:ascii="Times New Roman" w:hAnsi="Times New Roman" w:cs="Times New Roman"/>
          <w:sz w:val="26"/>
          <w:szCs w:val="26"/>
        </w:rPr>
        <w:t>Реализация Подпрограммы осуществляется муниципальными бюджетными учреждениями, подведомственными Управлению по делам культуры и искусства Администрации города Норильска, Некоммерческой организацией «Норильский городской социально-просветительский фонд «Юбилейный».</w:t>
      </w:r>
    </w:p>
    <w:p w:rsidR="00891E29" w:rsidRPr="00514481" w:rsidRDefault="00891E29" w:rsidP="00E761A5">
      <w:pPr>
        <w:pStyle w:val="ConsPlusNormal"/>
        <w:ind w:left="63" w:firstLine="645"/>
        <w:rPr>
          <w:rFonts w:ascii="Times New Roman" w:hAnsi="Times New Roman" w:cs="Times New Roman"/>
          <w:sz w:val="26"/>
          <w:szCs w:val="26"/>
        </w:rPr>
      </w:pPr>
      <w:r w:rsidRPr="008F6CD1">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поручения</w:t>
      </w:r>
      <w:r w:rsidRPr="00514481">
        <w:rPr>
          <w:rFonts w:ascii="Times New Roman" w:hAnsi="Times New Roman" w:cs="Times New Roman"/>
          <w:sz w:val="26"/>
          <w:szCs w:val="26"/>
        </w:rPr>
        <w:t>. Юридическая поддержка мероприятий подпрограммы обеспечивается отделом правовой и организационно-договорной работы Управления.</w:t>
      </w:r>
    </w:p>
    <w:p w:rsidR="00891E29" w:rsidRDefault="00891E29" w:rsidP="00735D6F">
      <w:pPr>
        <w:pStyle w:val="HTML"/>
        <w:ind w:firstLine="708"/>
        <w:jc w:val="both"/>
        <w:rPr>
          <w:rFonts w:ascii="Times New Roman" w:hAnsi="Times New Roman" w:cs="Times New Roman"/>
          <w:sz w:val="26"/>
          <w:szCs w:val="26"/>
        </w:rPr>
      </w:pPr>
      <w:r w:rsidRPr="00514481">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w:t>
      </w:r>
      <w:r w:rsidR="00E76AA2">
        <w:rPr>
          <w:rFonts w:ascii="Times New Roman" w:hAnsi="Times New Roman" w:cs="Times New Roman"/>
          <w:sz w:val="26"/>
          <w:szCs w:val="26"/>
        </w:rPr>
        <w:t xml:space="preserve">ов определяются промежуточные </w:t>
      </w:r>
      <w:r w:rsidRPr="00514481">
        <w:rPr>
          <w:rFonts w:ascii="Times New Roman" w:hAnsi="Times New Roman" w:cs="Times New Roman"/>
          <w:sz w:val="26"/>
          <w:szCs w:val="26"/>
        </w:rPr>
        <w:t>результаты реализации подпрограммы.</w:t>
      </w:r>
    </w:p>
    <w:p w:rsidR="00891E29" w:rsidRDefault="00891E29" w:rsidP="00735D6F">
      <w:pPr>
        <w:pStyle w:val="HTML"/>
        <w:ind w:firstLine="708"/>
        <w:jc w:val="both"/>
        <w:rPr>
          <w:rFonts w:ascii="Times New Roman" w:hAnsi="Times New Roman" w:cs="Times New Roman"/>
          <w:sz w:val="26"/>
          <w:szCs w:val="26"/>
        </w:rPr>
      </w:pPr>
    </w:p>
    <w:p w:rsidR="00891E29" w:rsidRPr="00850742" w:rsidRDefault="00891E29" w:rsidP="00850742">
      <w:pPr>
        <w:spacing w:after="0" w:line="240" w:lineRule="auto"/>
        <w:ind w:left="708"/>
        <w:jc w:val="center"/>
        <w:rPr>
          <w:rFonts w:ascii="Times New Roman" w:hAnsi="Times New Roman" w:cs="Times New Roman"/>
          <w:b/>
          <w:bCs/>
          <w:sz w:val="26"/>
          <w:szCs w:val="26"/>
          <w:lang w:eastAsia="ru-RU"/>
        </w:rPr>
      </w:pPr>
      <w:r w:rsidRPr="00850742">
        <w:rPr>
          <w:rFonts w:ascii="Times New Roman" w:hAnsi="Times New Roman" w:cs="Times New Roman"/>
          <w:b/>
          <w:bCs/>
          <w:sz w:val="26"/>
          <w:szCs w:val="26"/>
          <w:lang w:eastAsia="ru-RU"/>
        </w:rPr>
        <w:t>5.Ресурсное обеспечение подпрограммы МП</w:t>
      </w:r>
    </w:p>
    <w:p w:rsidR="00891E29" w:rsidRDefault="00891E29" w:rsidP="00106E95">
      <w:pPr>
        <w:spacing w:after="0" w:line="240" w:lineRule="auto"/>
        <w:ind w:firstLine="709"/>
        <w:jc w:val="both"/>
        <w:rPr>
          <w:rFonts w:ascii="Times New Roman" w:hAnsi="Times New Roman" w:cs="Times New Roman"/>
          <w:sz w:val="26"/>
          <w:szCs w:val="26"/>
        </w:rPr>
      </w:pPr>
      <w:r w:rsidRPr="00514481">
        <w:rPr>
          <w:rFonts w:ascii="Times New Roman" w:hAnsi="Times New Roman" w:cs="Times New Roman"/>
          <w:sz w:val="26"/>
          <w:szCs w:val="26"/>
        </w:rPr>
        <w:t>Информация о ресурсном обеспечении и прогнозной оценке расходов на реализацию цели и задач Программы с учетом источников финансирования приведена в Приложении №</w:t>
      </w:r>
      <w:r>
        <w:rPr>
          <w:rFonts w:ascii="Times New Roman" w:hAnsi="Times New Roman" w:cs="Times New Roman"/>
          <w:sz w:val="26"/>
          <w:szCs w:val="26"/>
        </w:rPr>
        <w:t xml:space="preserve"> 6</w:t>
      </w:r>
      <w:r w:rsidRPr="00514481">
        <w:rPr>
          <w:rFonts w:ascii="Times New Roman" w:hAnsi="Times New Roman" w:cs="Times New Roman"/>
          <w:sz w:val="26"/>
          <w:szCs w:val="26"/>
        </w:rPr>
        <w:t xml:space="preserve"> к МП.</w:t>
      </w:r>
    </w:p>
    <w:p w:rsidR="00891E29" w:rsidRDefault="00891E29" w:rsidP="00735D6F">
      <w:pPr>
        <w:spacing w:after="0" w:line="240" w:lineRule="auto"/>
        <w:ind w:firstLine="708"/>
        <w:jc w:val="both"/>
        <w:rPr>
          <w:rFonts w:ascii="Times New Roman" w:hAnsi="Times New Roman" w:cs="Times New Roman"/>
          <w:sz w:val="26"/>
          <w:szCs w:val="26"/>
        </w:rPr>
      </w:pPr>
    </w:p>
    <w:p w:rsidR="00891E29" w:rsidRPr="00850742" w:rsidRDefault="00891E29" w:rsidP="00850742">
      <w:pPr>
        <w:spacing w:after="0" w:line="240" w:lineRule="auto"/>
        <w:ind w:left="708"/>
        <w:jc w:val="center"/>
        <w:rPr>
          <w:rFonts w:ascii="Times New Roman" w:hAnsi="Times New Roman" w:cs="Times New Roman"/>
          <w:b/>
          <w:bCs/>
          <w:sz w:val="26"/>
          <w:szCs w:val="26"/>
          <w:lang w:eastAsia="ru-RU"/>
        </w:rPr>
      </w:pPr>
      <w:r>
        <w:rPr>
          <w:rFonts w:ascii="Times New Roman" w:hAnsi="Times New Roman" w:cs="Times New Roman"/>
          <w:b/>
          <w:bCs/>
          <w:sz w:val="26"/>
          <w:szCs w:val="26"/>
        </w:rPr>
        <w:t>6.</w:t>
      </w:r>
      <w:r w:rsidRPr="00850742">
        <w:rPr>
          <w:rFonts w:ascii="Times New Roman" w:hAnsi="Times New Roman" w:cs="Times New Roman"/>
          <w:b/>
          <w:bCs/>
          <w:sz w:val="26"/>
          <w:szCs w:val="26"/>
        </w:rPr>
        <w:t xml:space="preserve"> Индикаторы результативности </w:t>
      </w:r>
      <w:r w:rsidRPr="00850742">
        <w:rPr>
          <w:rFonts w:ascii="Times New Roman" w:hAnsi="Times New Roman" w:cs="Times New Roman"/>
          <w:b/>
          <w:bCs/>
          <w:sz w:val="26"/>
          <w:szCs w:val="26"/>
          <w:lang w:eastAsia="ru-RU"/>
        </w:rPr>
        <w:t>подпрограммы МП</w:t>
      </w:r>
    </w:p>
    <w:p w:rsidR="00891E29" w:rsidRPr="00F32B76" w:rsidRDefault="00891E29" w:rsidP="00735D6F">
      <w:pPr>
        <w:pStyle w:val="a4"/>
        <w:spacing w:after="0" w:line="240" w:lineRule="auto"/>
        <w:ind w:left="0" w:firstLine="708"/>
        <w:rPr>
          <w:rFonts w:ascii="Times New Roman" w:hAnsi="Times New Roman" w:cs="Times New Roman"/>
          <w:b/>
          <w:bCs/>
          <w:sz w:val="26"/>
          <w:szCs w:val="26"/>
          <w:lang w:eastAsia="ru-RU"/>
        </w:rPr>
      </w:pPr>
    </w:p>
    <w:p w:rsidR="00891E29" w:rsidRPr="00BF29B8" w:rsidRDefault="00891E29" w:rsidP="00FB460A">
      <w:pPr>
        <w:spacing w:after="0" w:line="240" w:lineRule="auto"/>
        <w:ind w:firstLine="708"/>
        <w:jc w:val="both"/>
        <w:rPr>
          <w:rFonts w:ascii="Times New Roman" w:hAnsi="Times New Roman" w:cs="Times New Roman"/>
          <w:sz w:val="26"/>
          <w:szCs w:val="26"/>
        </w:rPr>
      </w:pPr>
      <w:r w:rsidRPr="00BF29B8">
        <w:rPr>
          <w:rFonts w:ascii="Times New Roman" w:hAnsi="Times New Roman" w:cs="Times New Roman"/>
          <w:sz w:val="26"/>
          <w:szCs w:val="26"/>
        </w:rPr>
        <w:lastRenderedPageBreak/>
        <w:t>Целевые индикаторы результативности (показатели) приведены в приложении №</w:t>
      </w:r>
      <w:r>
        <w:rPr>
          <w:rFonts w:ascii="Times New Roman" w:hAnsi="Times New Roman" w:cs="Times New Roman"/>
          <w:sz w:val="26"/>
          <w:szCs w:val="26"/>
        </w:rPr>
        <w:t>7</w:t>
      </w:r>
      <w:r w:rsidRPr="00BF29B8">
        <w:rPr>
          <w:rFonts w:ascii="Times New Roman" w:hAnsi="Times New Roman" w:cs="Times New Roman"/>
          <w:sz w:val="26"/>
          <w:szCs w:val="26"/>
        </w:rPr>
        <w:t xml:space="preserve"> к МП.</w:t>
      </w:r>
    </w:p>
    <w:p w:rsidR="00891E29" w:rsidRPr="00BF29B8" w:rsidRDefault="00891E29" w:rsidP="00735D6F">
      <w:pPr>
        <w:spacing w:after="0" w:line="240" w:lineRule="auto"/>
        <w:ind w:firstLine="708"/>
        <w:jc w:val="both"/>
        <w:rPr>
          <w:rFonts w:ascii="Times New Roman" w:hAnsi="Times New Roman" w:cs="Times New Roman"/>
          <w:sz w:val="26"/>
          <w:szCs w:val="26"/>
        </w:rPr>
      </w:pPr>
      <w:r w:rsidRPr="00BF29B8">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891E29" w:rsidRPr="00806636" w:rsidRDefault="00891E29" w:rsidP="00E33FC0">
      <w:pPr>
        <w:pStyle w:val="a4"/>
        <w:numPr>
          <w:ilvl w:val="0"/>
          <w:numId w:val="44"/>
        </w:numPr>
        <w:tabs>
          <w:tab w:val="left" w:pos="459"/>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806636">
        <w:rPr>
          <w:rFonts w:ascii="Times New Roman" w:hAnsi="Times New Roman" w:cs="Times New Roman"/>
          <w:sz w:val="26"/>
          <w:szCs w:val="26"/>
        </w:rPr>
        <w:t>Количество участников клубных формирований из расчета на 1 тыс. жителей составит 8,1 чел. к 2018 году.</w:t>
      </w:r>
    </w:p>
    <w:p w:rsidR="00891E29" w:rsidRPr="00806636" w:rsidRDefault="00891E29" w:rsidP="00E33FC0">
      <w:pPr>
        <w:pStyle w:val="a4"/>
        <w:numPr>
          <w:ilvl w:val="0"/>
          <w:numId w:val="44"/>
        </w:numPr>
        <w:tabs>
          <w:tab w:val="left" w:pos="459"/>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806636">
        <w:rPr>
          <w:rFonts w:ascii="Times New Roman" w:hAnsi="Times New Roman" w:cs="Times New Roman"/>
          <w:sz w:val="26"/>
          <w:szCs w:val="26"/>
        </w:rPr>
        <w:t>Количество посещений киносеансов, из расчета на 1 жителя, составит 1,3 ед. к 2018 году.</w:t>
      </w:r>
    </w:p>
    <w:p w:rsidR="00891E29" w:rsidRDefault="00891E29" w:rsidP="00E33FC0">
      <w:pPr>
        <w:pStyle w:val="a4"/>
        <w:numPr>
          <w:ilvl w:val="0"/>
          <w:numId w:val="44"/>
        </w:numPr>
        <w:tabs>
          <w:tab w:val="left" w:pos="459"/>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806636">
        <w:rPr>
          <w:rFonts w:ascii="Times New Roman" w:hAnsi="Times New Roman" w:cs="Times New Roman"/>
          <w:sz w:val="26"/>
          <w:szCs w:val="26"/>
        </w:rPr>
        <w:t xml:space="preserve">Количество мероприятий, проводимых культурно-досуговыми учреждениями, кинотеатром (без киносеансов) из расчета на 1000 чел. населения, составит 4,9 ед. к 2018 году. </w:t>
      </w:r>
    </w:p>
    <w:p w:rsidR="00891E29" w:rsidRPr="00806636" w:rsidRDefault="00891E29" w:rsidP="006E6CC2">
      <w:pPr>
        <w:pStyle w:val="a4"/>
        <w:tabs>
          <w:tab w:val="left" w:pos="459"/>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806636">
        <w:rPr>
          <w:rFonts w:ascii="Times New Roman" w:hAnsi="Times New Roman" w:cs="Times New Roman"/>
          <w:sz w:val="26"/>
          <w:szCs w:val="26"/>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Pr>
          <w:rFonts w:ascii="Times New Roman" w:hAnsi="Times New Roman" w:cs="Times New Roman"/>
          <w:sz w:val="26"/>
          <w:szCs w:val="26"/>
        </w:rPr>
        <w:t xml:space="preserve"> </w:t>
      </w:r>
      <w:r w:rsidRPr="00806636">
        <w:rPr>
          <w:rFonts w:ascii="Times New Roman" w:hAnsi="Times New Roman" w:cs="Times New Roman"/>
          <w:sz w:val="26"/>
          <w:szCs w:val="26"/>
        </w:rPr>
        <w:t>МП.</w:t>
      </w:r>
      <w:r w:rsidRPr="00806636">
        <w:rPr>
          <w:rFonts w:ascii="Times New Roman" w:eastAsia="MS Mincho" w:hAnsi="Times New Roman"/>
          <w:sz w:val="26"/>
          <w:szCs w:val="26"/>
          <w:lang w:eastAsia="ja-JP"/>
        </w:rPr>
        <w:br w:type="page"/>
      </w:r>
    </w:p>
    <w:p w:rsidR="00891E29" w:rsidRPr="0011362A" w:rsidRDefault="00891E29" w:rsidP="00123526">
      <w:pPr>
        <w:tabs>
          <w:tab w:val="left" w:pos="459"/>
          <w:tab w:val="left" w:pos="1092"/>
        </w:tabs>
        <w:autoSpaceDE w:val="0"/>
        <w:autoSpaceDN w:val="0"/>
        <w:adjustRightInd w:val="0"/>
        <w:spacing w:after="0" w:line="240" w:lineRule="auto"/>
        <w:ind w:firstLine="708"/>
        <w:jc w:val="cente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11362A">
        <w:rPr>
          <w:rFonts w:ascii="Times New Roman" w:hAnsi="Times New Roman" w:cs="Times New Roman"/>
          <w:sz w:val="26"/>
          <w:szCs w:val="26"/>
        </w:rPr>
        <w:t>Приложение № 3</w:t>
      </w:r>
    </w:p>
    <w:p w:rsidR="00891E29" w:rsidRPr="0011362A" w:rsidRDefault="00891E29" w:rsidP="00514481">
      <w:pPr>
        <w:pStyle w:val="ConsPlusNormal"/>
        <w:ind w:left="5529" w:firstLine="0"/>
        <w:outlineLvl w:val="2"/>
        <w:rPr>
          <w:rFonts w:ascii="Times New Roman" w:hAnsi="Times New Roman" w:cs="Times New Roman"/>
          <w:sz w:val="26"/>
          <w:szCs w:val="26"/>
        </w:rPr>
      </w:pPr>
      <w:r w:rsidRPr="0011362A">
        <w:rPr>
          <w:rFonts w:ascii="Times New Roman" w:hAnsi="Times New Roman" w:cs="Times New Roman"/>
          <w:sz w:val="26"/>
          <w:szCs w:val="26"/>
        </w:rPr>
        <w:t xml:space="preserve">к муниципальной программе «Развитие культуры» на 2016-2018 годы, утвержденной постановлением Администрации города Норильска </w:t>
      </w:r>
    </w:p>
    <w:p w:rsidR="00891E29" w:rsidRPr="0011362A" w:rsidRDefault="00850A00" w:rsidP="00514481">
      <w:pPr>
        <w:pStyle w:val="ConsPlusNormal"/>
        <w:ind w:left="5529" w:firstLine="0"/>
        <w:outlineLvl w:val="2"/>
        <w:rPr>
          <w:rFonts w:ascii="Times New Roman" w:hAnsi="Times New Roman" w:cs="Times New Roman"/>
          <w:sz w:val="26"/>
          <w:szCs w:val="26"/>
        </w:rPr>
      </w:pPr>
      <w:r>
        <w:rPr>
          <w:rFonts w:ascii="Times New Roman" w:hAnsi="Times New Roman" w:cs="Times New Roman"/>
          <w:sz w:val="26"/>
          <w:szCs w:val="26"/>
        </w:rPr>
        <w:t>от 07.12.2015 №595</w:t>
      </w:r>
    </w:p>
    <w:p w:rsidR="00891E29" w:rsidRPr="0011362A" w:rsidRDefault="00891E29" w:rsidP="00526CA3">
      <w:pPr>
        <w:pStyle w:val="a4"/>
        <w:spacing w:after="0" w:line="240" w:lineRule="auto"/>
        <w:ind w:left="2160"/>
        <w:jc w:val="center"/>
        <w:rPr>
          <w:rFonts w:ascii="Times New Roman" w:hAnsi="Times New Roman" w:cs="Times New Roman"/>
          <w:b/>
          <w:bCs/>
          <w:sz w:val="26"/>
          <w:szCs w:val="26"/>
        </w:rPr>
      </w:pPr>
    </w:p>
    <w:p w:rsidR="00891E29" w:rsidRPr="0011362A" w:rsidRDefault="00891E29" w:rsidP="00526CA3">
      <w:pPr>
        <w:pStyle w:val="a4"/>
        <w:spacing w:after="0" w:line="240" w:lineRule="auto"/>
        <w:ind w:left="1069"/>
        <w:jc w:val="center"/>
        <w:rPr>
          <w:rFonts w:ascii="Times New Roman" w:hAnsi="Times New Roman" w:cs="Times New Roman"/>
          <w:b/>
          <w:bCs/>
          <w:sz w:val="26"/>
          <w:szCs w:val="26"/>
          <w:lang w:eastAsia="ru-RU"/>
        </w:rPr>
      </w:pPr>
      <w:r w:rsidRPr="0011362A">
        <w:rPr>
          <w:rFonts w:ascii="Times New Roman" w:hAnsi="Times New Roman" w:cs="Times New Roman"/>
          <w:b/>
          <w:bCs/>
          <w:sz w:val="26"/>
          <w:szCs w:val="26"/>
          <w:lang w:eastAsia="ru-RU"/>
        </w:rPr>
        <w:t>1.</w:t>
      </w:r>
      <w:r w:rsidRPr="0011362A">
        <w:rPr>
          <w:rFonts w:ascii="Times New Roman" w:hAnsi="Times New Roman" w:cs="Times New Roman"/>
          <w:b/>
          <w:bCs/>
          <w:sz w:val="26"/>
          <w:szCs w:val="26"/>
          <w:lang w:eastAsia="ru-RU"/>
        </w:rPr>
        <w:tab/>
        <w:t xml:space="preserve">Паспорт подпрограммы 3 </w:t>
      </w:r>
    </w:p>
    <w:p w:rsidR="00891E29" w:rsidRDefault="00891E29" w:rsidP="00526CA3">
      <w:pPr>
        <w:pStyle w:val="a4"/>
        <w:spacing w:after="0" w:line="240" w:lineRule="auto"/>
        <w:ind w:left="1069"/>
        <w:jc w:val="center"/>
        <w:rPr>
          <w:rFonts w:ascii="Times New Roman" w:hAnsi="Times New Roman" w:cs="Times New Roman"/>
          <w:b/>
          <w:bCs/>
          <w:sz w:val="26"/>
          <w:szCs w:val="26"/>
        </w:rPr>
      </w:pPr>
      <w:r w:rsidRPr="00F1054C">
        <w:rPr>
          <w:rFonts w:ascii="Times New Roman" w:hAnsi="Times New Roman" w:cs="Times New Roman"/>
          <w:b/>
          <w:bCs/>
          <w:sz w:val="26"/>
          <w:szCs w:val="26"/>
        </w:rPr>
        <w:t xml:space="preserve">«Развитие дополнительного </w:t>
      </w:r>
      <w:r w:rsidRPr="0011362A">
        <w:rPr>
          <w:rFonts w:ascii="Times New Roman" w:hAnsi="Times New Roman" w:cs="Times New Roman"/>
          <w:b/>
          <w:bCs/>
          <w:sz w:val="26"/>
          <w:szCs w:val="26"/>
        </w:rPr>
        <w:t>образования в области культуры»</w:t>
      </w:r>
    </w:p>
    <w:p w:rsidR="00891E29" w:rsidRPr="0011362A" w:rsidRDefault="00891E29" w:rsidP="00526CA3">
      <w:pPr>
        <w:pStyle w:val="a4"/>
        <w:spacing w:after="0" w:line="240" w:lineRule="auto"/>
        <w:ind w:left="1069"/>
        <w:jc w:val="center"/>
        <w:rPr>
          <w:rFonts w:ascii="Times New Roman" w:hAnsi="Times New Roman" w:cs="Times New Roman"/>
          <w:b/>
          <w:bCs/>
          <w:sz w:val="26"/>
          <w:szCs w:val="26"/>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582"/>
      </w:tblGrid>
      <w:tr w:rsidR="00891E29" w:rsidRPr="0011362A">
        <w:trPr>
          <w:trHeight w:val="636"/>
        </w:trPr>
        <w:tc>
          <w:tcPr>
            <w:tcW w:w="2988" w:type="dxa"/>
          </w:tcPr>
          <w:p w:rsidR="00891E29" w:rsidRPr="0011362A" w:rsidRDefault="00891E29" w:rsidP="002F0B02">
            <w:pPr>
              <w:autoSpaceDE w:val="0"/>
              <w:autoSpaceDN w:val="0"/>
              <w:adjustRightInd w:val="0"/>
              <w:spacing w:after="0" w:line="240" w:lineRule="auto"/>
              <w:rPr>
                <w:rFonts w:ascii="Times New Roman" w:hAnsi="Times New Roman" w:cs="Times New Roman"/>
                <w:sz w:val="26"/>
                <w:szCs w:val="26"/>
                <w:lang w:eastAsia="ru-RU"/>
              </w:rPr>
            </w:pPr>
            <w:r w:rsidRPr="0011362A">
              <w:rPr>
                <w:rFonts w:ascii="Times New Roman" w:hAnsi="Times New Roman" w:cs="Times New Roman"/>
                <w:sz w:val="26"/>
                <w:szCs w:val="26"/>
                <w:lang w:eastAsia="ru-RU"/>
              </w:rPr>
              <w:t>Соисполнитель МП</w:t>
            </w:r>
          </w:p>
          <w:p w:rsidR="00891E29" w:rsidRPr="0011362A" w:rsidRDefault="00891E29" w:rsidP="002F0B02">
            <w:pPr>
              <w:autoSpaceDE w:val="0"/>
              <w:autoSpaceDN w:val="0"/>
              <w:adjustRightInd w:val="0"/>
              <w:spacing w:after="0" w:line="240" w:lineRule="auto"/>
              <w:rPr>
                <w:rFonts w:ascii="Times New Roman" w:hAnsi="Times New Roman" w:cs="Times New Roman"/>
                <w:sz w:val="26"/>
                <w:szCs w:val="26"/>
                <w:lang w:eastAsia="ru-RU"/>
              </w:rPr>
            </w:pPr>
            <w:r w:rsidRPr="0011362A">
              <w:rPr>
                <w:rFonts w:ascii="Times New Roman" w:hAnsi="Times New Roman" w:cs="Times New Roman"/>
                <w:sz w:val="26"/>
                <w:szCs w:val="26"/>
                <w:lang w:eastAsia="ru-RU"/>
              </w:rPr>
              <w:t>(ответственный исполнитель подпрограммы)</w:t>
            </w:r>
          </w:p>
        </w:tc>
        <w:tc>
          <w:tcPr>
            <w:tcW w:w="6582" w:type="dxa"/>
          </w:tcPr>
          <w:p w:rsidR="00891E29" w:rsidRPr="0011362A" w:rsidRDefault="00891E29" w:rsidP="002F0B02">
            <w:pPr>
              <w:spacing w:after="0" w:line="240" w:lineRule="auto"/>
              <w:rPr>
                <w:rFonts w:ascii="Times New Roman" w:hAnsi="Times New Roman" w:cs="Times New Roman"/>
                <w:sz w:val="26"/>
                <w:szCs w:val="26"/>
              </w:rPr>
            </w:pPr>
            <w:r w:rsidRPr="0011362A">
              <w:rPr>
                <w:rFonts w:ascii="Times New Roman" w:hAnsi="Times New Roman" w:cs="Times New Roman"/>
                <w:sz w:val="26"/>
                <w:szCs w:val="26"/>
              </w:rPr>
              <w:t>Управление по делам культуры и искусства Администрации города Норильска</w:t>
            </w:r>
          </w:p>
        </w:tc>
      </w:tr>
      <w:tr w:rsidR="00891E29" w:rsidRPr="0011362A">
        <w:trPr>
          <w:trHeight w:val="636"/>
        </w:trPr>
        <w:tc>
          <w:tcPr>
            <w:tcW w:w="2988" w:type="dxa"/>
          </w:tcPr>
          <w:p w:rsidR="00891E29" w:rsidRPr="0011362A" w:rsidRDefault="00891E29" w:rsidP="002F0B02">
            <w:pPr>
              <w:autoSpaceDE w:val="0"/>
              <w:autoSpaceDN w:val="0"/>
              <w:adjustRightInd w:val="0"/>
              <w:spacing w:after="0" w:line="240" w:lineRule="auto"/>
              <w:rPr>
                <w:rFonts w:ascii="Times New Roman" w:hAnsi="Times New Roman" w:cs="Times New Roman"/>
                <w:sz w:val="26"/>
                <w:szCs w:val="26"/>
              </w:rPr>
            </w:pPr>
            <w:r w:rsidRPr="0011362A">
              <w:rPr>
                <w:rFonts w:ascii="Times New Roman" w:hAnsi="Times New Roman" w:cs="Times New Roman"/>
                <w:sz w:val="26"/>
                <w:szCs w:val="26"/>
                <w:lang w:eastAsia="ru-RU"/>
              </w:rPr>
              <w:t>Участник подпрограммы МП</w:t>
            </w:r>
          </w:p>
        </w:tc>
        <w:tc>
          <w:tcPr>
            <w:tcW w:w="6582" w:type="dxa"/>
          </w:tcPr>
          <w:p w:rsidR="00891E29" w:rsidRPr="0011362A" w:rsidRDefault="00891E29" w:rsidP="002D5B73">
            <w:pPr>
              <w:pStyle w:val="ConsPlusNormal"/>
              <w:widowControl/>
              <w:ind w:left="0" w:firstLine="0"/>
              <w:rPr>
                <w:rFonts w:ascii="Times New Roman" w:hAnsi="Times New Roman" w:cs="Times New Roman"/>
                <w:spacing w:val="-2"/>
                <w:sz w:val="26"/>
                <w:szCs w:val="26"/>
              </w:rPr>
            </w:pPr>
            <w:r w:rsidRPr="0011362A">
              <w:rPr>
                <w:rFonts w:ascii="Times New Roman" w:hAnsi="Times New Roman" w:cs="Times New Roman"/>
                <w:sz w:val="26"/>
                <w:szCs w:val="26"/>
              </w:rPr>
              <w:t xml:space="preserve">Муниципальные бюджетные </w:t>
            </w:r>
            <w:r>
              <w:rPr>
                <w:rFonts w:ascii="Times New Roman" w:hAnsi="Times New Roman" w:cs="Times New Roman"/>
                <w:sz w:val="26"/>
                <w:szCs w:val="26"/>
              </w:rPr>
              <w:t xml:space="preserve">учреждения </w:t>
            </w:r>
            <w:r w:rsidRPr="0011362A">
              <w:rPr>
                <w:rFonts w:ascii="Times New Roman" w:hAnsi="Times New Roman" w:cs="Times New Roman"/>
                <w:sz w:val="26"/>
                <w:szCs w:val="26"/>
              </w:rPr>
              <w:t xml:space="preserve">дополнительного образования, подведомственные Управлению по делам культуры и искусства Администрации города Норильска. </w:t>
            </w:r>
          </w:p>
        </w:tc>
      </w:tr>
      <w:tr w:rsidR="00891E29" w:rsidRPr="0011362A">
        <w:trPr>
          <w:trHeight w:val="636"/>
        </w:trPr>
        <w:tc>
          <w:tcPr>
            <w:tcW w:w="2988" w:type="dxa"/>
          </w:tcPr>
          <w:p w:rsidR="00891E29" w:rsidRPr="0011362A" w:rsidRDefault="00891E29" w:rsidP="002F0B02">
            <w:pPr>
              <w:spacing w:after="0" w:line="240" w:lineRule="auto"/>
              <w:rPr>
                <w:rFonts w:ascii="Times New Roman" w:hAnsi="Times New Roman" w:cs="Times New Roman"/>
                <w:sz w:val="26"/>
                <w:szCs w:val="26"/>
              </w:rPr>
            </w:pPr>
            <w:r w:rsidRPr="0011362A">
              <w:rPr>
                <w:rFonts w:ascii="Times New Roman" w:hAnsi="Times New Roman" w:cs="Times New Roman"/>
                <w:sz w:val="26"/>
                <w:szCs w:val="26"/>
              </w:rPr>
              <w:t>Цели подпрограммы МП</w:t>
            </w:r>
          </w:p>
        </w:tc>
        <w:tc>
          <w:tcPr>
            <w:tcW w:w="6582" w:type="dxa"/>
          </w:tcPr>
          <w:p w:rsidR="00891E29" w:rsidRPr="0011362A" w:rsidRDefault="00891E29" w:rsidP="002F0B02">
            <w:pPr>
              <w:tabs>
                <w:tab w:val="left" w:pos="368"/>
              </w:tabs>
              <w:spacing w:after="0" w:line="240" w:lineRule="auto"/>
              <w:rPr>
                <w:rFonts w:ascii="Times New Roman" w:hAnsi="Times New Roman" w:cs="Times New Roman"/>
                <w:sz w:val="26"/>
                <w:szCs w:val="26"/>
              </w:rPr>
            </w:pPr>
            <w:r w:rsidRPr="0011362A">
              <w:rPr>
                <w:rFonts w:ascii="Times New Roman" w:hAnsi="Times New Roman" w:cs="Times New Roman"/>
                <w:sz w:val="26"/>
                <w:szCs w:val="26"/>
              </w:rPr>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891E29" w:rsidRPr="0011362A">
        <w:tc>
          <w:tcPr>
            <w:tcW w:w="2988" w:type="dxa"/>
          </w:tcPr>
          <w:p w:rsidR="00891E29" w:rsidRPr="0011362A" w:rsidRDefault="00891E29" w:rsidP="002F0B02">
            <w:pPr>
              <w:spacing w:after="0" w:line="240" w:lineRule="auto"/>
              <w:rPr>
                <w:rFonts w:ascii="Times New Roman" w:hAnsi="Times New Roman" w:cs="Times New Roman"/>
                <w:sz w:val="26"/>
                <w:szCs w:val="26"/>
              </w:rPr>
            </w:pPr>
            <w:r w:rsidRPr="0011362A">
              <w:rPr>
                <w:rFonts w:ascii="Times New Roman" w:hAnsi="Times New Roman" w:cs="Times New Roman"/>
                <w:sz w:val="26"/>
                <w:szCs w:val="26"/>
              </w:rPr>
              <w:t>Задачи подпрограммы МП</w:t>
            </w:r>
          </w:p>
          <w:p w:rsidR="00891E29" w:rsidRPr="0011362A" w:rsidRDefault="00891E29" w:rsidP="002F0B02">
            <w:pPr>
              <w:spacing w:after="0" w:line="240" w:lineRule="auto"/>
              <w:rPr>
                <w:rFonts w:ascii="Times New Roman" w:hAnsi="Times New Roman" w:cs="Times New Roman"/>
                <w:sz w:val="26"/>
                <w:szCs w:val="26"/>
              </w:rPr>
            </w:pPr>
          </w:p>
          <w:p w:rsidR="00891E29" w:rsidRPr="0011362A" w:rsidRDefault="00891E29" w:rsidP="002F0B02">
            <w:pPr>
              <w:spacing w:after="0" w:line="240" w:lineRule="auto"/>
              <w:rPr>
                <w:rFonts w:ascii="Times New Roman" w:hAnsi="Times New Roman" w:cs="Times New Roman"/>
                <w:i/>
                <w:iCs/>
                <w:sz w:val="26"/>
                <w:szCs w:val="26"/>
              </w:rPr>
            </w:pPr>
          </w:p>
        </w:tc>
        <w:tc>
          <w:tcPr>
            <w:tcW w:w="6582" w:type="dxa"/>
          </w:tcPr>
          <w:p w:rsidR="00891E29" w:rsidRPr="0011362A" w:rsidRDefault="00891E29" w:rsidP="002F0B02">
            <w:pPr>
              <w:tabs>
                <w:tab w:val="left" w:pos="379"/>
              </w:tabs>
              <w:spacing w:after="0" w:line="240" w:lineRule="auto"/>
              <w:jc w:val="both"/>
              <w:rPr>
                <w:rFonts w:ascii="Times New Roman" w:hAnsi="Times New Roman" w:cs="Times New Roman"/>
                <w:sz w:val="26"/>
                <w:szCs w:val="26"/>
                <w:lang w:eastAsia="ru-RU"/>
              </w:rPr>
            </w:pPr>
            <w:r w:rsidRPr="0011362A">
              <w:rPr>
                <w:rFonts w:ascii="Times New Roman" w:hAnsi="Times New Roman" w:cs="Times New Roman"/>
                <w:sz w:val="26"/>
                <w:szCs w:val="26"/>
                <w:lang w:eastAsia="ru-RU"/>
              </w:rPr>
              <w:t>1</w:t>
            </w:r>
            <w:r w:rsidRPr="00B47FA6">
              <w:rPr>
                <w:rFonts w:ascii="Times New Roman" w:hAnsi="Times New Roman" w:cs="Times New Roman"/>
                <w:sz w:val="26"/>
                <w:szCs w:val="26"/>
                <w:lang w:eastAsia="ru-RU"/>
              </w:rPr>
              <w:t xml:space="preserve">.  Организация </w:t>
            </w:r>
            <w:r>
              <w:rPr>
                <w:rFonts w:ascii="Times New Roman" w:hAnsi="Times New Roman" w:cs="Times New Roman"/>
                <w:sz w:val="26"/>
                <w:szCs w:val="26"/>
                <w:lang w:eastAsia="ru-RU"/>
              </w:rPr>
              <w:t xml:space="preserve">предоставления </w:t>
            </w:r>
            <w:r w:rsidRPr="00B47FA6">
              <w:rPr>
                <w:rFonts w:ascii="Times New Roman" w:hAnsi="Times New Roman" w:cs="Times New Roman"/>
                <w:sz w:val="26"/>
                <w:szCs w:val="26"/>
                <w:lang w:eastAsia="ru-RU"/>
              </w:rPr>
              <w:t xml:space="preserve">дополнительного </w:t>
            </w:r>
            <w:r w:rsidRPr="0011362A">
              <w:rPr>
                <w:rFonts w:ascii="Times New Roman" w:hAnsi="Times New Roman" w:cs="Times New Roman"/>
                <w:sz w:val="26"/>
                <w:szCs w:val="26"/>
                <w:lang w:eastAsia="ru-RU"/>
              </w:rPr>
              <w:t>образования в области культуры.</w:t>
            </w:r>
          </w:p>
          <w:p w:rsidR="00891E29" w:rsidRPr="0011362A" w:rsidRDefault="00891E29" w:rsidP="002D5B73">
            <w:pPr>
              <w:tabs>
                <w:tab w:val="left" w:pos="266"/>
              </w:tabs>
              <w:spacing w:after="0" w:line="240" w:lineRule="auto"/>
              <w:jc w:val="both"/>
              <w:rPr>
                <w:rFonts w:ascii="Times New Roman" w:hAnsi="Times New Roman" w:cs="Times New Roman"/>
                <w:sz w:val="26"/>
                <w:szCs w:val="26"/>
                <w:lang w:eastAsia="ru-RU"/>
              </w:rPr>
            </w:pPr>
            <w:r w:rsidRPr="0011362A">
              <w:rPr>
                <w:rFonts w:ascii="Times New Roman" w:hAnsi="Times New Roman" w:cs="Times New Roman"/>
                <w:sz w:val="26"/>
                <w:szCs w:val="26"/>
                <w:lang w:eastAsia="ru-RU"/>
              </w:rPr>
              <w:t xml:space="preserve">2. </w:t>
            </w:r>
            <w:r w:rsidRPr="00F1054C">
              <w:rPr>
                <w:rFonts w:ascii="Times New Roman" w:hAnsi="Times New Roman" w:cs="Times New Roman"/>
                <w:sz w:val="26"/>
                <w:szCs w:val="26"/>
                <w:lang w:eastAsia="ru-RU"/>
              </w:rPr>
              <w:t>Организация и проведение мероприятий учреждениями дополнительного образования в области культуры</w:t>
            </w:r>
            <w:r>
              <w:rPr>
                <w:rFonts w:ascii="Times New Roman" w:hAnsi="Times New Roman" w:cs="Times New Roman"/>
                <w:sz w:val="26"/>
                <w:szCs w:val="26"/>
                <w:lang w:eastAsia="ru-RU"/>
              </w:rPr>
              <w:t>.</w:t>
            </w:r>
          </w:p>
        </w:tc>
      </w:tr>
      <w:tr w:rsidR="00891E29" w:rsidRPr="0011362A">
        <w:trPr>
          <w:trHeight w:val="449"/>
        </w:trPr>
        <w:tc>
          <w:tcPr>
            <w:tcW w:w="2988" w:type="dxa"/>
          </w:tcPr>
          <w:p w:rsidR="00891E29" w:rsidRPr="0011362A" w:rsidRDefault="00891E29" w:rsidP="002F0B02">
            <w:pPr>
              <w:spacing w:after="0" w:line="240" w:lineRule="auto"/>
              <w:rPr>
                <w:rFonts w:ascii="Times New Roman" w:hAnsi="Times New Roman" w:cs="Times New Roman"/>
                <w:sz w:val="26"/>
                <w:szCs w:val="26"/>
              </w:rPr>
            </w:pPr>
            <w:r w:rsidRPr="0011362A">
              <w:rPr>
                <w:rFonts w:ascii="Times New Roman" w:hAnsi="Times New Roman" w:cs="Times New Roman"/>
                <w:sz w:val="26"/>
                <w:szCs w:val="26"/>
              </w:rPr>
              <w:t>Срок реализации подпрограммы МП</w:t>
            </w:r>
          </w:p>
        </w:tc>
        <w:tc>
          <w:tcPr>
            <w:tcW w:w="6582" w:type="dxa"/>
          </w:tcPr>
          <w:p w:rsidR="00891E29" w:rsidRPr="0011362A" w:rsidRDefault="00891E29" w:rsidP="006E6818">
            <w:pPr>
              <w:spacing w:after="0" w:line="240" w:lineRule="auto"/>
              <w:jc w:val="both"/>
              <w:rPr>
                <w:rFonts w:ascii="Times New Roman" w:hAnsi="Times New Roman" w:cs="Times New Roman"/>
                <w:sz w:val="26"/>
                <w:szCs w:val="26"/>
              </w:rPr>
            </w:pPr>
            <w:r w:rsidRPr="0011362A">
              <w:rPr>
                <w:rFonts w:ascii="Times New Roman" w:hAnsi="Times New Roman" w:cs="Times New Roman"/>
                <w:sz w:val="26"/>
                <w:szCs w:val="26"/>
              </w:rPr>
              <w:t>2016-2018 годы</w:t>
            </w:r>
          </w:p>
        </w:tc>
      </w:tr>
      <w:tr w:rsidR="00891E29" w:rsidRPr="00F32B76">
        <w:trPr>
          <w:trHeight w:val="449"/>
        </w:trPr>
        <w:tc>
          <w:tcPr>
            <w:tcW w:w="2988" w:type="dxa"/>
          </w:tcPr>
          <w:p w:rsidR="00891E29" w:rsidRPr="00F32B76" w:rsidRDefault="00891E29" w:rsidP="00F07E45">
            <w:pPr>
              <w:spacing w:after="0" w:line="240" w:lineRule="auto"/>
              <w:rPr>
                <w:rFonts w:ascii="Times New Roman" w:hAnsi="Times New Roman" w:cs="Times New Roman"/>
                <w:sz w:val="26"/>
                <w:szCs w:val="26"/>
              </w:rPr>
            </w:pPr>
            <w:r w:rsidRPr="00F32B76">
              <w:rPr>
                <w:rFonts w:ascii="Times New Roman" w:hAnsi="Times New Roman" w:cs="Times New Roman"/>
                <w:sz w:val="26"/>
                <w:szCs w:val="26"/>
              </w:rPr>
              <w:t>Объемы и источники финансирования подпрограммы МП по годам реализации (тыс. руб.)</w:t>
            </w:r>
          </w:p>
          <w:p w:rsidR="00891E29" w:rsidRPr="00F32B76" w:rsidRDefault="00891E29" w:rsidP="00F07E45">
            <w:pPr>
              <w:spacing w:after="0" w:line="240" w:lineRule="auto"/>
              <w:rPr>
                <w:rFonts w:ascii="Times New Roman" w:hAnsi="Times New Roman" w:cs="Times New Roman"/>
                <w:sz w:val="26"/>
                <w:szCs w:val="26"/>
              </w:rPr>
            </w:pPr>
          </w:p>
        </w:tc>
        <w:tc>
          <w:tcPr>
            <w:tcW w:w="6582" w:type="dxa"/>
          </w:tcPr>
          <w:p w:rsidR="00891E29" w:rsidRPr="002B4357" w:rsidRDefault="00891E29" w:rsidP="00EE4EA7">
            <w:pPr>
              <w:pStyle w:val="ConsPlusNormal"/>
              <w:ind w:left="-2" w:firstLine="0"/>
              <w:jc w:val="left"/>
              <w:rPr>
                <w:rFonts w:ascii="Times New Roman" w:hAnsi="Times New Roman" w:cs="Times New Roman"/>
                <w:b/>
                <w:bCs/>
                <w:sz w:val="26"/>
                <w:szCs w:val="26"/>
              </w:rPr>
            </w:pPr>
            <w:r w:rsidRPr="002B4357">
              <w:rPr>
                <w:rFonts w:ascii="Times New Roman" w:hAnsi="Times New Roman" w:cs="Times New Roman"/>
                <w:b/>
                <w:bCs/>
                <w:sz w:val="26"/>
                <w:szCs w:val="26"/>
              </w:rPr>
              <w:t>Объем финансирования всего: 1</w:t>
            </w:r>
            <w:r w:rsidR="007F3B04">
              <w:rPr>
                <w:rFonts w:ascii="Times New Roman" w:hAnsi="Times New Roman" w:cs="Times New Roman"/>
                <w:b/>
                <w:bCs/>
                <w:sz w:val="26"/>
                <w:szCs w:val="26"/>
              </w:rPr>
              <w:t> </w:t>
            </w:r>
            <w:r w:rsidRPr="00D80AF4">
              <w:rPr>
                <w:rFonts w:ascii="Times New Roman" w:hAnsi="Times New Roman" w:cs="Times New Roman"/>
                <w:b/>
                <w:bCs/>
                <w:sz w:val="26"/>
                <w:szCs w:val="26"/>
              </w:rPr>
              <w:t>307</w:t>
            </w:r>
            <w:r w:rsidR="007F3B04">
              <w:rPr>
                <w:rFonts w:ascii="Times New Roman" w:hAnsi="Times New Roman" w:cs="Times New Roman"/>
                <w:b/>
                <w:bCs/>
                <w:sz w:val="26"/>
                <w:szCs w:val="26"/>
              </w:rPr>
              <w:t xml:space="preserve"> </w:t>
            </w:r>
            <w:r w:rsidRPr="00D80AF4">
              <w:rPr>
                <w:rFonts w:ascii="Times New Roman" w:hAnsi="Times New Roman" w:cs="Times New Roman"/>
                <w:b/>
                <w:bCs/>
                <w:sz w:val="26"/>
                <w:szCs w:val="26"/>
              </w:rPr>
              <w:t>253</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6</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местный бюджет – 9</w:t>
            </w:r>
            <w:r w:rsidRPr="00D80AF4">
              <w:rPr>
                <w:rFonts w:ascii="Times New Roman" w:hAnsi="Times New Roman" w:cs="Times New Roman"/>
                <w:sz w:val="26"/>
                <w:szCs w:val="26"/>
              </w:rPr>
              <w:t>8</w:t>
            </w:r>
            <w:r w:rsidRPr="002B4357">
              <w:rPr>
                <w:rFonts w:ascii="Times New Roman" w:hAnsi="Times New Roman" w:cs="Times New Roman"/>
                <w:sz w:val="26"/>
                <w:szCs w:val="26"/>
              </w:rPr>
              <w:t> </w:t>
            </w:r>
            <w:r w:rsidRPr="00D80AF4">
              <w:rPr>
                <w:rFonts w:ascii="Times New Roman" w:hAnsi="Times New Roman" w:cs="Times New Roman"/>
                <w:sz w:val="26"/>
                <w:szCs w:val="26"/>
              </w:rPr>
              <w:t>011</w:t>
            </w:r>
            <w:r w:rsidRPr="002B4357">
              <w:rPr>
                <w:rFonts w:ascii="Times New Roman" w:hAnsi="Times New Roman" w:cs="Times New Roman"/>
                <w:sz w:val="26"/>
                <w:szCs w:val="26"/>
              </w:rPr>
              <w:t>,</w:t>
            </w:r>
            <w:r w:rsidRPr="00D80AF4">
              <w:rPr>
                <w:rFonts w:ascii="Times New Roman" w:hAnsi="Times New Roman" w:cs="Times New Roman"/>
                <w:sz w:val="26"/>
                <w:szCs w:val="26"/>
              </w:rPr>
              <w:t>2</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0,0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1 209 242,</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в том числе:</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2016 год всего: 43</w:t>
            </w:r>
            <w:r w:rsidRPr="00D80AF4">
              <w:rPr>
                <w:rFonts w:ascii="Times New Roman" w:hAnsi="Times New Roman" w:cs="Times New Roman"/>
                <w:b/>
                <w:bCs/>
                <w:sz w:val="26"/>
                <w:szCs w:val="26"/>
              </w:rPr>
              <w:t>5</w:t>
            </w:r>
            <w:r w:rsidRPr="002B4357">
              <w:rPr>
                <w:rFonts w:ascii="Times New Roman" w:hAnsi="Times New Roman" w:cs="Times New Roman"/>
                <w:b/>
                <w:bCs/>
                <w:sz w:val="26"/>
                <w:szCs w:val="26"/>
              </w:rPr>
              <w:t> 7</w:t>
            </w:r>
            <w:r w:rsidRPr="00D80AF4">
              <w:rPr>
                <w:rFonts w:ascii="Times New Roman" w:hAnsi="Times New Roman" w:cs="Times New Roman"/>
                <w:b/>
                <w:bCs/>
                <w:sz w:val="26"/>
                <w:szCs w:val="26"/>
              </w:rPr>
              <w:t>51</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2</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32</w:t>
            </w:r>
            <w:r w:rsidRPr="002B4357">
              <w:rPr>
                <w:rFonts w:ascii="Times New Roman" w:hAnsi="Times New Roman" w:cs="Times New Roman"/>
                <w:sz w:val="26"/>
                <w:szCs w:val="26"/>
              </w:rPr>
              <w:t> </w:t>
            </w:r>
            <w:r w:rsidRPr="00D80AF4">
              <w:rPr>
                <w:rFonts w:ascii="Times New Roman" w:hAnsi="Times New Roman" w:cs="Times New Roman"/>
                <w:sz w:val="26"/>
                <w:szCs w:val="26"/>
              </w:rPr>
              <w:t>6</w:t>
            </w:r>
            <w:r w:rsidRPr="002B4357">
              <w:rPr>
                <w:rFonts w:ascii="Times New Roman" w:hAnsi="Times New Roman" w:cs="Times New Roman"/>
                <w:sz w:val="26"/>
                <w:szCs w:val="26"/>
              </w:rPr>
              <w:t>7</w:t>
            </w:r>
            <w:r w:rsidRPr="00D80AF4">
              <w:rPr>
                <w:rFonts w:ascii="Times New Roman" w:hAnsi="Times New Roman" w:cs="Times New Roman"/>
                <w:sz w:val="26"/>
                <w:szCs w:val="26"/>
              </w:rPr>
              <w:t>0</w:t>
            </w:r>
            <w:r w:rsidRPr="002B4357">
              <w:rPr>
                <w:rFonts w:ascii="Times New Roman" w:hAnsi="Times New Roman" w:cs="Times New Roman"/>
                <w:sz w:val="26"/>
                <w:szCs w:val="26"/>
              </w:rPr>
              <w:t>,</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0,0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403 080,</w:t>
            </w:r>
            <w:r w:rsidRPr="00D80AF4">
              <w:rPr>
                <w:rFonts w:ascii="Times New Roman" w:hAnsi="Times New Roman" w:cs="Times New Roman"/>
                <w:sz w:val="26"/>
                <w:szCs w:val="26"/>
              </w:rPr>
              <w:t>8</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2017 год всего: 43</w:t>
            </w:r>
            <w:r w:rsidRPr="00D80AF4">
              <w:rPr>
                <w:rFonts w:ascii="Times New Roman" w:hAnsi="Times New Roman" w:cs="Times New Roman"/>
                <w:b/>
                <w:bCs/>
                <w:sz w:val="26"/>
                <w:szCs w:val="26"/>
              </w:rPr>
              <w:t>5</w:t>
            </w:r>
            <w:r w:rsidRPr="002B4357">
              <w:rPr>
                <w:rFonts w:ascii="Times New Roman" w:hAnsi="Times New Roman" w:cs="Times New Roman"/>
                <w:b/>
                <w:bCs/>
                <w:sz w:val="26"/>
                <w:szCs w:val="26"/>
              </w:rPr>
              <w:t> 7</w:t>
            </w:r>
            <w:r w:rsidRPr="00D80AF4">
              <w:rPr>
                <w:rFonts w:ascii="Times New Roman" w:hAnsi="Times New Roman" w:cs="Times New Roman"/>
                <w:b/>
                <w:bCs/>
                <w:sz w:val="26"/>
                <w:szCs w:val="26"/>
              </w:rPr>
              <w:t>51</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2</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32</w:t>
            </w:r>
            <w:r w:rsidRPr="002B4357">
              <w:rPr>
                <w:rFonts w:ascii="Times New Roman" w:hAnsi="Times New Roman" w:cs="Times New Roman"/>
                <w:sz w:val="26"/>
                <w:szCs w:val="26"/>
              </w:rPr>
              <w:t> </w:t>
            </w:r>
            <w:r w:rsidRPr="00D80AF4">
              <w:rPr>
                <w:rFonts w:ascii="Times New Roman" w:hAnsi="Times New Roman" w:cs="Times New Roman"/>
                <w:sz w:val="26"/>
                <w:szCs w:val="26"/>
              </w:rPr>
              <w:t>6</w:t>
            </w:r>
            <w:r w:rsidRPr="002B4357">
              <w:rPr>
                <w:rFonts w:ascii="Times New Roman" w:hAnsi="Times New Roman" w:cs="Times New Roman"/>
                <w:sz w:val="26"/>
                <w:szCs w:val="26"/>
              </w:rPr>
              <w:t>7</w:t>
            </w:r>
            <w:r w:rsidRPr="00D80AF4">
              <w:rPr>
                <w:rFonts w:ascii="Times New Roman" w:hAnsi="Times New Roman" w:cs="Times New Roman"/>
                <w:sz w:val="26"/>
                <w:szCs w:val="26"/>
              </w:rPr>
              <w:t>0</w:t>
            </w:r>
            <w:r w:rsidRPr="002B4357">
              <w:rPr>
                <w:rFonts w:ascii="Times New Roman" w:hAnsi="Times New Roman" w:cs="Times New Roman"/>
                <w:sz w:val="26"/>
                <w:szCs w:val="26"/>
              </w:rPr>
              <w:t>,</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0,0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краевой бюджет – 403 080,</w:t>
            </w:r>
            <w:r w:rsidRPr="00D80AF4">
              <w:rPr>
                <w:rFonts w:ascii="Times New Roman" w:hAnsi="Times New Roman" w:cs="Times New Roman"/>
                <w:sz w:val="26"/>
                <w:szCs w:val="26"/>
              </w:rPr>
              <w:t>8</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b/>
                <w:bCs/>
                <w:sz w:val="26"/>
                <w:szCs w:val="26"/>
              </w:rPr>
            </w:pPr>
            <w:r w:rsidRPr="002B4357">
              <w:rPr>
                <w:rFonts w:ascii="Times New Roman" w:hAnsi="Times New Roman" w:cs="Times New Roman"/>
                <w:b/>
                <w:bCs/>
                <w:sz w:val="26"/>
                <w:szCs w:val="26"/>
              </w:rPr>
              <w:t>2018 год всего: 43</w:t>
            </w:r>
            <w:r w:rsidRPr="00D80AF4">
              <w:rPr>
                <w:rFonts w:ascii="Times New Roman" w:hAnsi="Times New Roman" w:cs="Times New Roman"/>
                <w:b/>
                <w:bCs/>
                <w:sz w:val="26"/>
                <w:szCs w:val="26"/>
              </w:rPr>
              <w:t>5</w:t>
            </w:r>
            <w:r w:rsidRPr="002B4357">
              <w:rPr>
                <w:rFonts w:ascii="Times New Roman" w:hAnsi="Times New Roman" w:cs="Times New Roman"/>
                <w:b/>
                <w:bCs/>
                <w:sz w:val="26"/>
                <w:szCs w:val="26"/>
              </w:rPr>
              <w:t> 7</w:t>
            </w:r>
            <w:r w:rsidRPr="00D80AF4">
              <w:rPr>
                <w:rFonts w:ascii="Times New Roman" w:hAnsi="Times New Roman" w:cs="Times New Roman"/>
                <w:b/>
                <w:bCs/>
                <w:sz w:val="26"/>
                <w:szCs w:val="26"/>
              </w:rPr>
              <w:t>51</w:t>
            </w:r>
            <w:r w:rsidRPr="002B4357">
              <w:rPr>
                <w:rFonts w:ascii="Times New Roman" w:hAnsi="Times New Roman" w:cs="Times New Roman"/>
                <w:b/>
                <w:bCs/>
                <w:sz w:val="26"/>
                <w:szCs w:val="26"/>
              </w:rPr>
              <w:t>,</w:t>
            </w:r>
            <w:r w:rsidRPr="00D80AF4">
              <w:rPr>
                <w:rFonts w:ascii="Times New Roman" w:hAnsi="Times New Roman" w:cs="Times New Roman"/>
                <w:b/>
                <w:bCs/>
                <w:sz w:val="26"/>
                <w:szCs w:val="26"/>
              </w:rPr>
              <w:t>2</w:t>
            </w:r>
            <w:r w:rsidRPr="002B4357">
              <w:rPr>
                <w:rFonts w:ascii="Times New Roman" w:hAnsi="Times New Roman" w:cs="Times New Roman"/>
                <w:b/>
                <w:bCs/>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 xml:space="preserve">местный бюджет – </w:t>
            </w:r>
            <w:r w:rsidRPr="00D80AF4">
              <w:rPr>
                <w:rFonts w:ascii="Times New Roman" w:hAnsi="Times New Roman" w:cs="Times New Roman"/>
                <w:sz w:val="26"/>
                <w:szCs w:val="26"/>
              </w:rPr>
              <w:t>32</w:t>
            </w:r>
            <w:r w:rsidRPr="002B4357">
              <w:rPr>
                <w:rFonts w:ascii="Times New Roman" w:hAnsi="Times New Roman" w:cs="Times New Roman"/>
                <w:sz w:val="26"/>
                <w:szCs w:val="26"/>
              </w:rPr>
              <w:t> </w:t>
            </w:r>
            <w:r w:rsidRPr="00D80AF4">
              <w:rPr>
                <w:rFonts w:ascii="Times New Roman" w:hAnsi="Times New Roman" w:cs="Times New Roman"/>
                <w:sz w:val="26"/>
                <w:szCs w:val="26"/>
              </w:rPr>
              <w:t>6</w:t>
            </w:r>
            <w:r w:rsidRPr="002B4357">
              <w:rPr>
                <w:rFonts w:ascii="Times New Roman" w:hAnsi="Times New Roman" w:cs="Times New Roman"/>
                <w:sz w:val="26"/>
                <w:szCs w:val="26"/>
              </w:rPr>
              <w:t>7</w:t>
            </w:r>
            <w:r w:rsidRPr="00D80AF4">
              <w:rPr>
                <w:rFonts w:ascii="Times New Roman" w:hAnsi="Times New Roman" w:cs="Times New Roman"/>
                <w:sz w:val="26"/>
                <w:szCs w:val="26"/>
              </w:rPr>
              <w:t>0</w:t>
            </w:r>
            <w:r w:rsidRPr="002B4357">
              <w:rPr>
                <w:rFonts w:ascii="Times New Roman" w:hAnsi="Times New Roman" w:cs="Times New Roman"/>
                <w:sz w:val="26"/>
                <w:szCs w:val="26"/>
              </w:rPr>
              <w:t>,</w:t>
            </w:r>
            <w:r w:rsidRPr="00D80AF4">
              <w:rPr>
                <w:rFonts w:ascii="Times New Roman" w:hAnsi="Times New Roman" w:cs="Times New Roman"/>
                <w:sz w:val="26"/>
                <w:szCs w:val="26"/>
              </w:rPr>
              <w:t>4</w:t>
            </w:r>
            <w:r w:rsidRPr="002B4357">
              <w:rPr>
                <w:rFonts w:ascii="Times New Roman" w:hAnsi="Times New Roman" w:cs="Times New Roman"/>
                <w:sz w:val="26"/>
                <w:szCs w:val="26"/>
              </w:rPr>
              <w:t xml:space="preserve"> тыс. руб.</w:t>
            </w:r>
          </w:p>
          <w:p w:rsidR="00891E29" w:rsidRPr="002B4357" w:rsidRDefault="00891E29" w:rsidP="00EE4EA7">
            <w:pPr>
              <w:pStyle w:val="ConsPlusNormal"/>
              <w:ind w:left="-2" w:firstLine="426"/>
              <w:jc w:val="left"/>
              <w:rPr>
                <w:rFonts w:ascii="Times New Roman" w:hAnsi="Times New Roman" w:cs="Times New Roman"/>
                <w:sz w:val="26"/>
                <w:szCs w:val="26"/>
              </w:rPr>
            </w:pPr>
            <w:r w:rsidRPr="002B4357">
              <w:rPr>
                <w:rFonts w:ascii="Times New Roman" w:hAnsi="Times New Roman" w:cs="Times New Roman"/>
                <w:sz w:val="26"/>
                <w:szCs w:val="26"/>
              </w:rPr>
              <w:t>платные услуги – 0,0 тыс. руб.</w:t>
            </w:r>
          </w:p>
          <w:p w:rsidR="00891E29" w:rsidRPr="00D80AF4" w:rsidRDefault="00891E29" w:rsidP="00646251">
            <w:pPr>
              <w:spacing w:after="0" w:line="240" w:lineRule="auto"/>
              <w:rPr>
                <w:rFonts w:ascii="Times New Roman" w:hAnsi="Times New Roman" w:cs="Times New Roman"/>
                <w:sz w:val="26"/>
                <w:szCs w:val="26"/>
              </w:rPr>
            </w:pPr>
            <w:r w:rsidRPr="002B4357">
              <w:rPr>
                <w:rFonts w:ascii="Times New Roman" w:hAnsi="Times New Roman" w:cs="Times New Roman"/>
                <w:sz w:val="26"/>
                <w:szCs w:val="26"/>
              </w:rPr>
              <w:t>краевой бюджет – 403 080,</w:t>
            </w:r>
            <w:r w:rsidRPr="00D80AF4">
              <w:rPr>
                <w:rFonts w:ascii="Times New Roman" w:hAnsi="Times New Roman" w:cs="Times New Roman"/>
                <w:sz w:val="26"/>
                <w:szCs w:val="26"/>
              </w:rPr>
              <w:t>8</w:t>
            </w:r>
            <w:r w:rsidRPr="002B4357">
              <w:rPr>
                <w:rFonts w:ascii="Times New Roman" w:hAnsi="Times New Roman" w:cs="Times New Roman"/>
                <w:sz w:val="26"/>
                <w:szCs w:val="26"/>
              </w:rPr>
              <w:t xml:space="preserve"> тыс. руб.</w:t>
            </w:r>
          </w:p>
        </w:tc>
      </w:tr>
      <w:tr w:rsidR="00891E29" w:rsidRPr="00F32B76">
        <w:tc>
          <w:tcPr>
            <w:tcW w:w="2988" w:type="dxa"/>
          </w:tcPr>
          <w:p w:rsidR="00891E29" w:rsidRPr="00F32B76" w:rsidRDefault="00891E29" w:rsidP="002F0B02">
            <w:pPr>
              <w:autoSpaceDE w:val="0"/>
              <w:autoSpaceDN w:val="0"/>
              <w:adjustRightInd w:val="0"/>
              <w:spacing w:after="0" w:line="240" w:lineRule="auto"/>
              <w:rPr>
                <w:rFonts w:ascii="Times New Roman" w:hAnsi="Times New Roman" w:cs="Times New Roman"/>
                <w:sz w:val="26"/>
                <w:szCs w:val="26"/>
                <w:lang w:eastAsia="ru-RU"/>
              </w:rPr>
            </w:pPr>
            <w:r w:rsidRPr="00F32B76">
              <w:rPr>
                <w:rFonts w:ascii="Times New Roman" w:hAnsi="Times New Roman" w:cs="Times New Roman"/>
                <w:sz w:val="26"/>
                <w:szCs w:val="26"/>
              </w:rPr>
              <w:lastRenderedPageBreak/>
              <w:t xml:space="preserve">Основные ожидаемые результаты подпрограммы МП </w:t>
            </w:r>
            <w:r w:rsidRPr="00F32B76">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подпрограммы МП)</w:t>
            </w:r>
          </w:p>
          <w:p w:rsidR="00891E29" w:rsidRPr="00F32B76" w:rsidRDefault="00891E29" w:rsidP="002F0B02">
            <w:pPr>
              <w:spacing w:after="0" w:line="240" w:lineRule="auto"/>
              <w:rPr>
                <w:rFonts w:ascii="Times New Roman" w:hAnsi="Times New Roman" w:cs="Times New Roman"/>
                <w:i/>
                <w:iCs/>
                <w:sz w:val="26"/>
                <w:szCs w:val="26"/>
              </w:rPr>
            </w:pPr>
          </w:p>
        </w:tc>
        <w:tc>
          <w:tcPr>
            <w:tcW w:w="6582" w:type="dxa"/>
          </w:tcPr>
          <w:p w:rsidR="00891E29" w:rsidRPr="00946334" w:rsidRDefault="00891E29" w:rsidP="005C2101">
            <w:pPr>
              <w:pStyle w:val="a4"/>
              <w:numPr>
                <w:ilvl w:val="0"/>
                <w:numId w:val="16"/>
              </w:numPr>
              <w:tabs>
                <w:tab w:val="left" w:pos="414"/>
              </w:tabs>
              <w:spacing w:after="0" w:line="240" w:lineRule="auto"/>
              <w:ind w:left="0" w:firstLine="0"/>
              <w:jc w:val="both"/>
              <w:rPr>
                <w:rFonts w:ascii="Times New Roman" w:hAnsi="Times New Roman" w:cs="Times New Roman"/>
                <w:sz w:val="26"/>
                <w:szCs w:val="26"/>
              </w:rPr>
            </w:pPr>
            <w:r w:rsidRPr="00946334">
              <w:rPr>
                <w:rFonts w:ascii="Times New Roman" w:hAnsi="Times New Roman" w:cs="Times New Roman"/>
                <w:sz w:val="26"/>
                <w:szCs w:val="26"/>
              </w:rPr>
              <w:t>Удельный вес детей в возрасте от 5 до 18 лет, получающих услуги дополнительного образования в области культуры, к 2018 году составит 7,8%.</w:t>
            </w:r>
          </w:p>
          <w:p w:rsidR="00891E29" w:rsidRPr="00946334" w:rsidRDefault="00891E29" w:rsidP="005C2101">
            <w:pPr>
              <w:pStyle w:val="a4"/>
              <w:numPr>
                <w:ilvl w:val="0"/>
                <w:numId w:val="16"/>
              </w:numPr>
              <w:tabs>
                <w:tab w:val="left" w:pos="414"/>
              </w:tabs>
              <w:spacing w:after="0" w:line="240" w:lineRule="auto"/>
              <w:ind w:left="0" w:firstLine="0"/>
              <w:jc w:val="both"/>
              <w:rPr>
                <w:rFonts w:ascii="Times New Roman" w:hAnsi="Times New Roman" w:cs="Times New Roman"/>
                <w:color w:val="FF0000"/>
                <w:sz w:val="26"/>
                <w:szCs w:val="26"/>
              </w:rPr>
            </w:pPr>
            <w:r w:rsidRPr="00946334">
              <w:rPr>
                <w:rFonts w:ascii="Times New Roman" w:hAnsi="Times New Roman" w:cs="Times New Roman"/>
                <w:sz w:val="26"/>
                <w:szCs w:val="26"/>
              </w:rPr>
              <w:t xml:space="preserve">Доля педагогического персонала высшей и первой категорий увеличится до 73,4% к 2018 году. </w:t>
            </w:r>
          </w:p>
        </w:tc>
      </w:tr>
    </w:tbl>
    <w:p w:rsidR="00891E29" w:rsidRPr="00F32B76" w:rsidRDefault="00891E29" w:rsidP="00526CA3">
      <w:pPr>
        <w:spacing w:after="0" w:line="240" w:lineRule="auto"/>
        <w:rPr>
          <w:rFonts w:ascii="Times New Roman" w:hAnsi="Times New Roman" w:cs="Times New Roman"/>
          <w:b/>
          <w:bCs/>
          <w:sz w:val="26"/>
          <w:szCs w:val="26"/>
        </w:rPr>
      </w:pPr>
    </w:p>
    <w:p w:rsidR="00891E29" w:rsidRDefault="00891E29" w:rsidP="00526CA3">
      <w:pPr>
        <w:pStyle w:val="a4"/>
        <w:numPr>
          <w:ilvl w:val="0"/>
          <w:numId w:val="5"/>
        </w:numPr>
        <w:spacing w:after="0" w:line="240" w:lineRule="auto"/>
        <w:jc w:val="center"/>
        <w:rPr>
          <w:rFonts w:ascii="Times New Roman" w:hAnsi="Times New Roman" w:cs="Times New Roman"/>
          <w:b/>
          <w:bCs/>
          <w:sz w:val="26"/>
          <w:szCs w:val="26"/>
        </w:rPr>
      </w:pPr>
      <w:r w:rsidRPr="00F32B76">
        <w:rPr>
          <w:rFonts w:ascii="Times New Roman" w:hAnsi="Times New Roman" w:cs="Times New Roman"/>
          <w:b/>
          <w:bCs/>
          <w:sz w:val="26"/>
          <w:szCs w:val="26"/>
        </w:rPr>
        <w:t xml:space="preserve">Текущее состояние </w:t>
      </w:r>
    </w:p>
    <w:p w:rsidR="00891E29" w:rsidRPr="00DC4D04" w:rsidRDefault="00891E29" w:rsidP="00514481">
      <w:pPr>
        <w:pStyle w:val="a4"/>
        <w:spacing w:after="0" w:line="240" w:lineRule="auto"/>
        <w:ind w:left="1069"/>
        <w:rPr>
          <w:rFonts w:ascii="Times New Roman" w:hAnsi="Times New Roman" w:cs="Times New Roman"/>
          <w:b/>
          <w:bCs/>
          <w:sz w:val="26"/>
          <w:szCs w:val="26"/>
        </w:rPr>
      </w:pPr>
    </w:p>
    <w:p w:rsidR="00891E29" w:rsidRPr="0011362A" w:rsidRDefault="00891E29" w:rsidP="00526CA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 xml:space="preserve">Подпрограмма призвана обеспечить создание необходимых условий для организации </w:t>
      </w:r>
      <w:r w:rsidRPr="0011362A">
        <w:rPr>
          <w:rFonts w:ascii="Times New Roman" w:hAnsi="Times New Roman" w:cs="Times New Roman"/>
          <w:sz w:val="26"/>
          <w:szCs w:val="26"/>
          <w:lang w:eastAsia="ru-RU"/>
        </w:rPr>
        <w:t>дополнительного образования в области культуры и</w:t>
      </w:r>
      <w:r w:rsidRPr="0011362A">
        <w:rPr>
          <w:rFonts w:ascii="Times New Roman" w:hAnsi="Times New Roman" w:cs="Times New Roman"/>
          <w:sz w:val="26"/>
          <w:szCs w:val="26"/>
        </w:rPr>
        <w:t xml:space="preserve"> повышение качества муниципальных услуг, предоставляемых в этой области.</w:t>
      </w:r>
    </w:p>
    <w:p w:rsidR="00891E29" w:rsidRPr="0011362A" w:rsidRDefault="00891E29" w:rsidP="00526CA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 xml:space="preserve">Сфера реализации </w:t>
      </w:r>
      <w:r w:rsidRPr="00F1054C">
        <w:rPr>
          <w:rFonts w:ascii="Times New Roman" w:hAnsi="Times New Roman" w:cs="Times New Roman"/>
          <w:sz w:val="26"/>
          <w:szCs w:val="26"/>
        </w:rPr>
        <w:t xml:space="preserve">подпрограммы «Развитие дополнительного </w:t>
      </w:r>
      <w:r w:rsidRPr="0011362A">
        <w:rPr>
          <w:rFonts w:ascii="Times New Roman" w:hAnsi="Times New Roman" w:cs="Times New Roman"/>
          <w:sz w:val="26"/>
          <w:szCs w:val="26"/>
        </w:rPr>
        <w:t>образования в области культуры» охватывает:</w:t>
      </w:r>
    </w:p>
    <w:p w:rsidR="00891E29" w:rsidRPr="0011362A" w:rsidRDefault="00891E29" w:rsidP="00E33FC0">
      <w:pPr>
        <w:pStyle w:val="a4"/>
        <w:numPr>
          <w:ilvl w:val="0"/>
          <w:numId w:val="33"/>
        </w:numPr>
        <w:tabs>
          <w:tab w:val="left" w:pos="1134"/>
          <w:tab w:val="left" w:pos="1418"/>
        </w:tabs>
        <w:spacing w:after="0" w:line="240" w:lineRule="auto"/>
        <w:ind w:left="0" w:firstLine="851"/>
        <w:jc w:val="both"/>
        <w:rPr>
          <w:rFonts w:ascii="Times New Roman" w:hAnsi="Times New Roman" w:cs="Times New Roman"/>
          <w:sz w:val="26"/>
          <w:szCs w:val="26"/>
          <w:lang w:eastAsia="ru-RU"/>
        </w:rPr>
      </w:pPr>
      <w:r w:rsidRPr="0011362A">
        <w:rPr>
          <w:rFonts w:ascii="Times New Roman" w:hAnsi="Times New Roman" w:cs="Times New Roman"/>
          <w:sz w:val="26"/>
          <w:szCs w:val="26"/>
          <w:lang w:eastAsia="ru-RU"/>
        </w:rPr>
        <w:t>организацию дополнительного образования в области культуры.</w:t>
      </w:r>
    </w:p>
    <w:p w:rsidR="00891E29" w:rsidRPr="0011362A" w:rsidRDefault="00891E29" w:rsidP="00E33FC0">
      <w:pPr>
        <w:pStyle w:val="a4"/>
        <w:numPr>
          <w:ilvl w:val="0"/>
          <w:numId w:val="33"/>
        </w:numPr>
        <w:tabs>
          <w:tab w:val="left" w:pos="1134"/>
        </w:tabs>
        <w:spacing w:after="0" w:line="240" w:lineRule="auto"/>
        <w:ind w:left="0" w:firstLine="851"/>
        <w:jc w:val="both"/>
        <w:rPr>
          <w:rFonts w:ascii="Times New Roman" w:hAnsi="Times New Roman" w:cs="Times New Roman"/>
          <w:sz w:val="26"/>
          <w:szCs w:val="26"/>
          <w:lang w:eastAsia="ru-RU"/>
        </w:rPr>
      </w:pPr>
      <w:r w:rsidRPr="0011362A">
        <w:rPr>
          <w:rFonts w:ascii="Times New Roman" w:hAnsi="Times New Roman" w:cs="Times New Roman"/>
          <w:sz w:val="26"/>
          <w:szCs w:val="26"/>
          <w:lang w:eastAsia="ru-RU"/>
        </w:rPr>
        <w:t>организацию и проведение мероприятий муниципальными бюджетными образовательными организациями дополнительного образования.</w:t>
      </w:r>
    </w:p>
    <w:p w:rsidR="00891E29" w:rsidRPr="0011362A" w:rsidRDefault="00891E29" w:rsidP="00526CA3">
      <w:pPr>
        <w:pStyle w:val="a4"/>
        <w:tabs>
          <w:tab w:val="left" w:pos="1134"/>
        </w:tabs>
        <w:spacing w:after="0" w:line="240" w:lineRule="auto"/>
        <w:ind w:left="851"/>
        <w:jc w:val="both"/>
        <w:rPr>
          <w:rFonts w:ascii="Times New Roman" w:hAnsi="Times New Roman" w:cs="Times New Roman"/>
          <w:sz w:val="26"/>
          <w:szCs w:val="26"/>
          <w:lang w:eastAsia="ru-RU"/>
        </w:rPr>
      </w:pPr>
    </w:p>
    <w:p w:rsidR="00891E29" w:rsidRDefault="00891E29" w:rsidP="00D95702">
      <w:pPr>
        <w:pStyle w:val="a4"/>
        <w:spacing w:after="0" w:line="240" w:lineRule="auto"/>
        <w:ind w:left="1069"/>
        <w:jc w:val="center"/>
        <w:rPr>
          <w:rFonts w:ascii="Times New Roman" w:hAnsi="Times New Roman" w:cs="Times New Roman"/>
          <w:sz w:val="26"/>
          <w:szCs w:val="26"/>
          <w:lang w:eastAsia="ru-RU"/>
        </w:rPr>
      </w:pPr>
      <w:r w:rsidRPr="00F1054C">
        <w:rPr>
          <w:rFonts w:ascii="Times New Roman" w:hAnsi="Times New Roman" w:cs="Times New Roman"/>
          <w:sz w:val="26"/>
          <w:szCs w:val="26"/>
          <w:lang w:eastAsia="ru-RU"/>
        </w:rPr>
        <w:t xml:space="preserve">Организация </w:t>
      </w:r>
      <w:r>
        <w:rPr>
          <w:rFonts w:ascii="Times New Roman" w:hAnsi="Times New Roman" w:cs="Times New Roman"/>
          <w:sz w:val="26"/>
          <w:szCs w:val="26"/>
          <w:lang w:eastAsia="ru-RU"/>
        </w:rPr>
        <w:t xml:space="preserve">предоставления </w:t>
      </w:r>
      <w:r w:rsidRPr="0011362A">
        <w:rPr>
          <w:rFonts w:ascii="Times New Roman" w:hAnsi="Times New Roman" w:cs="Times New Roman"/>
          <w:sz w:val="26"/>
          <w:szCs w:val="26"/>
          <w:lang w:eastAsia="ru-RU"/>
        </w:rPr>
        <w:t>дополнительного</w:t>
      </w:r>
      <w:r>
        <w:rPr>
          <w:rFonts w:ascii="Times New Roman" w:hAnsi="Times New Roman" w:cs="Times New Roman"/>
          <w:sz w:val="26"/>
          <w:szCs w:val="26"/>
          <w:lang w:eastAsia="ru-RU"/>
        </w:rPr>
        <w:t xml:space="preserve"> образования в области культуры</w:t>
      </w:r>
    </w:p>
    <w:p w:rsidR="00891E29" w:rsidRPr="002A3AA4" w:rsidRDefault="00891E29" w:rsidP="00526CA3">
      <w:pPr>
        <w:pStyle w:val="a4"/>
        <w:spacing w:after="0" w:line="240" w:lineRule="auto"/>
        <w:ind w:left="1069"/>
        <w:jc w:val="both"/>
        <w:rPr>
          <w:rFonts w:ascii="Times New Roman" w:hAnsi="Times New Roman" w:cs="Times New Roman"/>
          <w:sz w:val="26"/>
          <w:szCs w:val="26"/>
          <w:lang w:eastAsia="ru-RU"/>
        </w:rPr>
      </w:pPr>
    </w:p>
    <w:p w:rsidR="00891E29" w:rsidRPr="002A3AA4" w:rsidRDefault="00891E29" w:rsidP="00641917">
      <w:pPr>
        <w:pStyle w:val="a4"/>
        <w:spacing w:after="0" w:line="240" w:lineRule="auto"/>
        <w:ind w:left="0" w:firstLine="709"/>
        <w:jc w:val="both"/>
        <w:rPr>
          <w:rFonts w:ascii="Times New Roman" w:hAnsi="Times New Roman" w:cs="Times New Roman"/>
          <w:sz w:val="26"/>
          <w:szCs w:val="26"/>
        </w:rPr>
      </w:pPr>
      <w:r w:rsidRPr="002A3AA4">
        <w:rPr>
          <w:rFonts w:ascii="Times New Roman" w:hAnsi="Times New Roman" w:cs="Times New Roman"/>
          <w:sz w:val="26"/>
          <w:szCs w:val="26"/>
        </w:rPr>
        <w:t xml:space="preserve">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 </w:t>
      </w:r>
    </w:p>
    <w:p w:rsidR="00891E29" w:rsidRPr="002A3AA4" w:rsidRDefault="00891E29" w:rsidP="00641917">
      <w:pPr>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На начало 2015-2016 учебного года образовательную деятельность в области культуры и искусства осуществляют 6 муниципальных бюджетных учреждений дополнительного образования (4 школы искусств, 1 музыкальная школа, 1 художественная). В 2015 году м</w:t>
      </w:r>
      <w:r w:rsidRPr="002A3AA4">
        <w:rPr>
          <w:rFonts w:ascii="Times New Roman" w:hAnsi="Times New Roman" w:cs="Times New Roman"/>
          <w:spacing w:val="-4"/>
          <w:sz w:val="26"/>
          <w:szCs w:val="26"/>
        </w:rPr>
        <w:t xml:space="preserve">униципальное бюджетное учреждение дополнительного образования </w:t>
      </w:r>
      <w:r w:rsidRPr="002A3AA4">
        <w:rPr>
          <w:rFonts w:ascii="Times New Roman" w:hAnsi="Times New Roman" w:cs="Times New Roman"/>
          <w:sz w:val="26"/>
          <w:szCs w:val="26"/>
        </w:rPr>
        <w:t>«Норильская детская школа искусств» реорганизовано путем присоединения к нему</w:t>
      </w:r>
      <w:r w:rsidRPr="002A3AA4">
        <w:rPr>
          <w:rFonts w:ascii="Times New Roman" w:hAnsi="Times New Roman" w:cs="Times New Roman"/>
          <w:spacing w:val="-4"/>
          <w:sz w:val="26"/>
          <w:szCs w:val="26"/>
        </w:rPr>
        <w:t xml:space="preserve"> муниципального бюджетного образовательного учреждения дополнительного образования детей </w:t>
      </w:r>
      <w:r w:rsidRPr="002A3AA4">
        <w:rPr>
          <w:rFonts w:ascii="Times New Roman" w:hAnsi="Times New Roman" w:cs="Times New Roman"/>
          <w:sz w:val="26"/>
          <w:szCs w:val="26"/>
        </w:rPr>
        <w:t xml:space="preserve">«Норильская детская театральная школа «Артистенок» (Постановление Администрации города Норильска от 05.06.2015 № 283). </w:t>
      </w:r>
    </w:p>
    <w:p w:rsidR="00891E29" w:rsidRPr="0011362A" w:rsidRDefault="00891E29" w:rsidP="00526CA3">
      <w:pPr>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На 01.10.2015 численность учащихся учреждений</w:t>
      </w:r>
      <w:r>
        <w:rPr>
          <w:rFonts w:ascii="Times New Roman" w:hAnsi="Times New Roman" w:cs="Times New Roman"/>
          <w:sz w:val="26"/>
          <w:szCs w:val="26"/>
        </w:rPr>
        <w:t xml:space="preserve"> дополнительного образования, подведомственных Управлению</w:t>
      </w:r>
      <w:r w:rsidRPr="0011362A">
        <w:rPr>
          <w:rFonts w:ascii="Times New Roman" w:hAnsi="Times New Roman" w:cs="Times New Roman"/>
          <w:sz w:val="26"/>
          <w:szCs w:val="26"/>
        </w:rPr>
        <w:t xml:space="preserve"> составила 2 355 человек, в том числе:</w:t>
      </w:r>
    </w:p>
    <w:p w:rsidR="00891E29" w:rsidRPr="0011362A" w:rsidRDefault="00891E29" w:rsidP="00E33FC0">
      <w:pPr>
        <w:pStyle w:val="a4"/>
        <w:widowControl w:val="0"/>
        <w:numPr>
          <w:ilvl w:val="0"/>
          <w:numId w:val="32"/>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1362A">
        <w:rPr>
          <w:rFonts w:ascii="Times New Roman" w:hAnsi="Times New Roman" w:cs="Times New Roman"/>
          <w:sz w:val="26"/>
          <w:szCs w:val="26"/>
        </w:rPr>
        <w:t>по дополнительным предпрофессиональным программам – 608 человек;</w:t>
      </w:r>
    </w:p>
    <w:p w:rsidR="00891E29" w:rsidRPr="0011362A" w:rsidRDefault="00891E29" w:rsidP="00E33FC0">
      <w:pPr>
        <w:pStyle w:val="a4"/>
        <w:widowControl w:val="0"/>
        <w:numPr>
          <w:ilvl w:val="0"/>
          <w:numId w:val="32"/>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11362A">
        <w:rPr>
          <w:rFonts w:ascii="Times New Roman" w:hAnsi="Times New Roman" w:cs="Times New Roman"/>
          <w:sz w:val="26"/>
          <w:szCs w:val="26"/>
        </w:rPr>
        <w:t>по дополнительным общеразвивающими программам – 1747 человек.</w:t>
      </w:r>
    </w:p>
    <w:p w:rsidR="00891E29" w:rsidRPr="0011362A" w:rsidRDefault="00891E29" w:rsidP="007850F3">
      <w:pPr>
        <w:pStyle w:val="afc"/>
        <w:ind w:firstLine="709"/>
        <w:jc w:val="both"/>
        <w:rPr>
          <w:rFonts w:ascii="Times New Roman" w:hAnsi="Times New Roman" w:cs="Times New Roman"/>
          <w:sz w:val="26"/>
          <w:szCs w:val="26"/>
        </w:rPr>
      </w:pPr>
      <w:r w:rsidRPr="0011362A">
        <w:rPr>
          <w:rFonts w:ascii="Times New Roman" w:hAnsi="Times New Roman" w:cs="Times New Roman"/>
          <w:sz w:val="26"/>
          <w:szCs w:val="26"/>
        </w:rPr>
        <w:t>На 01.09.2015, в соответствии с новым Федеральным законом от 29.12.2012 «Об образовании в Российской Федерации» № 273</w:t>
      </w:r>
      <w:r>
        <w:rPr>
          <w:rFonts w:ascii="Times New Roman" w:hAnsi="Times New Roman" w:cs="Times New Roman"/>
          <w:sz w:val="26"/>
          <w:szCs w:val="26"/>
        </w:rPr>
        <w:t>-ФЗ</w:t>
      </w:r>
      <w:r w:rsidRPr="0011362A">
        <w:rPr>
          <w:rFonts w:ascii="Times New Roman" w:hAnsi="Times New Roman" w:cs="Times New Roman"/>
          <w:sz w:val="26"/>
          <w:szCs w:val="26"/>
        </w:rPr>
        <w:t>, все образовательные организации культуры реализуют дополнительные предпрофессиональные программы (далее - ДПП). Учебно-воспитательный процесс в школах напра</w:t>
      </w:r>
      <w:r>
        <w:rPr>
          <w:rFonts w:ascii="Times New Roman" w:hAnsi="Times New Roman" w:cs="Times New Roman"/>
          <w:sz w:val="26"/>
          <w:szCs w:val="26"/>
        </w:rPr>
        <w:t>влен на развитие их творческих способностей</w:t>
      </w:r>
      <w:r w:rsidRPr="0011362A">
        <w:rPr>
          <w:rFonts w:ascii="Times New Roman" w:hAnsi="Times New Roman" w:cs="Times New Roman"/>
          <w:sz w:val="26"/>
          <w:szCs w:val="26"/>
        </w:rPr>
        <w:t xml:space="preserve">, духовности и нравственности. </w:t>
      </w:r>
    </w:p>
    <w:p w:rsidR="00891E29" w:rsidRPr="009432E5" w:rsidRDefault="00891E29" w:rsidP="007850F3">
      <w:pPr>
        <w:spacing w:after="0" w:line="240" w:lineRule="auto"/>
        <w:ind w:firstLine="709"/>
        <w:jc w:val="both"/>
        <w:rPr>
          <w:rFonts w:ascii="Times New Roman" w:hAnsi="Times New Roman" w:cs="Times New Roman"/>
          <w:sz w:val="26"/>
          <w:szCs w:val="26"/>
        </w:rPr>
      </w:pPr>
      <w:r w:rsidRPr="002D5B73">
        <w:rPr>
          <w:rFonts w:ascii="Times New Roman" w:hAnsi="Times New Roman" w:cs="Times New Roman"/>
          <w:color w:val="000000"/>
          <w:sz w:val="26"/>
          <w:szCs w:val="26"/>
        </w:rPr>
        <w:lastRenderedPageBreak/>
        <w:t xml:space="preserve">Общее количество выпускников муниципальных бюджетных </w:t>
      </w:r>
      <w:r>
        <w:rPr>
          <w:rFonts w:ascii="Times New Roman" w:hAnsi="Times New Roman" w:cs="Times New Roman"/>
          <w:color w:val="000000"/>
          <w:sz w:val="26"/>
          <w:szCs w:val="26"/>
        </w:rPr>
        <w:t>учреждений</w:t>
      </w:r>
      <w:r w:rsidRPr="002D5B73">
        <w:rPr>
          <w:rFonts w:ascii="Times New Roman" w:hAnsi="Times New Roman" w:cs="Times New Roman"/>
          <w:color w:val="000000"/>
          <w:sz w:val="26"/>
          <w:szCs w:val="26"/>
        </w:rPr>
        <w:t xml:space="preserve"> дополнительного образования, подведомственных Управлению, в 2015 году составило 290 человек, из них поступивших в профильные средние и высшие учебные заведения - 48 человек, что составляет 16,6% от общего количества выпускников</w:t>
      </w:r>
      <w:r w:rsidRPr="009432E5">
        <w:rPr>
          <w:rFonts w:ascii="Times New Roman" w:hAnsi="Times New Roman" w:cs="Times New Roman"/>
          <w:sz w:val="26"/>
          <w:szCs w:val="26"/>
        </w:rPr>
        <w:t xml:space="preserve">. </w:t>
      </w:r>
    </w:p>
    <w:p w:rsidR="00891E29" w:rsidRPr="0011362A" w:rsidRDefault="00891E29" w:rsidP="007850F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Количество преподавателей в 2014-2015 учебном году составило 203 человека. Из общего количества преподавателей высшую категорию имеют 68 человек</w:t>
      </w:r>
      <w:r>
        <w:rPr>
          <w:rFonts w:ascii="Times New Roman" w:hAnsi="Times New Roman" w:cs="Times New Roman"/>
          <w:sz w:val="26"/>
          <w:szCs w:val="26"/>
        </w:rPr>
        <w:t>,</w:t>
      </w:r>
      <w:r w:rsidRPr="0011362A">
        <w:rPr>
          <w:rFonts w:ascii="Times New Roman" w:hAnsi="Times New Roman" w:cs="Times New Roman"/>
          <w:sz w:val="26"/>
          <w:szCs w:val="26"/>
        </w:rPr>
        <w:t xml:space="preserve"> первую категорию – 78 человек. Доля преподавателей, имеющих первую и высшую категорию, составляет 71,9%.</w:t>
      </w:r>
    </w:p>
    <w:p w:rsidR="00891E29" w:rsidRDefault="00891E29" w:rsidP="007850F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 xml:space="preserve">Важным показателем качества работы педагогических коллективов </w:t>
      </w:r>
      <w:r>
        <w:rPr>
          <w:rFonts w:ascii="Times New Roman" w:hAnsi="Times New Roman" w:cs="Times New Roman"/>
          <w:sz w:val="26"/>
          <w:szCs w:val="26"/>
        </w:rPr>
        <w:t xml:space="preserve">учреждений дополнительного образования </w:t>
      </w:r>
      <w:r w:rsidRPr="0011362A">
        <w:rPr>
          <w:rFonts w:ascii="Times New Roman" w:hAnsi="Times New Roman" w:cs="Times New Roman"/>
          <w:sz w:val="26"/>
          <w:szCs w:val="26"/>
        </w:rPr>
        <w:t xml:space="preserve">являются конкурсные успехи учащихся, одерживающих победы в творческих состязаниях и утверждающих авторитет </w:t>
      </w:r>
      <w:r>
        <w:rPr>
          <w:rFonts w:ascii="Times New Roman" w:hAnsi="Times New Roman" w:cs="Times New Roman"/>
          <w:sz w:val="26"/>
          <w:szCs w:val="26"/>
        </w:rPr>
        <w:t>учреждений</w:t>
      </w:r>
      <w:r w:rsidRPr="0011362A">
        <w:rPr>
          <w:rFonts w:ascii="Times New Roman" w:hAnsi="Times New Roman" w:cs="Times New Roman"/>
          <w:sz w:val="26"/>
          <w:szCs w:val="26"/>
        </w:rPr>
        <w:t xml:space="preserve">. </w:t>
      </w:r>
      <w:r>
        <w:rPr>
          <w:rFonts w:ascii="Times New Roman" w:hAnsi="Times New Roman" w:cs="Times New Roman"/>
          <w:sz w:val="26"/>
          <w:szCs w:val="26"/>
        </w:rPr>
        <w:t>В течение</w:t>
      </w:r>
      <w:r w:rsidRPr="0011362A">
        <w:rPr>
          <w:rFonts w:ascii="Times New Roman" w:hAnsi="Times New Roman" w:cs="Times New Roman"/>
          <w:sz w:val="26"/>
          <w:szCs w:val="26"/>
        </w:rPr>
        <w:t xml:space="preserve"> 2014-2015 учебного года 650 учащихся образовательных организаций приняли активное участие в конкурсах и фестивалях различного уровня, что составляет 27,3% от общего количества обучающихся в учреждениях дополнительного образования. Количество лауреатов и дипломантов международных, всероссийских и региональных конкурсов за указанный период составило 583 человека. </w:t>
      </w:r>
    </w:p>
    <w:p w:rsidR="00891E29" w:rsidRDefault="00891E29" w:rsidP="002A3AA4">
      <w:pPr>
        <w:pStyle w:val="rtejustify"/>
        <w:spacing w:before="0" w:beforeAutospacing="0" w:after="0" w:afterAutospacing="0"/>
        <w:ind w:firstLine="709"/>
        <w:jc w:val="both"/>
        <w:rPr>
          <w:sz w:val="26"/>
          <w:szCs w:val="26"/>
        </w:rPr>
      </w:pPr>
      <w:r w:rsidRPr="0011362A">
        <w:rPr>
          <w:sz w:val="26"/>
          <w:szCs w:val="26"/>
        </w:rPr>
        <w:t xml:space="preserve">Реализуя главную цель сохранения и развития традиций образования в сфере культуры и искусства, большое внимание уделяется организации межшкольной концертно-фестивальной и конкурсной деятельности. Это связано со спецификой </w:t>
      </w:r>
      <w:r>
        <w:rPr>
          <w:sz w:val="26"/>
          <w:szCs w:val="26"/>
        </w:rPr>
        <w:t>учреждений дополнительного образования в сфере</w:t>
      </w:r>
      <w:r w:rsidRPr="0011362A">
        <w:rPr>
          <w:sz w:val="26"/>
          <w:szCs w:val="26"/>
        </w:rPr>
        <w:t xml:space="preserve"> искусств: обучающиеся получают не только учебные, но и профессиональные исполнительские навыки в различных направлениях искусства.</w:t>
      </w:r>
    </w:p>
    <w:p w:rsidR="00891E29" w:rsidRPr="0011362A" w:rsidRDefault="00891E29" w:rsidP="002A3AA4">
      <w:pPr>
        <w:pStyle w:val="rtejustify"/>
        <w:spacing w:before="0" w:beforeAutospacing="0" w:after="0" w:afterAutospacing="0"/>
        <w:ind w:firstLine="709"/>
        <w:jc w:val="both"/>
        <w:rPr>
          <w:sz w:val="26"/>
          <w:szCs w:val="26"/>
        </w:rPr>
      </w:pPr>
      <w:r w:rsidRPr="0011362A">
        <w:rPr>
          <w:sz w:val="26"/>
          <w:szCs w:val="26"/>
        </w:rPr>
        <w:t xml:space="preserve">Образовательные </w:t>
      </w:r>
      <w:r>
        <w:rPr>
          <w:sz w:val="26"/>
          <w:szCs w:val="26"/>
        </w:rPr>
        <w:t>учреждения</w:t>
      </w:r>
      <w:r w:rsidRPr="0011362A">
        <w:rPr>
          <w:sz w:val="26"/>
          <w:szCs w:val="26"/>
        </w:rPr>
        <w:t xml:space="preserve"> дополнительно образования в сфере культуры и искусства муниципального образования город Норильск проводят большую работу в области ку</w:t>
      </w:r>
      <w:r>
        <w:rPr>
          <w:sz w:val="26"/>
          <w:szCs w:val="26"/>
        </w:rPr>
        <w:t>льтурно-досуговой деятельности.</w:t>
      </w:r>
    </w:p>
    <w:p w:rsidR="00891E29" w:rsidRPr="0011362A" w:rsidRDefault="00891E29" w:rsidP="002A3AA4">
      <w:pPr>
        <w:pStyle w:val="rtejustify"/>
        <w:spacing w:before="0" w:beforeAutospacing="0" w:after="0" w:afterAutospacing="0"/>
        <w:ind w:firstLine="709"/>
        <w:jc w:val="both"/>
        <w:rPr>
          <w:sz w:val="26"/>
          <w:szCs w:val="26"/>
        </w:rPr>
      </w:pPr>
      <w:r w:rsidRPr="0011362A">
        <w:rPr>
          <w:sz w:val="26"/>
          <w:szCs w:val="26"/>
        </w:rPr>
        <w:t>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одаренных учащихся, повышение социального престижа педагогов школ искусств. По данному направлению деятельности ежегодно проводится более 10 мероприятий городского уровня, охватывающих различные направления искусств и специализации детских школ искусств.</w:t>
      </w:r>
    </w:p>
    <w:p w:rsidR="00891E29" w:rsidRPr="0011362A" w:rsidRDefault="00891E29" w:rsidP="002A3AA4">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Ежегодно организуются конкурсы, фестивали и концерты обучающихся на базе муниципальных образовательных организаций.</w:t>
      </w:r>
    </w:p>
    <w:p w:rsidR="00891E29" w:rsidRPr="0011362A" w:rsidRDefault="00891E29" w:rsidP="002A3AA4">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Благодаря инициативе преподавателей школ искусств стали традиционными такие творческие проекты, как фольклорный фестиваль, конкурс юных исполнителей «Надежда Норильска», хоровой фестиваль «Звени, Заполярье!», региональный детский танцевальный конкурс «Подснежник», региональный конкурс юных исполнителей эстрадно-джазовой музыки «Снежный блюз», региональный конкурс хореографических коллективов «Гран па», которые ежегодно собирают большое количество участников и зрителей.</w:t>
      </w:r>
    </w:p>
    <w:p w:rsidR="00891E29" w:rsidRPr="0011362A" w:rsidRDefault="00891E29" w:rsidP="002A3AA4">
      <w:pPr>
        <w:pStyle w:val="rtejustify"/>
        <w:spacing w:before="0" w:beforeAutospacing="0" w:after="0" w:afterAutospacing="0"/>
        <w:ind w:firstLine="709"/>
        <w:jc w:val="both"/>
        <w:rPr>
          <w:sz w:val="26"/>
          <w:szCs w:val="26"/>
        </w:rPr>
      </w:pPr>
      <w:r w:rsidRPr="0011362A">
        <w:rPr>
          <w:sz w:val="26"/>
          <w:szCs w:val="26"/>
        </w:rPr>
        <w:t xml:space="preserve">Учитывая территориальную удалённость Норильского района от культурных центров страны, в Норильской детской школе искусств был создан проект «Филармонические встречи». В рамках данного проекта город посетили и выступили на сцене концертного зала Норильской детской школы искусств многие известные и выдающиеся люди искусства, среди них: народный артист РФ, лауреат международных и Всероссийских конкурсов, профессор Российской академии </w:t>
      </w:r>
      <w:r w:rsidRPr="0011362A">
        <w:rPr>
          <w:sz w:val="26"/>
          <w:szCs w:val="26"/>
        </w:rPr>
        <w:lastRenderedPageBreak/>
        <w:t xml:space="preserve">музыки им. Гнесиных А.А. Цыганков; заслуженный артист России, профессор Российской академии музыки им. Гнесиных А.В. Осейчук; заслуженная артистка России, лауреат международных конкурсов, профессор Новосибирской государственно консерватории им. М.И. Глинки Е.В. Баскина; заслуженный деятель искусств республики Тыва, дирижёр Красноярского камерного оркестра, доцент кафедры духовых инструментов П.Н. Казимир; лауреат международного конкурса имени П.И. Чайковского </w:t>
      </w:r>
      <w:r w:rsidRPr="009432E5">
        <w:rPr>
          <w:sz w:val="26"/>
          <w:szCs w:val="26"/>
        </w:rPr>
        <w:t>пианист А. Набиулин</w:t>
      </w:r>
      <w:r w:rsidR="007F3B04">
        <w:rPr>
          <w:sz w:val="26"/>
          <w:szCs w:val="26"/>
        </w:rPr>
        <w:t xml:space="preserve"> </w:t>
      </w:r>
      <w:r w:rsidRPr="0011362A">
        <w:rPr>
          <w:sz w:val="26"/>
          <w:szCs w:val="26"/>
        </w:rPr>
        <w:t>и многие другие.</w:t>
      </w:r>
    </w:p>
    <w:p w:rsidR="00891E29" w:rsidRPr="002A3AA4" w:rsidRDefault="00891E29" w:rsidP="002A3AA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11362A">
        <w:rPr>
          <w:rFonts w:ascii="Times New Roman" w:hAnsi="Times New Roman" w:cs="Times New Roman"/>
          <w:sz w:val="26"/>
          <w:szCs w:val="26"/>
          <w:lang w:eastAsia="ru-RU"/>
        </w:rPr>
        <w:t xml:space="preserve">Норильская детская художественная школа организует и проводит межрегиональные и городские детские творческие конкурсы: «Северная палитра», «Конкурс учебных работ по рисунку и живописи», а также выставки детского </w:t>
      </w:r>
      <w:r w:rsidRPr="002A3AA4">
        <w:rPr>
          <w:rFonts w:ascii="Times New Roman" w:hAnsi="Times New Roman" w:cs="Times New Roman"/>
          <w:sz w:val="26"/>
          <w:szCs w:val="26"/>
          <w:lang w:eastAsia="ru-RU"/>
        </w:rPr>
        <w:t>художественного творчества. Ежегодно, в межрегиональном конкурсе «Северная палитра» принимают участие учащиеся 25 городов России.</w:t>
      </w:r>
    </w:p>
    <w:p w:rsidR="00891E29" w:rsidRPr="002A3AA4" w:rsidRDefault="00891E29" w:rsidP="002A3AA4">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2A3AA4">
        <w:rPr>
          <w:rFonts w:ascii="Times New Roman" w:hAnsi="Times New Roman" w:cs="Times New Roman"/>
          <w:sz w:val="26"/>
          <w:szCs w:val="26"/>
          <w:lang w:eastAsia="ru-RU"/>
        </w:rPr>
        <w:t xml:space="preserve">Культурно-образовательная деятельность Норильской детской художественной школы нашла отражение в нескольких проектах, ставших заметным событием в жизни города: </w:t>
      </w:r>
    </w:p>
    <w:p w:rsidR="00891E29" w:rsidRPr="002A3AA4" w:rsidRDefault="00891E29" w:rsidP="00E33FC0">
      <w:pPr>
        <w:pStyle w:val="a4"/>
        <w:widowControl w:val="0"/>
        <w:numPr>
          <w:ilvl w:val="0"/>
          <w:numId w:val="34"/>
        </w:numPr>
        <w:tabs>
          <w:tab w:val="left" w:pos="993"/>
        </w:tabs>
        <w:autoSpaceDE w:val="0"/>
        <w:autoSpaceDN w:val="0"/>
        <w:spacing w:after="0" w:line="240" w:lineRule="auto"/>
        <w:ind w:left="0" w:firstLine="709"/>
        <w:jc w:val="both"/>
        <w:rPr>
          <w:rFonts w:ascii="Times New Roman" w:hAnsi="Times New Roman" w:cs="Times New Roman"/>
          <w:sz w:val="26"/>
          <w:szCs w:val="26"/>
          <w:lang w:eastAsia="ru-RU"/>
        </w:rPr>
      </w:pPr>
      <w:r w:rsidRPr="002A3AA4">
        <w:rPr>
          <w:rFonts w:ascii="Times New Roman" w:hAnsi="Times New Roman" w:cs="Times New Roman"/>
          <w:sz w:val="26"/>
          <w:szCs w:val="26"/>
          <w:lang w:eastAsia="ru-RU"/>
        </w:rPr>
        <w:t>совместные проекты с МБУ «Музей истории НПР»: «Рисуем историю», посвященный истории Норильска, его будням и праздникам, трагической истории;</w:t>
      </w:r>
      <w:r w:rsidR="00E76AA2">
        <w:rPr>
          <w:rFonts w:ascii="Times New Roman" w:hAnsi="Times New Roman" w:cs="Times New Roman"/>
          <w:sz w:val="26"/>
          <w:szCs w:val="26"/>
          <w:lang w:eastAsia="ru-RU"/>
        </w:rPr>
        <w:t xml:space="preserve"> </w:t>
      </w:r>
      <w:r w:rsidRPr="002A3AA4">
        <w:rPr>
          <w:rFonts w:ascii="Times New Roman" w:hAnsi="Times New Roman" w:cs="Times New Roman"/>
          <w:sz w:val="26"/>
          <w:szCs w:val="26"/>
          <w:lang w:eastAsia="ru-RU"/>
        </w:rPr>
        <w:t>«На макушке мерзлоты» - путеводитель по Норильску для детей в стихах и рисунках;</w:t>
      </w:r>
    </w:p>
    <w:p w:rsidR="00891E29" w:rsidRPr="002A3AA4" w:rsidRDefault="00891E29" w:rsidP="00E33FC0">
      <w:pPr>
        <w:pStyle w:val="a4"/>
        <w:widowControl w:val="0"/>
        <w:numPr>
          <w:ilvl w:val="0"/>
          <w:numId w:val="34"/>
        </w:numPr>
        <w:tabs>
          <w:tab w:val="left" w:pos="993"/>
        </w:tabs>
        <w:autoSpaceDE w:val="0"/>
        <w:autoSpaceDN w:val="0"/>
        <w:spacing w:after="0" w:line="240" w:lineRule="auto"/>
        <w:ind w:left="0" w:firstLine="709"/>
        <w:jc w:val="both"/>
        <w:rPr>
          <w:rFonts w:ascii="Times New Roman" w:hAnsi="Times New Roman" w:cs="Times New Roman"/>
          <w:sz w:val="26"/>
          <w:szCs w:val="26"/>
          <w:lang w:eastAsia="ru-RU"/>
        </w:rPr>
      </w:pPr>
      <w:r w:rsidRPr="002A3AA4">
        <w:rPr>
          <w:rFonts w:ascii="Times New Roman" w:hAnsi="Times New Roman" w:cs="Times New Roman"/>
          <w:sz w:val="26"/>
          <w:szCs w:val="26"/>
          <w:lang w:eastAsia="ru-RU"/>
        </w:rPr>
        <w:t>совместный проект с Заполярным филиалом ПАО «ГМК Норильский Никель»: «Норильский никель» глазами детей» и «Каска - раскраска».</w:t>
      </w:r>
    </w:p>
    <w:p w:rsidR="00891E29" w:rsidRPr="002A3AA4" w:rsidRDefault="00891E29" w:rsidP="007850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Сеть учреждений дополнительного образования в сфере культуры нуждается в обновлении – на зданиях учреждений необходимо провести капитальный ремонт, требуется дополнительное материально-технического оснащение и приобретение музыкальных инструментов.</w:t>
      </w:r>
    </w:p>
    <w:p w:rsidR="00891E29" w:rsidRPr="002A3AA4" w:rsidRDefault="00891E29" w:rsidP="007850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 xml:space="preserve">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 </w:t>
      </w:r>
    </w:p>
    <w:p w:rsidR="00891E29" w:rsidRPr="002A3AA4" w:rsidRDefault="00891E29" w:rsidP="002A3AA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891E29" w:rsidRPr="002A3AA4" w:rsidRDefault="00891E29" w:rsidP="002A3AA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2A3AA4">
        <w:rPr>
          <w:rFonts w:ascii="Times New Roman" w:hAnsi="Times New Roman" w:cs="Times New Roman"/>
          <w:sz w:val="26"/>
          <w:szCs w:val="26"/>
        </w:rPr>
        <w:t>Мерами, обеспечивающими достижение целевых показателей (индикаторов) развития сферы культуры, являются:</w:t>
      </w:r>
    </w:p>
    <w:p w:rsidR="00891E29" w:rsidRPr="002A3AA4" w:rsidRDefault="00891E29" w:rsidP="005C2101">
      <w:pPr>
        <w:pStyle w:val="aa"/>
        <w:numPr>
          <w:ilvl w:val="0"/>
          <w:numId w:val="8"/>
        </w:numPr>
        <w:tabs>
          <w:tab w:val="left" w:pos="180"/>
          <w:tab w:val="left" w:pos="993"/>
          <w:tab w:val="left" w:pos="1080"/>
        </w:tabs>
        <w:spacing w:after="0"/>
        <w:ind w:left="0" w:firstLine="709"/>
        <w:jc w:val="both"/>
        <w:rPr>
          <w:rFonts w:ascii="Times New Roman" w:hAnsi="Times New Roman" w:cs="Times New Roman"/>
          <w:color w:val="000000"/>
          <w:sz w:val="26"/>
          <w:szCs w:val="26"/>
        </w:rPr>
      </w:pPr>
      <w:r w:rsidRPr="002A3AA4">
        <w:rPr>
          <w:rFonts w:ascii="Times New Roman" w:hAnsi="Times New Roman" w:cs="Times New Roman"/>
          <w:sz w:val="26"/>
          <w:szCs w:val="26"/>
        </w:rPr>
        <w:t xml:space="preserve">Осуществление проектов по раннему эстетическому развитию, выявлению и отбору одаренных детей, формированию гармоничной личности в процессе творческого развития (открытие самоокупаемых групп раннего эстетического </w:t>
      </w:r>
      <w:r w:rsidRPr="002A3AA4">
        <w:rPr>
          <w:rFonts w:ascii="Times New Roman" w:hAnsi="Times New Roman" w:cs="Times New Roman"/>
          <w:color w:val="000000"/>
          <w:sz w:val="26"/>
          <w:szCs w:val="26"/>
        </w:rPr>
        <w:t>развития на базе учреждений дополнительного образования, проведение различного уровня фестивалей и конкурсов для детей, организация учебного процесса).</w:t>
      </w:r>
    </w:p>
    <w:p w:rsidR="00891E29" w:rsidRPr="0011362A" w:rsidRDefault="00891E29" w:rsidP="005C2101">
      <w:pPr>
        <w:pStyle w:val="aa"/>
        <w:numPr>
          <w:ilvl w:val="0"/>
          <w:numId w:val="8"/>
        </w:numPr>
        <w:tabs>
          <w:tab w:val="left" w:pos="180"/>
          <w:tab w:val="left" w:pos="993"/>
          <w:tab w:val="left" w:pos="1080"/>
        </w:tabs>
        <w:spacing w:after="0"/>
        <w:ind w:left="0" w:firstLine="709"/>
        <w:jc w:val="both"/>
        <w:rPr>
          <w:rFonts w:ascii="Times New Roman" w:hAnsi="Times New Roman" w:cs="Times New Roman"/>
          <w:sz w:val="26"/>
          <w:szCs w:val="26"/>
        </w:rPr>
      </w:pPr>
      <w:r w:rsidRPr="004B051B">
        <w:rPr>
          <w:rFonts w:ascii="Times New Roman" w:hAnsi="Times New Roman" w:cs="Times New Roman"/>
          <w:color w:val="000000"/>
          <w:sz w:val="26"/>
          <w:szCs w:val="26"/>
        </w:rPr>
        <w:lastRenderedPageBreak/>
        <w:t xml:space="preserve">Комплектование учреждений дополнительного образования, подведомственных Управлению, музыкальными </w:t>
      </w:r>
      <w:r w:rsidRPr="0011362A">
        <w:rPr>
          <w:rFonts w:ascii="Times New Roman" w:hAnsi="Times New Roman" w:cs="Times New Roman"/>
          <w:sz w:val="26"/>
          <w:szCs w:val="26"/>
        </w:rPr>
        <w:t>инструментами, оборудованием необходимым для организации образовательного процесса.</w:t>
      </w:r>
    </w:p>
    <w:p w:rsidR="00891E29" w:rsidRPr="0011362A" w:rsidRDefault="00891E29" w:rsidP="005C2101">
      <w:pPr>
        <w:pStyle w:val="aa"/>
        <w:numPr>
          <w:ilvl w:val="0"/>
          <w:numId w:val="8"/>
        </w:numPr>
        <w:tabs>
          <w:tab w:val="left" w:pos="180"/>
          <w:tab w:val="left" w:pos="993"/>
          <w:tab w:val="left" w:pos="1080"/>
        </w:tabs>
        <w:spacing w:after="0"/>
        <w:ind w:left="0" w:firstLine="709"/>
        <w:jc w:val="both"/>
        <w:rPr>
          <w:rFonts w:ascii="Times New Roman" w:hAnsi="Times New Roman" w:cs="Times New Roman"/>
          <w:sz w:val="26"/>
          <w:szCs w:val="26"/>
        </w:rPr>
      </w:pPr>
      <w:r w:rsidRPr="0011362A">
        <w:rPr>
          <w:rFonts w:ascii="Times New Roman" w:hAnsi="Times New Roman" w:cs="Times New Roman"/>
          <w:sz w:val="26"/>
          <w:szCs w:val="26"/>
        </w:rPr>
        <w:t>Повышение квалификации преподавателей</w:t>
      </w:r>
      <w:r>
        <w:rPr>
          <w:rFonts w:ascii="Times New Roman" w:hAnsi="Times New Roman" w:cs="Times New Roman"/>
          <w:sz w:val="26"/>
          <w:szCs w:val="26"/>
        </w:rPr>
        <w:t>.</w:t>
      </w:r>
    </w:p>
    <w:p w:rsidR="00891E29" w:rsidRPr="0011362A" w:rsidRDefault="00891E29" w:rsidP="00526CA3">
      <w:pPr>
        <w:spacing w:after="0" w:line="240" w:lineRule="auto"/>
        <w:jc w:val="both"/>
        <w:rPr>
          <w:rFonts w:ascii="Times New Roman" w:hAnsi="Times New Roman" w:cs="Times New Roman"/>
          <w:sz w:val="26"/>
          <w:szCs w:val="26"/>
        </w:rPr>
      </w:pPr>
    </w:p>
    <w:p w:rsidR="00891E29" w:rsidRPr="0011362A" w:rsidRDefault="00891E29" w:rsidP="00526CA3">
      <w:pPr>
        <w:pStyle w:val="a4"/>
        <w:numPr>
          <w:ilvl w:val="0"/>
          <w:numId w:val="5"/>
        </w:numPr>
        <w:tabs>
          <w:tab w:val="left" w:pos="180"/>
        </w:tabs>
        <w:spacing w:after="0" w:line="240" w:lineRule="auto"/>
        <w:jc w:val="center"/>
        <w:rPr>
          <w:rFonts w:ascii="Times New Roman" w:hAnsi="Times New Roman" w:cs="Times New Roman"/>
          <w:b/>
          <w:bCs/>
          <w:sz w:val="26"/>
          <w:szCs w:val="26"/>
        </w:rPr>
      </w:pPr>
      <w:r w:rsidRPr="0011362A">
        <w:rPr>
          <w:rFonts w:ascii="Times New Roman" w:hAnsi="Times New Roman" w:cs="Times New Roman"/>
          <w:b/>
          <w:bCs/>
          <w:sz w:val="26"/>
          <w:szCs w:val="26"/>
        </w:rPr>
        <w:t>Цели и задачи подпрограммы МП</w:t>
      </w:r>
    </w:p>
    <w:p w:rsidR="00891E29" w:rsidRPr="0011362A" w:rsidRDefault="00891E29" w:rsidP="00526CA3">
      <w:pPr>
        <w:pStyle w:val="a4"/>
        <w:tabs>
          <w:tab w:val="left" w:pos="180"/>
        </w:tabs>
        <w:spacing w:after="0" w:line="240" w:lineRule="auto"/>
        <w:ind w:left="1069"/>
        <w:rPr>
          <w:rFonts w:ascii="Times New Roman" w:hAnsi="Times New Roman" w:cs="Times New Roman"/>
          <w:b/>
          <w:bCs/>
          <w:sz w:val="26"/>
          <w:szCs w:val="26"/>
        </w:rPr>
      </w:pPr>
    </w:p>
    <w:p w:rsidR="00891E29" w:rsidRPr="0011362A" w:rsidRDefault="00891E29" w:rsidP="00526CA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891E29" w:rsidRPr="0011362A" w:rsidRDefault="00891E29" w:rsidP="00526CA3">
      <w:pPr>
        <w:pStyle w:val="ConsPlusNormal"/>
        <w:widowControl/>
        <w:ind w:left="0" w:firstLine="709"/>
        <w:rPr>
          <w:rFonts w:ascii="Times New Roman" w:hAnsi="Times New Roman" w:cs="Times New Roman"/>
          <w:sz w:val="26"/>
          <w:szCs w:val="26"/>
        </w:rPr>
      </w:pPr>
      <w:r w:rsidRPr="0011362A">
        <w:rPr>
          <w:rFonts w:ascii="Times New Roman" w:hAnsi="Times New Roman" w:cs="Times New Roman"/>
          <w:sz w:val="26"/>
          <w:szCs w:val="26"/>
        </w:rPr>
        <w:t xml:space="preserve">Достижение данной цели обеспечивается за счет решения следующих задач посредством выполнения основных мероприятий, содержащихся в них: </w:t>
      </w:r>
    </w:p>
    <w:p w:rsidR="00891E29" w:rsidRPr="00B47FA6" w:rsidRDefault="00891E29" w:rsidP="004B051B">
      <w:pPr>
        <w:tabs>
          <w:tab w:val="left" w:pos="0"/>
          <w:tab w:val="left" w:pos="993"/>
        </w:tabs>
        <w:spacing w:after="0" w:line="240" w:lineRule="auto"/>
        <w:ind w:firstLine="709"/>
        <w:jc w:val="both"/>
        <w:rPr>
          <w:rFonts w:ascii="Times New Roman" w:hAnsi="Times New Roman" w:cs="Times New Roman"/>
          <w:sz w:val="26"/>
          <w:szCs w:val="26"/>
        </w:rPr>
      </w:pPr>
      <w:r w:rsidRPr="00B47FA6">
        <w:rPr>
          <w:rFonts w:ascii="Times New Roman" w:hAnsi="Times New Roman" w:cs="Times New Roman"/>
          <w:sz w:val="26"/>
          <w:szCs w:val="26"/>
        </w:rPr>
        <w:t>Задача 1: Организация предоставления дополнительного образования детей в области культуры.</w:t>
      </w:r>
    </w:p>
    <w:p w:rsidR="00891E29" w:rsidRPr="0011362A" w:rsidRDefault="00891E29" w:rsidP="00526CA3">
      <w:pPr>
        <w:tabs>
          <w:tab w:val="left" w:pos="0"/>
          <w:tab w:val="left" w:pos="993"/>
        </w:tabs>
        <w:spacing w:after="0" w:line="240" w:lineRule="auto"/>
        <w:ind w:firstLine="709"/>
        <w:jc w:val="both"/>
        <w:rPr>
          <w:rFonts w:ascii="Times New Roman" w:hAnsi="Times New Roman" w:cs="Times New Roman"/>
          <w:sz w:val="26"/>
          <w:szCs w:val="26"/>
        </w:rPr>
      </w:pPr>
      <w:r w:rsidRPr="00B47FA6">
        <w:rPr>
          <w:rFonts w:ascii="Times New Roman" w:hAnsi="Times New Roman" w:cs="Times New Roman"/>
          <w:sz w:val="26"/>
          <w:szCs w:val="26"/>
        </w:rPr>
        <w:t xml:space="preserve">Задача 2: </w:t>
      </w:r>
      <w:r w:rsidRPr="00B47FA6">
        <w:rPr>
          <w:rFonts w:ascii="Times New Roman" w:hAnsi="Times New Roman" w:cs="Times New Roman"/>
          <w:sz w:val="26"/>
          <w:szCs w:val="26"/>
          <w:lang w:eastAsia="ru-RU"/>
        </w:rPr>
        <w:t>Организация</w:t>
      </w:r>
      <w:r w:rsidRPr="00F1054C">
        <w:rPr>
          <w:rFonts w:ascii="Times New Roman" w:hAnsi="Times New Roman" w:cs="Times New Roman"/>
          <w:sz w:val="26"/>
          <w:szCs w:val="26"/>
          <w:lang w:eastAsia="ru-RU"/>
        </w:rPr>
        <w:t xml:space="preserve"> и проведение мероприятий учреждениями дополнительного образования в области культуры</w:t>
      </w:r>
      <w:r>
        <w:rPr>
          <w:rFonts w:ascii="Times New Roman" w:hAnsi="Times New Roman" w:cs="Times New Roman"/>
          <w:sz w:val="26"/>
          <w:szCs w:val="26"/>
          <w:lang w:eastAsia="ru-RU"/>
        </w:rPr>
        <w:t>.</w:t>
      </w:r>
    </w:p>
    <w:p w:rsidR="00891E29" w:rsidRPr="0011362A" w:rsidRDefault="00891E29" w:rsidP="00526CA3">
      <w:pPr>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Прогноз сводных показателей муниципальных заданий муниципальных учреждений, подведомственных Управлению, на оказание муниципальных услуг изложен в приложении №5 к Программе.</w:t>
      </w:r>
    </w:p>
    <w:p w:rsidR="00891E29" w:rsidRPr="0011362A" w:rsidRDefault="00891E29" w:rsidP="00526CA3">
      <w:pPr>
        <w:pStyle w:val="ConsPlusNormal"/>
        <w:widowControl/>
        <w:ind w:left="0" w:firstLine="709"/>
        <w:rPr>
          <w:rFonts w:ascii="Times New Roman" w:hAnsi="Times New Roman" w:cs="Times New Roman"/>
          <w:sz w:val="26"/>
          <w:szCs w:val="26"/>
        </w:rPr>
      </w:pPr>
      <w:r w:rsidRPr="0011362A">
        <w:rPr>
          <w:rFonts w:ascii="Times New Roman" w:hAnsi="Times New Roman" w:cs="Times New Roman"/>
          <w:sz w:val="26"/>
          <w:szCs w:val="26"/>
        </w:rPr>
        <w:t>Срок реализации подпрограммы: 2016-2018 годы.</w:t>
      </w:r>
    </w:p>
    <w:p w:rsidR="00891E29" w:rsidRPr="0011362A" w:rsidRDefault="00891E29" w:rsidP="00526CA3">
      <w:pPr>
        <w:tabs>
          <w:tab w:val="left" w:pos="0"/>
          <w:tab w:val="left" w:pos="993"/>
        </w:tabs>
        <w:spacing w:after="0" w:line="240" w:lineRule="auto"/>
        <w:ind w:firstLine="709"/>
        <w:jc w:val="both"/>
        <w:rPr>
          <w:rFonts w:ascii="Times New Roman" w:hAnsi="Times New Roman" w:cs="Times New Roman"/>
          <w:sz w:val="26"/>
          <w:szCs w:val="26"/>
        </w:rPr>
      </w:pPr>
    </w:p>
    <w:p w:rsidR="00891E29" w:rsidRPr="0011362A" w:rsidRDefault="00891E29" w:rsidP="00526CA3">
      <w:pPr>
        <w:pStyle w:val="a4"/>
        <w:numPr>
          <w:ilvl w:val="0"/>
          <w:numId w:val="8"/>
        </w:numPr>
        <w:spacing w:after="0" w:line="240" w:lineRule="auto"/>
        <w:jc w:val="center"/>
        <w:rPr>
          <w:rFonts w:ascii="Times New Roman" w:hAnsi="Times New Roman" w:cs="Times New Roman"/>
          <w:b/>
          <w:bCs/>
          <w:sz w:val="26"/>
          <w:szCs w:val="26"/>
        </w:rPr>
      </w:pPr>
      <w:r w:rsidRPr="0011362A">
        <w:rPr>
          <w:rFonts w:ascii="Times New Roman" w:hAnsi="Times New Roman" w:cs="Times New Roman"/>
          <w:b/>
          <w:bCs/>
          <w:sz w:val="26"/>
          <w:szCs w:val="26"/>
        </w:rPr>
        <w:t>Механизм реализации подпрограммы МП</w:t>
      </w:r>
    </w:p>
    <w:p w:rsidR="00891E29" w:rsidRPr="0011362A" w:rsidRDefault="00891E29" w:rsidP="00526CA3">
      <w:pPr>
        <w:spacing w:after="0" w:line="240" w:lineRule="auto"/>
        <w:jc w:val="both"/>
        <w:rPr>
          <w:rFonts w:ascii="Times New Roman" w:hAnsi="Times New Roman" w:cs="Times New Roman"/>
          <w:sz w:val="26"/>
          <w:szCs w:val="26"/>
        </w:rPr>
      </w:pPr>
    </w:p>
    <w:p w:rsidR="00891E29" w:rsidRPr="0011362A" w:rsidRDefault="00891E29" w:rsidP="00B95C34">
      <w:pPr>
        <w:pStyle w:val="a4"/>
        <w:spacing w:after="0" w:line="240" w:lineRule="auto"/>
        <w:ind w:left="0" w:firstLine="709"/>
        <w:jc w:val="both"/>
        <w:rPr>
          <w:rFonts w:ascii="Times New Roman" w:hAnsi="Times New Roman" w:cs="Times New Roman"/>
          <w:sz w:val="26"/>
          <w:szCs w:val="26"/>
        </w:rPr>
      </w:pPr>
      <w:r w:rsidRPr="00B37BAD">
        <w:rPr>
          <w:rFonts w:ascii="Times New Roman" w:hAnsi="Times New Roman" w:cs="Times New Roman"/>
          <w:sz w:val="26"/>
          <w:szCs w:val="26"/>
        </w:rPr>
        <w:t>Главным распорядителем бюджетных средств подпрограммы 3 «Развитие дополнительного образования в области культуры» является Управление.</w:t>
      </w:r>
    </w:p>
    <w:p w:rsidR="00891E29" w:rsidRPr="0011362A" w:rsidRDefault="00891E29" w:rsidP="00526CA3">
      <w:pPr>
        <w:autoSpaceDE w:val="0"/>
        <w:autoSpaceDN w:val="0"/>
        <w:adjustRightInd w:val="0"/>
        <w:spacing w:after="0" w:line="240" w:lineRule="auto"/>
        <w:ind w:firstLine="709"/>
        <w:jc w:val="both"/>
        <w:outlineLvl w:val="1"/>
        <w:rPr>
          <w:rFonts w:ascii="Times New Roman" w:hAnsi="Times New Roman" w:cs="Times New Roman"/>
          <w:sz w:val="26"/>
          <w:szCs w:val="26"/>
        </w:rPr>
      </w:pPr>
      <w:r w:rsidRPr="0011362A">
        <w:rPr>
          <w:rFonts w:ascii="Times New Roman" w:hAnsi="Times New Roman" w:cs="Times New Roman"/>
          <w:sz w:val="26"/>
          <w:szCs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891E29" w:rsidRPr="00BF29B8" w:rsidRDefault="00891E29" w:rsidP="00526CA3">
      <w:pPr>
        <w:tabs>
          <w:tab w:val="left" w:pos="567"/>
        </w:tabs>
        <w:autoSpaceDE w:val="0"/>
        <w:autoSpaceDN w:val="0"/>
        <w:adjustRightInd w:val="0"/>
        <w:spacing w:after="0" w:line="240" w:lineRule="auto"/>
        <w:ind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 xml:space="preserve">Федеральный </w:t>
      </w:r>
      <w:hyperlink r:id="rId12" w:history="1">
        <w:r w:rsidRPr="00BF29B8">
          <w:rPr>
            <w:rStyle w:val="a8"/>
            <w:rFonts w:ascii="Times New Roman" w:hAnsi="Times New Roman" w:cs="Times New Roman"/>
            <w:color w:val="auto"/>
            <w:sz w:val="26"/>
            <w:szCs w:val="26"/>
            <w:u w:val="none"/>
          </w:rPr>
          <w:t>закон</w:t>
        </w:r>
      </w:hyperlink>
      <w:r w:rsidRPr="00BF29B8">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891E29" w:rsidRPr="00BF29B8" w:rsidRDefault="00891E29" w:rsidP="00E33FC0">
      <w:pPr>
        <w:pStyle w:val="a4"/>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F29B8">
        <w:rPr>
          <w:rFonts w:ascii="Times New Roman" w:hAnsi="Times New Roman" w:cs="Times New Roman"/>
          <w:sz w:val="26"/>
          <w:szCs w:val="26"/>
        </w:rPr>
        <w:t>«Основы законодательства Российской Федерации о культуре» от 09.10.1992 № 3612-1;</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9"/>
        <w:jc w:val="both"/>
        <w:outlineLvl w:val="1"/>
        <w:rPr>
          <w:rStyle w:val="TextNPA"/>
          <w:rFonts w:ascii="Times New Roman" w:hAnsi="Times New Roman" w:cs="Times New Roman"/>
          <w:sz w:val="26"/>
          <w:szCs w:val="26"/>
        </w:rPr>
      </w:pPr>
      <w:r w:rsidRPr="00BF29B8">
        <w:rPr>
          <w:rStyle w:val="TextNPA"/>
          <w:rFonts w:ascii="Times New Roman" w:hAnsi="Times New Roman" w:cs="Times New Roman"/>
          <w:sz w:val="26"/>
          <w:szCs w:val="26"/>
        </w:rPr>
        <w:t>Федеральный закон от 12.01.1996 № 7-ФЗ «О некоммерческих организациях»;</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Федеральный закон от 29.12.2012 № 273</w:t>
      </w:r>
      <w:r>
        <w:rPr>
          <w:rFonts w:ascii="Times New Roman" w:hAnsi="Times New Roman" w:cs="Times New Roman"/>
          <w:sz w:val="26"/>
          <w:szCs w:val="26"/>
        </w:rPr>
        <w:t>-ФЗ</w:t>
      </w:r>
      <w:r w:rsidRPr="00BF29B8">
        <w:rPr>
          <w:rFonts w:ascii="Times New Roman" w:hAnsi="Times New Roman" w:cs="Times New Roman"/>
          <w:sz w:val="26"/>
          <w:szCs w:val="26"/>
        </w:rPr>
        <w:t xml:space="preserve"> «Об образовании в Российской Федерации»;</w:t>
      </w:r>
    </w:p>
    <w:p w:rsidR="00891E29" w:rsidRPr="00BF29B8" w:rsidRDefault="00891E29" w:rsidP="00E33FC0">
      <w:pPr>
        <w:pStyle w:val="a4"/>
        <w:numPr>
          <w:ilvl w:val="0"/>
          <w:numId w:val="28"/>
        </w:numPr>
        <w:tabs>
          <w:tab w:val="left" w:pos="993"/>
        </w:tabs>
        <w:autoSpaceDE w:val="0"/>
        <w:autoSpaceDN w:val="0"/>
        <w:adjustRightInd w:val="0"/>
        <w:spacing w:after="0" w:line="240" w:lineRule="auto"/>
        <w:ind w:left="0" w:firstLine="709"/>
        <w:jc w:val="both"/>
        <w:outlineLvl w:val="1"/>
        <w:rPr>
          <w:rFonts w:ascii="Times New Roman" w:hAnsi="Times New Roman" w:cs="Times New Roman"/>
          <w:sz w:val="26"/>
          <w:szCs w:val="26"/>
        </w:rPr>
      </w:pPr>
      <w:r w:rsidRPr="00BF29B8">
        <w:rPr>
          <w:rFonts w:ascii="Times New Roman" w:hAnsi="Times New Roman" w:cs="Times New Roman"/>
          <w:sz w:val="26"/>
          <w:szCs w:val="26"/>
        </w:rPr>
        <w:t>Закон Красноярского края от 28.06.2007 № 2-190 «О культуре».</w:t>
      </w:r>
    </w:p>
    <w:p w:rsidR="00891E29" w:rsidRPr="00E64B56" w:rsidRDefault="00891E29" w:rsidP="0081115F">
      <w:pPr>
        <w:autoSpaceDE w:val="0"/>
        <w:autoSpaceDN w:val="0"/>
        <w:adjustRightInd w:val="0"/>
        <w:spacing w:after="0" w:line="240" w:lineRule="auto"/>
        <w:ind w:firstLine="709"/>
        <w:jc w:val="both"/>
        <w:rPr>
          <w:rFonts w:ascii="Times New Roman" w:hAnsi="Times New Roman" w:cs="Times New Roman"/>
          <w:sz w:val="26"/>
          <w:szCs w:val="26"/>
        </w:rPr>
      </w:pPr>
      <w:r w:rsidRPr="0011362A">
        <w:rPr>
          <w:rFonts w:ascii="Times New Roman" w:hAnsi="Times New Roman" w:cs="Times New Roman"/>
          <w:sz w:val="26"/>
          <w:szCs w:val="26"/>
        </w:rPr>
        <w:t xml:space="preserve">В рамках мероприятий </w:t>
      </w:r>
      <w:r>
        <w:rPr>
          <w:rFonts w:ascii="Times New Roman" w:hAnsi="Times New Roman" w:cs="Times New Roman"/>
          <w:sz w:val="26"/>
          <w:szCs w:val="26"/>
        </w:rPr>
        <w:t xml:space="preserve">Подпрограммы </w:t>
      </w:r>
      <w:r w:rsidRPr="0011362A">
        <w:rPr>
          <w:rFonts w:ascii="Times New Roman" w:hAnsi="Times New Roman" w:cs="Times New Roman"/>
          <w:sz w:val="26"/>
          <w:szCs w:val="26"/>
        </w:rPr>
        <w:t xml:space="preserve">предусмотрены расходы нафункционирование и развитие 6 муниципальных бюджетных </w:t>
      </w:r>
      <w:r>
        <w:rPr>
          <w:rFonts w:ascii="Times New Roman" w:hAnsi="Times New Roman" w:cs="Times New Roman"/>
          <w:sz w:val="26"/>
          <w:szCs w:val="26"/>
        </w:rPr>
        <w:t>учреждений</w:t>
      </w:r>
      <w:r w:rsidRPr="0011362A">
        <w:rPr>
          <w:rFonts w:ascii="Times New Roman" w:hAnsi="Times New Roman" w:cs="Times New Roman"/>
          <w:sz w:val="26"/>
          <w:szCs w:val="26"/>
        </w:rPr>
        <w:t xml:space="preserve"> дополнительного образования, а также организацию культурного досуга на территории города, предоставляемую населению данными учреждениями в установленном объеме в соответствии с Приложением №5, предусмотренном в </w:t>
      </w:r>
      <w:r w:rsidRPr="00E64B56">
        <w:rPr>
          <w:rFonts w:ascii="Times New Roman" w:hAnsi="Times New Roman" w:cs="Times New Roman"/>
          <w:sz w:val="26"/>
          <w:szCs w:val="26"/>
        </w:rPr>
        <w:t xml:space="preserve">настоящей МП. </w:t>
      </w:r>
    </w:p>
    <w:p w:rsidR="00891E29" w:rsidRPr="00E64B56" w:rsidRDefault="00891E29" w:rsidP="005A13CC">
      <w:pPr>
        <w:pStyle w:val="ConsPlusNormal"/>
        <w:ind w:left="63" w:firstLine="504"/>
        <w:rPr>
          <w:rFonts w:ascii="Times New Roman" w:hAnsi="Times New Roman" w:cs="Times New Roman"/>
          <w:sz w:val="26"/>
          <w:szCs w:val="26"/>
        </w:rPr>
      </w:pPr>
      <w:r w:rsidRPr="00E64B56">
        <w:rPr>
          <w:rFonts w:ascii="Times New Roman" w:hAnsi="Times New Roman" w:cs="Times New Roman"/>
          <w:sz w:val="26"/>
          <w:szCs w:val="26"/>
        </w:rPr>
        <w:t>Реализация Подпрограммы осуществляется муниципальными бюджетными учреждениями дополнительного образования, подведомственными Управлению по делам культуры и искусства Администрации города Норильска.</w:t>
      </w:r>
    </w:p>
    <w:p w:rsidR="00891E29" w:rsidRPr="0011362A" w:rsidRDefault="00891E29" w:rsidP="00526CA3">
      <w:pPr>
        <w:autoSpaceDE w:val="0"/>
        <w:autoSpaceDN w:val="0"/>
        <w:adjustRightInd w:val="0"/>
        <w:spacing w:after="0" w:line="240" w:lineRule="auto"/>
        <w:ind w:firstLine="540"/>
        <w:jc w:val="both"/>
        <w:rPr>
          <w:rFonts w:ascii="Times New Roman" w:hAnsi="Times New Roman" w:cs="Times New Roman"/>
          <w:sz w:val="26"/>
          <w:szCs w:val="26"/>
        </w:rPr>
      </w:pPr>
      <w:r w:rsidRPr="00E64B56">
        <w:rPr>
          <w:rFonts w:ascii="Times New Roman" w:hAnsi="Times New Roman" w:cs="Times New Roman"/>
          <w:sz w:val="26"/>
          <w:szCs w:val="26"/>
        </w:rPr>
        <w:t>Ведение бухгалтерского учета операций в рамках реализации мероприятий подпрограммы осуществляется муниципальным казенным</w:t>
      </w:r>
      <w:r w:rsidRPr="0011362A">
        <w:rPr>
          <w:rFonts w:ascii="Times New Roman" w:hAnsi="Times New Roman" w:cs="Times New Roman"/>
          <w:sz w:val="26"/>
          <w:szCs w:val="26"/>
        </w:rPr>
        <w:t xml:space="preserve"> учреждением «Централизованная бухгалтерия учреждений по делам культуры и искусства» на </w:t>
      </w:r>
      <w:r w:rsidRPr="0011362A">
        <w:rPr>
          <w:rFonts w:ascii="Times New Roman" w:hAnsi="Times New Roman" w:cs="Times New Roman"/>
          <w:sz w:val="26"/>
          <w:szCs w:val="26"/>
        </w:rPr>
        <w:lastRenderedPageBreak/>
        <w:t>основании заключенных с подведомственными муниципальными учреждениями договоров</w:t>
      </w:r>
      <w:r>
        <w:rPr>
          <w:rFonts w:ascii="Times New Roman" w:hAnsi="Times New Roman" w:cs="Times New Roman"/>
          <w:sz w:val="26"/>
          <w:szCs w:val="26"/>
        </w:rPr>
        <w:t xml:space="preserve"> поручения</w:t>
      </w:r>
      <w:r w:rsidRPr="0011362A">
        <w:rPr>
          <w:rFonts w:ascii="Times New Roman" w:hAnsi="Times New Roman" w:cs="Times New Roman"/>
          <w:sz w:val="26"/>
          <w:szCs w:val="26"/>
        </w:rPr>
        <w:t>. Юридическая поддержка мероприятий подпрограммы обеспечивается отделом правовой и организационно-договорной работы Управления.</w:t>
      </w:r>
    </w:p>
    <w:p w:rsidR="00891E29" w:rsidRPr="0011362A" w:rsidRDefault="00891E29" w:rsidP="00526CA3">
      <w:pPr>
        <w:pStyle w:val="HTML"/>
        <w:ind w:firstLine="720"/>
        <w:jc w:val="both"/>
        <w:rPr>
          <w:rFonts w:ascii="Times New Roman" w:hAnsi="Times New Roman" w:cs="Times New Roman"/>
          <w:sz w:val="26"/>
          <w:szCs w:val="26"/>
        </w:rPr>
      </w:pPr>
      <w:r w:rsidRPr="0011362A">
        <w:rPr>
          <w:rFonts w:ascii="Times New Roman" w:hAnsi="Times New Roman" w:cs="Times New Roman"/>
          <w:sz w:val="26"/>
          <w:szCs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891E29" w:rsidRDefault="00891E29" w:rsidP="00526CA3">
      <w:pPr>
        <w:spacing w:after="0" w:line="240" w:lineRule="auto"/>
        <w:jc w:val="right"/>
        <w:rPr>
          <w:rFonts w:ascii="Times New Roman" w:hAnsi="Times New Roman" w:cs="Times New Roman"/>
          <w:color w:val="FF0000"/>
          <w:sz w:val="26"/>
          <w:szCs w:val="26"/>
        </w:rPr>
      </w:pPr>
    </w:p>
    <w:p w:rsidR="00891E29" w:rsidRPr="00854167" w:rsidRDefault="00891E29" w:rsidP="00526CA3">
      <w:pPr>
        <w:pStyle w:val="a4"/>
        <w:numPr>
          <w:ilvl w:val="0"/>
          <w:numId w:val="8"/>
        </w:numPr>
        <w:spacing w:after="0" w:line="240" w:lineRule="auto"/>
        <w:jc w:val="center"/>
        <w:rPr>
          <w:rFonts w:ascii="Times New Roman" w:hAnsi="Times New Roman" w:cs="Times New Roman"/>
          <w:b/>
          <w:bCs/>
          <w:sz w:val="26"/>
          <w:szCs w:val="26"/>
          <w:lang w:eastAsia="ru-RU"/>
        </w:rPr>
      </w:pPr>
      <w:r w:rsidRPr="00854167">
        <w:rPr>
          <w:rFonts w:ascii="Times New Roman" w:hAnsi="Times New Roman" w:cs="Times New Roman"/>
          <w:b/>
          <w:bCs/>
          <w:sz w:val="26"/>
          <w:szCs w:val="26"/>
          <w:lang w:eastAsia="ru-RU"/>
        </w:rPr>
        <w:t>Ресурсное обеспечение подпрограммы МП</w:t>
      </w:r>
    </w:p>
    <w:p w:rsidR="00891E29" w:rsidRPr="00F32B76" w:rsidRDefault="00891E29" w:rsidP="00526CA3">
      <w:pPr>
        <w:spacing w:after="0" w:line="240" w:lineRule="auto"/>
        <w:ind w:firstLine="709"/>
        <w:jc w:val="center"/>
        <w:rPr>
          <w:rFonts w:ascii="Times New Roman" w:hAnsi="Times New Roman" w:cs="Times New Roman"/>
          <w:b/>
          <w:bCs/>
          <w:sz w:val="26"/>
          <w:szCs w:val="26"/>
          <w:lang w:eastAsia="ru-RU"/>
        </w:rPr>
      </w:pPr>
    </w:p>
    <w:p w:rsidR="00891E29" w:rsidRPr="00F32B76" w:rsidRDefault="00891E29" w:rsidP="00526CA3">
      <w:pPr>
        <w:spacing w:after="0" w:line="240" w:lineRule="auto"/>
        <w:ind w:firstLine="720"/>
        <w:jc w:val="both"/>
        <w:rPr>
          <w:rFonts w:ascii="Times New Roman" w:hAnsi="Times New Roman" w:cs="Times New Roman"/>
          <w:sz w:val="26"/>
          <w:szCs w:val="26"/>
        </w:rPr>
      </w:pPr>
      <w:r w:rsidRPr="00F32B76">
        <w:rPr>
          <w:rFonts w:ascii="Times New Roman" w:hAnsi="Times New Roman" w:cs="Times New Roman"/>
          <w:sz w:val="26"/>
          <w:szCs w:val="26"/>
        </w:rPr>
        <w:t>Информация о ресурсном обеспечении и прогнозной оценке расходов на реализацию цели и задач Программы с учетом источников финансирования приведена в Приложении №</w:t>
      </w:r>
      <w:r>
        <w:rPr>
          <w:rFonts w:ascii="Times New Roman" w:hAnsi="Times New Roman" w:cs="Times New Roman"/>
          <w:sz w:val="26"/>
          <w:szCs w:val="26"/>
        </w:rPr>
        <w:t>6</w:t>
      </w:r>
      <w:r w:rsidRPr="00F32B76">
        <w:rPr>
          <w:rFonts w:ascii="Times New Roman" w:hAnsi="Times New Roman" w:cs="Times New Roman"/>
          <w:sz w:val="26"/>
          <w:szCs w:val="26"/>
        </w:rPr>
        <w:t xml:space="preserve"> к МП.</w:t>
      </w:r>
    </w:p>
    <w:p w:rsidR="00891E29" w:rsidRPr="00F32B76" w:rsidRDefault="00891E29" w:rsidP="00526CA3">
      <w:pPr>
        <w:spacing w:after="0" w:line="240" w:lineRule="auto"/>
        <w:ind w:firstLine="720"/>
        <w:jc w:val="both"/>
        <w:rPr>
          <w:rFonts w:ascii="Times New Roman" w:hAnsi="Times New Roman" w:cs="Times New Roman"/>
          <w:sz w:val="26"/>
          <w:szCs w:val="26"/>
        </w:rPr>
      </w:pPr>
    </w:p>
    <w:p w:rsidR="00891E29" w:rsidRPr="00F32B76" w:rsidRDefault="00891E29" w:rsidP="00526CA3">
      <w:pPr>
        <w:pStyle w:val="a4"/>
        <w:numPr>
          <w:ilvl w:val="0"/>
          <w:numId w:val="8"/>
        </w:numPr>
        <w:spacing w:after="0" w:line="240" w:lineRule="auto"/>
        <w:jc w:val="center"/>
        <w:rPr>
          <w:rFonts w:ascii="Times New Roman" w:hAnsi="Times New Roman" w:cs="Times New Roman"/>
          <w:b/>
          <w:bCs/>
          <w:sz w:val="26"/>
          <w:szCs w:val="26"/>
          <w:lang w:eastAsia="ru-RU"/>
        </w:rPr>
      </w:pPr>
      <w:r w:rsidRPr="00F32B76">
        <w:rPr>
          <w:rFonts w:ascii="Times New Roman" w:hAnsi="Times New Roman" w:cs="Times New Roman"/>
          <w:b/>
          <w:bCs/>
          <w:sz w:val="26"/>
          <w:szCs w:val="26"/>
        </w:rPr>
        <w:t xml:space="preserve"> Индикаторы результативности </w:t>
      </w:r>
      <w:r w:rsidRPr="00F32B76">
        <w:rPr>
          <w:rFonts w:ascii="Times New Roman" w:hAnsi="Times New Roman" w:cs="Times New Roman"/>
          <w:b/>
          <w:bCs/>
          <w:sz w:val="26"/>
          <w:szCs w:val="26"/>
          <w:lang w:eastAsia="ru-RU"/>
        </w:rPr>
        <w:t>подпрограммы МП</w:t>
      </w:r>
    </w:p>
    <w:p w:rsidR="00891E29" w:rsidRPr="00F32B76" w:rsidRDefault="00891E29" w:rsidP="00526CA3">
      <w:pPr>
        <w:pStyle w:val="a4"/>
        <w:spacing w:after="0" w:line="240" w:lineRule="auto"/>
        <w:ind w:left="390"/>
        <w:rPr>
          <w:rFonts w:ascii="Times New Roman" w:hAnsi="Times New Roman" w:cs="Times New Roman"/>
          <w:b/>
          <w:bCs/>
          <w:sz w:val="26"/>
          <w:szCs w:val="26"/>
          <w:lang w:eastAsia="ru-RU"/>
        </w:rPr>
      </w:pPr>
    </w:p>
    <w:p w:rsidR="00891E29" w:rsidRPr="00F32B76" w:rsidRDefault="00891E29" w:rsidP="00526CA3">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 xml:space="preserve">Целевые индикаторы результативности (показатели) приведены в </w:t>
      </w:r>
      <w:r w:rsidRPr="0011362A">
        <w:rPr>
          <w:rFonts w:ascii="Times New Roman" w:hAnsi="Times New Roman" w:cs="Times New Roman"/>
          <w:sz w:val="26"/>
          <w:szCs w:val="26"/>
        </w:rPr>
        <w:t>приложении №</w:t>
      </w:r>
      <w:r>
        <w:rPr>
          <w:rFonts w:ascii="Times New Roman" w:hAnsi="Times New Roman" w:cs="Times New Roman"/>
          <w:sz w:val="26"/>
          <w:szCs w:val="26"/>
        </w:rPr>
        <w:t xml:space="preserve"> 7</w:t>
      </w:r>
      <w:r w:rsidRPr="0011362A">
        <w:rPr>
          <w:rFonts w:ascii="Times New Roman" w:hAnsi="Times New Roman" w:cs="Times New Roman"/>
          <w:sz w:val="26"/>
          <w:szCs w:val="26"/>
        </w:rPr>
        <w:t xml:space="preserve"> к МП.</w:t>
      </w:r>
    </w:p>
    <w:p w:rsidR="00891E29" w:rsidRPr="00F32B76" w:rsidRDefault="00891E29" w:rsidP="00526CA3">
      <w:pPr>
        <w:spacing w:after="0" w:line="240" w:lineRule="auto"/>
        <w:ind w:firstLine="709"/>
        <w:jc w:val="both"/>
        <w:rPr>
          <w:rFonts w:ascii="Times New Roman" w:hAnsi="Times New Roman" w:cs="Times New Roman"/>
          <w:sz w:val="26"/>
          <w:szCs w:val="26"/>
        </w:rPr>
      </w:pPr>
      <w:r w:rsidRPr="00F32B76">
        <w:rPr>
          <w:rFonts w:ascii="Times New Roman" w:hAnsi="Times New Roman" w:cs="Times New Roman"/>
          <w:sz w:val="26"/>
          <w:szCs w:val="26"/>
        </w:rPr>
        <w:t>Выполнение задач подпрограммы будет осуществляться через достижение значений следующих целевых индикаторов:</w:t>
      </w:r>
    </w:p>
    <w:p w:rsidR="00891E29" w:rsidRPr="005D57CB" w:rsidRDefault="00891E29" w:rsidP="005C2101">
      <w:pPr>
        <w:numPr>
          <w:ilvl w:val="0"/>
          <w:numId w:val="7"/>
        </w:numPr>
        <w:tabs>
          <w:tab w:val="left" w:pos="414"/>
          <w:tab w:val="left" w:pos="993"/>
        </w:tabs>
        <w:spacing w:after="0" w:line="240" w:lineRule="auto"/>
        <w:ind w:left="0" w:firstLine="709"/>
        <w:jc w:val="both"/>
        <w:rPr>
          <w:rFonts w:ascii="Times New Roman" w:hAnsi="Times New Roman" w:cs="Times New Roman"/>
          <w:sz w:val="26"/>
          <w:szCs w:val="26"/>
        </w:rPr>
      </w:pPr>
      <w:r w:rsidRPr="005D57CB">
        <w:rPr>
          <w:rFonts w:ascii="Times New Roman" w:hAnsi="Times New Roman" w:cs="Times New Roman"/>
          <w:sz w:val="26"/>
          <w:szCs w:val="26"/>
        </w:rPr>
        <w:t>удельный вес детей в возрасте от 5 до 18 лет, получающих услуги по дополнительному образованию художественно-эстетической направленности, к 2018 году составит 7,8%;</w:t>
      </w:r>
    </w:p>
    <w:p w:rsidR="00891E29" w:rsidRPr="005D57CB" w:rsidRDefault="00891E29" w:rsidP="005C2101">
      <w:pPr>
        <w:numPr>
          <w:ilvl w:val="0"/>
          <w:numId w:val="7"/>
        </w:numPr>
        <w:tabs>
          <w:tab w:val="left" w:pos="414"/>
          <w:tab w:val="left" w:pos="993"/>
        </w:tabs>
        <w:spacing w:after="0" w:line="240" w:lineRule="auto"/>
        <w:ind w:left="0" w:firstLine="709"/>
        <w:jc w:val="both"/>
        <w:rPr>
          <w:rFonts w:ascii="Times New Roman" w:hAnsi="Times New Roman" w:cs="Times New Roman"/>
          <w:sz w:val="26"/>
          <w:szCs w:val="26"/>
        </w:rPr>
      </w:pPr>
      <w:r w:rsidRPr="005D57CB">
        <w:rPr>
          <w:rFonts w:ascii="Times New Roman" w:hAnsi="Times New Roman" w:cs="Times New Roman"/>
          <w:sz w:val="26"/>
          <w:szCs w:val="26"/>
        </w:rPr>
        <w:t>доля педагогического персонала высшей и первой категорий увеличится до 73,4% к 2018 году.</w:t>
      </w:r>
    </w:p>
    <w:p w:rsidR="00891E29" w:rsidRDefault="00891E29" w:rsidP="00E64B56">
      <w:pPr>
        <w:tabs>
          <w:tab w:val="left" w:pos="414"/>
          <w:tab w:val="left" w:pos="993"/>
        </w:tabs>
        <w:spacing w:after="0" w:line="240" w:lineRule="auto"/>
        <w:ind w:firstLine="709"/>
        <w:jc w:val="both"/>
        <w:rPr>
          <w:rFonts w:ascii="Times New Roman" w:hAnsi="Times New Roman" w:cs="Times New Roman"/>
          <w:sz w:val="26"/>
          <w:szCs w:val="26"/>
        </w:rPr>
      </w:pPr>
      <w:r w:rsidRPr="00E050B6">
        <w:rPr>
          <w:rFonts w:ascii="Times New Roman" w:hAnsi="Times New Roman" w:cs="Times New Roman"/>
          <w:sz w:val="26"/>
          <w:szCs w:val="26"/>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 МП.</w:t>
      </w: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891E29" w:rsidRDefault="00891E29" w:rsidP="00123526">
      <w:pPr>
        <w:spacing w:after="0" w:line="240" w:lineRule="auto"/>
        <w:ind w:left="3545" w:firstLine="709"/>
        <w:jc w:val="center"/>
        <w:rPr>
          <w:rFonts w:ascii="Times New Roman" w:hAnsi="Times New Roman" w:cs="Times New Roman"/>
          <w:sz w:val="26"/>
          <w:szCs w:val="26"/>
        </w:rPr>
      </w:pPr>
    </w:p>
    <w:p w:rsidR="00E33FC0" w:rsidRDefault="00E33FC0" w:rsidP="00E33FC0">
      <w:pPr>
        <w:spacing w:after="0" w:line="240" w:lineRule="auto"/>
        <w:ind w:left="3545" w:firstLine="709"/>
        <w:jc w:val="center"/>
        <w:rPr>
          <w:rFonts w:ascii="Times New Roman" w:hAnsi="Times New Roman"/>
          <w:sz w:val="26"/>
          <w:szCs w:val="26"/>
        </w:rPr>
      </w:pPr>
      <w:r>
        <w:rPr>
          <w:rFonts w:ascii="Times New Roman" w:hAnsi="Times New Roman"/>
          <w:sz w:val="26"/>
          <w:szCs w:val="26"/>
        </w:rPr>
        <w:lastRenderedPageBreak/>
        <w:t>Приложение № 4</w:t>
      </w:r>
    </w:p>
    <w:p w:rsidR="00E33FC0" w:rsidRDefault="00E33FC0" w:rsidP="00E33FC0">
      <w:pPr>
        <w:pStyle w:val="ConsPlusNormal"/>
        <w:ind w:left="5812" w:firstLine="0"/>
        <w:outlineLvl w:val="2"/>
        <w:rPr>
          <w:rFonts w:ascii="Times New Roman" w:hAnsi="Times New Roman"/>
          <w:sz w:val="26"/>
          <w:szCs w:val="26"/>
        </w:rPr>
      </w:pPr>
      <w:r>
        <w:rPr>
          <w:rFonts w:ascii="Times New Roman" w:hAnsi="Times New Roman"/>
          <w:sz w:val="26"/>
          <w:szCs w:val="26"/>
        </w:rPr>
        <w:t xml:space="preserve">к муниципальной программе «Развитие культуры» на 2016-2018 годы, утвержденной постановлением Администрации города Норильска </w:t>
      </w:r>
    </w:p>
    <w:p w:rsidR="00E33FC0" w:rsidRDefault="00850A00" w:rsidP="00E33FC0">
      <w:pPr>
        <w:pStyle w:val="ConsPlusNormal"/>
        <w:ind w:left="5812" w:firstLine="0"/>
        <w:outlineLvl w:val="2"/>
        <w:rPr>
          <w:rFonts w:ascii="Times New Roman" w:hAnsi="Times New Roman"/>
          <w:sz w:val="26"/>
          <w:szCs w:val="26"/>
        </w:rPr>
      </w:pPr>
      <w:r>
        <w:rPr>
          <w:rFonts w:ascii="Times New Roman" w:hAnsi="Times New Roman"/>
          <w:sz w:val="26"/>
          <w:szCs w:val="26"/>
        </w:rPr>
        <w:t>от 07.12.2015 №595</w:t>
      </w:r>
      <w:bookmarkStart w:id="0" w:name="_GoBack"/>
      <w:bookmarkEnd w:id="0"/>
    </w:p>
    <w:p w:rsidR="00E33FC0" w:rsidRDefault="00E33FC0" w:rsidP="00E33FC0">
      <w:pPr>
        <w:pStyle w:val="a4"/>
        <w:spacing w:after="0" w:line="240" w:lineRule="auto"/>
        <w:ind w:left="2160"/>
        <w:jc w:val="center"/>
        <w:rPr>
          <w:rFonts w:ascii="Times New Roman" w:hAnsi="Times New Roman" w:cs="Times New Roman"/>
          <w:b/>
          <w:bCs/>
          <w:sz w:val="26"/>
          <w:szCs w:val="26"/>
        </w:rPr>
      </w:pPr>
    </w:p>
    <w:p w:rsidR="00E33FC0" w:rsidRDefault="00E33FC0" w:rsidP="00E33FC0">
      <w:pPr>
        <w:pStyle w:val="a4"/>
        <w:numPr>
          <w:ilvl w:val="2"/>
          <w:numId w:val="46"/>
        </w:numPr>
        <w:spacing w:after="0" w:line="240" w:lineRule="auto"/>
        <w:ind w:left="1069"/>
        <w:jc w:val="center"/>
        <w:rPr>
          <w:rFonts w:ascii="Times New Roman" w:hAnsi="Times New Roman" w:cs="Times New Roman"/>
          <w:b/>
          <w:bCs/>
          <w:sz w:val="26"/>
          <w:szCs w:val="26"/>
        </w:rPr>
      </w:pPr>
      <w:r>
        <w:rPr>
          <w:rFonts w:ascii="Times New Roman" w:hAnsi="Times New Roman" w:cs="Times New Roman"/>
          <w:b/>
          <w:bCs/>
          <w:sz w:val="26"/>
          <w:szCs w:val="26"/>
          <w:lang w:eastAsia="ru-RU"/>
        </w:rPr>
        <w:t xml:space="preserve">Паспорт подпрограммы 4 </w:t>
      </w:r>
      <w:r>
        <w:rPr>
          <w:rFonts w:ascii="Times New Roman" w:hAnsi="Times New Roman" w:cs="Times New Roman"/>
          <w:b/>
          <w:bCs/>
          <w:sz w:val="26"/>
          <w:szCs w:val="26"/>
        </w:rPr>
        <w:t>«Обеспечение условий реализации программы и прочие мероприятия»</w:t>
      </w:r>
    </w:p>
    <w:p w:rsidR="00E33FC0" w:rsidRDefault="00E33FC0" w:rsidP="00E33FC0">
      <w:pPr>
        <w:pStyle w:val="a4"/>
        <w:spacing w:after="0" w:line="240" w:lineRule="auto"/>
        <w:ind w:left="1069"/>
        <w:rPr>
          <w:rFonts w:ascii="Times New Roman" w:hAnsi="Times New Roman" w:cs="Times New Roman"/>
          <w:b/>
          <w:bCs/>
          <w:sz w:val="26"/>
          <w:szCs w:val="26"/>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582"/>
      </w:tblGrid>
      <w:tr w:rsidR="00E33FC0" w:rsidTr="00A57EAC">
        <w:trPr>
          <w:trHeight w:val="636"/>
        </w:trPr>
        <w:tc>
          <w:tcPr>
            <w:tcW w:w="2988" w:type="dxa"/>
            <w:tcBorders>
              <w:top w:val="single" w:sz="4" w:space="0" w:color="auto"/>
              <w:left w:val="single" w:sz="4" w:space="0" w:color="auto"/>
              <w:bottom w:val="single" w:sz="4" w:space="0" w:color="auto"/>
              <w:right w:val="single" w:sz="4" w:space="0" w:color="auto"/>
            </w:tcBorders>
            <w:hideMark/>
          </w:tcPr>
          <w:p w:rsidR="00E33FC0" w:rsidRDefault="00E33FC0" w:rsidP="00A57EAC">
            <w:pPr>
              <w:autoSpaceDE w:val="0"/>
              <w:autoSpaceDN w:val="0"/>
              <w:adjustRightInd w:val="0"/>
              <w:spacing w:after="0" w:line="240" w:lineRule="auto"/>
              <w:rPr>
                <w:rFonts w:ascii="Times New Roman" w:hAnsi="Times New Roman" w:cs="Times New Roman"/>
                <w:sz w:val="26"/>
                <w:szCs w:val="26"/>
                <w:lang w:eastAsia="ru-RU"/>
              </w:rPr>
            </w:pPr>
            <w:r>
              <w:rPr>
                <w:rFonts w:ascii="Times New Roman" w:hAnsi="Times New Roman" w:cs="Times New Roman"/>
                <w:sz w:val="26"/>
                <w:szCs w:val="26"/>
                <w:lang w:eastAsia="ru-RU"/>
              </w:rPr>
              <w:t>Соисполнитель МП</w:t>
            </w:r>
          </w:p>
          <w:p w:rsidR="00E33FC0" w:rsidRDefault="00E33FC0" w:rsidP="00A57EAC">
            <w:pPr>
              <w:autoSpaceDE w:val="0"/>
              <w:autoSpaceDN w:val="0"/>
              <w:adjustRightInd w:val="0"/>
              <w:spacing w:after="0" w:line="240" w:lineRule="auto"/>
              <w:rPr>
                <w:rFonts w:ascii="Times New Roman" w:hAnsi="Times New Roman" w:cs="Times New Roman"/>
                <w:sz w:val="26"/>
                <w:szCs w:val="26"/>
                <w:lang w:eastAsia="ru-RU"/>
              </w:rPr>
            </w:pPr>
            <w:r>
              <w:rPr>
                <w:rFonts w:ascii="Times New Roman" w:hAnsi="Times New Roman" w:cs="Times New Roman"/>
                <w:sz w:val="26"/>
                <w:szCs w:val="26"/>
                <w:lang w:eastAsia="ru-RU"/>
              </w:rPr>
              <w:t>(ответственный исполнитель подпрограммы)</w:t>
            </w: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spacing w:after="0" w:line="240" w:lineRule="auto"/>
              <w:rPr>
                <w:rFonts w:ascii="Times New Roman" w:hAnsi="Times New Roman" w:cs="Times New Roman"/>
                <w:sz w:val="26"/>
                <w:szCs w:val="26"/>
              </w:rPr>
            </w:pPr>
            <w:r>
              <w:rPr>
                <w:rFonts w:ascii="Times New Roman" w:hAnsi="Times New Roman" w:cs="Times New Roman"/>
                <w:sz w:val="26"/>
                <w:szCs w:val="26"/>
              </w:rPr>
              <w:t>Управление по делам культуры и искусства Администрации города Норильска</w:t>
            </w:r>
          </w:p>
        </w:tc>
      </w:tr>
      <w:tr w:rsidR="00E33FC0" w:rsidTr="00A57EAC">
        <w:trPr>
          <w:trHeight w:val="636"/>
        </w:trPr>
        <w:tc>
          <w:tcPr>
            <w:tcW w:w="2988" w:type="dxa"/>
            <w:tcBorders>
              <w:top w:val="single" w:sz="4" w:space="0" w:color="auto"/>
              <w:left w:val="single" w:sz="4" w:space="0" w:color="auto"/>
              <w:bottom w:val="single" w:sz="4" w:space="0" w:color="auto"/>
              <w:right w:val="single" w:sz="4" w:space="0" w:color="auto"/>
            </w:tcBorders>
            <w:hideMark/>
          </w:tcPr>
          <w:p w:rsidR="00E33FC0" w:rsidRDefault="00E33FC0" w:rsidP="00A57EAC">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lang w:eastAsia="ru-RU"/>
              </w:rPr>
              <w:t>Участник подпрограммы МП</w:t>
            </w: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pStyle w:val="ConsPlusNormal"/>
              <w:widowControl/>
              <w:ind w:left="0" w:firstLine="0"/>
              <w:rPr>
                <w:rFonts w:ascii="Times New Roman" w:hAnsi="Times New Roman" w:cs="Times New Roman"/>
                <w:sz w:val="26"/>
                <w:szCs w:val="26"/>
              </w:rPr>
            </w:pPr>
            <w:r>
              <w:rPr>
                <w:rFonts w:ascii="Times New Roman" w:hAnsi="Times New Roman"/>
                <w:sz w:val="26"/>
                <w:szCs w:val="26"/>
              </w:rPr>
              <w:t>Управление по делам культуры и искусства Администрации города Норильска;</w:t>
            </w:r>
          </w:p>
          <w:p w:rsidR="00E33FC0" w:rsidRDefault="00E33FC0" w:rsidP="00A57EAC">
            <w:pPr>
              <w:pStyle w:val="ConsPlusNormal"/>
              <w:widowControl/>
              <w:ind w:left="0" w:firstLine="0"/>
              <w:rPr>
                <w:rFonts w:ascii="Times New Roman" w:hAnsi="Times New Roman"/>
                <w:sz w:val="26"/>
                <w:szCs w:val="26"/>
              </w:rPr>
            </w:pPr>
            <w:r>
              <w:rPr>
                <w:rFonts w:ascii="Times New Roman" w:hAnsi="Times New Roman"/>
                <w:sz w:val="26"/>
                <w:szCs w:val="26"/>
              </w:rPr>
              <w:t xml:space="preserve"> Муниципальное казенное учреждение «Централизованная бухгалтерия учреждений по делам культуры и искусства»;</w:t>
            </w:r>
          </w:p>
          <w:p w:rsidR="00E33FC0" w:rsidRDefault="00E33FC0" w:rsidP="00A57EAC">
            <w:pPr>
              <w:pStyle w:val="ConsPlusNormal"/>
              <w:widowControl/>
              <w:ind w:left="0" w:firstLine="0"/>
              <w:rPr>
                <w:rFonts w:ascii="Times New Roman" w:hAnsi="Times New Roman"/>
                <w:spacing w:val="-2"/>
                <w:sz w:val="26"/>
                <w:szCs w:val="26"/>
              </w:rPr>
            </w:pPr>
            <w:r>
              <w:rPr>
                <w:rFonts w:ascii="Times New Roman" w:hAnsi="Times New Roman"/>
                <w:sz w:val="26"/>
                <w:szCs w:val="26"/>
              </w:rPr>
              <w:t>Муниципальные бюджетные учреждения, подведомственные Управлению по делам культуры и искусства Администрации города Норильска</w:t>
            </w:r>
            <w:r>
              <w:rPr>
                <w:rFonts w:ascii="Times New Roman" w:hAnsi="Times New Roman"/>
                <w:spacing w:val="-2"/>
                <w:sz w:val="26"/>
                <w:szCs w:val="26"/>
              </w:rPr>
              <w:t>;</w:t>
            </w:r>
          </w:p>
          <w:p w:rsidR="00E33FC0" w:rsidRDefault="00E33FC0" w:rsidP="00A57EAC">
            <w:pPr>
              <w:pStyle w:val="ConsPlusNormal"/>
              <w:widowControl/>
              <w:ind w:left="0" w:firstLine="0"/>
              <w:rPr>
                <w:rFonts w:ascii="Times New Roman" w:hAnsi="Times New Roman"/>
                <w:sz w:val="26"/>
                <w:szCs w:val="26"/>
              </w:rPr>
            </w:pPr>
            <w:r>
              <w:rPr>
                <w:rFonts w:ascii="Times New Roman" w:hAnsi="Times New Roman"/>
                <w:sz w:val="26"/>
                <w:szCs w:val="26"/>
              </w:rPr>
              <w:t xml:space="preserve">Некоммерческая организация «Норильский городской социально-просветительский фонд «Юбилейный». </w:t>
            </w:r>
          </w:p>
        </w:tc>
      </w:tr>
      <w:tr w:rsidR="00E33FC0" w:rsidTr="00A57EAC">
        <w:trPr>
          <w:trHeight w:val="636"/>
        </w:trPr>
        <w:tc>
          <w:tcPr>
            <w:tcW w:w="2988" w:type="dxa"/>
            <w:tcBorders>
              <w:top w:val="single" w:sz="4" w:space="0" w:color="auto"/>
              <w:left w:val="single" w:sz="4" w:space="0" w:color="auto"/>
              <w:bottom w:val="single" w:sz="4" w:space="0" w:color="auto"/>
              <w:right w:val="single" w:sz="4" w:space="0" w:color="auto"/>
            </w:tcBorders>
            <w:hideMark/>
          </w:tcPr>
          <w:p w:rsidR="00E33FC0" w:rsidRDefault="00E33FC0" w:rsidP="00A57EAC">
            <w:pPr>
              <w:spacing w:after="0" w:line="240" w:lineRule="auto"/>
              <w:rPr>
                <w:rFonts w:ascii="Times New Roman" w:hAnsi="Times New Roman" w:cs="Times New Roman"/>
                <w:sz w:val="26"/>
                <w:szCs w:val="26"/>
              </w:rPr>
            </w:pPr>
            <w:r>
              <w:rPr>
                <w:rFonts w:ascii="Times New Roman" w:hAnsi="Times New Roman" w:cs="Times New Roman"/>
                <w:sz w:val="26"/>
                <w:szCs w:val="26"/>
              </w:rPr>
              <w:t>Цели подпрограммы МП</w:t>
            </w: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pStyle w:val="ConsPlusNormal"/>
              <w:widowControl/>
              <w:ind w:left="0" w:firstLine="0"/>
              <w:rPr>
                <w:rFonts w:ascii="Times New Roman" w:hAnsi="Times New Roman" w:cs="Times New Roman"/>
                <w:sz w:val="26"/>
                <w:szCs w:val="26"/>
              </w:rPr>
            </w:pPr>
            <w:r>
              <w:rPr>
                <w:rFonts w:ascii="Times New Roman" w:hAnsi="Times New Roman"/>
                <w:sz w:val="26"/>
                <w:szCs w:val="26"/>
              </w:rPr>
              <w:t>Создание условий для устойчивого развития отрасли «культура»</w:t>
            </w:r>
          </w:p>
        </w:tc>
      </w:tr>
      <w:tr w:rsidR="00E33FC0" w:rsidTr="00A57EAC">
        <w:tc>
          <w:tcPr>
            <w:tcW w:w="2988" w:type="dxa"/>
            <w:tcBorders>
              <w:top w:val="single" w:sz="4" w:space="0" w:color="auto"/>
              <w:left w:val="single" w:sz="4" w:space="0" w:color="auto"/>
              <w:bottom w:val="single" w:sz="4" w:space="0" w:color="auto"/>
              <w:right w:val="single" w:sz="4" w:space="0" w:color="auto"/>
            </w:tcBorders>
          </w:tcPr>
          <w:p w:rsidR="00E33FC0" w:rsidRDefault="00E33FC0" w:rsidP="00A57EAC">
            <w:pPr>
              <w:spacing w:after="0" w:line="240" w:lineRule="auto"/>
              <w:rPr>
                <w:rFonts w:ascii="Times New Roman" w:hAnsi="Times New Roman" w:cs="Times New Roman"/>
                <w:sz w:val="26"/>
                <w:szCs w:val="26"/>
              </w:rPr>
            </w:pPr>
            <w:r>
              <w:rPr>
                <w:rFonts w:ascii="Times New Roman" w:hAnsi="Times New Roman" w:cs="Times New Roman"/>
                <w:sz w:val="26"/>
                <w:szCs w:val="26"/>
              </w:rPr>
              <w:t>Задачи подпрограммы МП</w:t>
            </w:r>
          </w:p>
          <w:p w:rsidR="00E33FC0" w:rsidRDefault="00E33FC0" w:rsidP="00A57EAC">
            <w:pPr>
              <w:spacing w:after="0" w:line="240" w:lineRule="auto"/>
              <w:rPr>
                <w:rFonts w:ascii="Times New Roman" w:hAnsi="Times New Roman" w:cs="Times New Roman"/>
                <w:sz w:val="26"/>
                <w:szCs w:val="26"/>
              </w:rPr>
            </w:pPr>
          </w:p>
          <w:p w:rsidR="00E33FC0" w:rsidRDefault="00E33FC0" w:rsidP="00A57EAC">
            <w:pPr>
              <w:spacing w:after="0" w:line="240" w:lineRule="auto"/>
              <w:rPr>
                <w:rFonts w:ascii="Times New Roman" w:hAnsi="Times New Roman" w:cs="Times New Roman"/>
                <w:i/>
                <w:iCs/>
                <w:sz w:val="26"/>
                <w:szCs w:val="26"/>
              </w:rPr>
            </w:pP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tabs>
                <w:tab w:val="left" w:pos="1418"/>
              </w:tabs>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1</w:t>
            </w:r>
            <w:r>
              <w:rPr>
                <w:rFonts w:ascii="Times New Roman" w:hAnsi="Times New Roman" w:cs="Times New Roman"/>
                <w:color w:val="FF0000"/>
                <w:sz w:val="26"/>
                <w:szCs w:val="26"/>
                <w:lang w:eastAsia="ru-RU"/>
              </w:rPr>
              <w:t>.</w:t>
            </w:r>
            <w:r>
              <w:rPr>
                <w:rFonts w:ascii="Times New Roman" w:hAnsi="Times New Roman" w:cs="Times New Roman"/>
                <w:sz w:val="26"/>
                <w:szCs w:val="26"/>
                <w:lang w:eastAsia="ru-RU"/>
              </w:rPr>
              <w:t>Обеспечение эффективного управления в отрасли «культура».</w:t>
            </w:r>
          </w:p>
          <w:p w:rsidR="00E33FC0" w:rsidRDefault="00E33FC0" w:rsidP="00A57EAC">
            <w:pPr>
              <w:tabs>
                <w:tab w:val="left" w:pos="1418"/>
              </w:tabs>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2. Приобретение основных средств.</w:t>
            </w:r>
          </w:p>
          <w:p w:rsidR="00E33FC0" w:rsidRDefault="00E33FC0" w:rsidP="00A57EAC">
            <w:pPr>
              <w:tabs>
                <w:tab w:val="left" w:pos="1418"/>
              </w:tabs>
              <w:spacing w:after="0" w:line="240" w:lineRule="auto"/>
              <w:jc w:val="both"/>
              <w:rPr>
                <w:rFonts w:ascii="Times New Roman" w:hAnsi="Times New Roman" w:cs="Times New Roman"/>
                <w:sz w:val="26"/>
                <w:szCs w:val="26"/>
                <w:lang w:eastAsia="ru-RU"/>
              </w:rPr>
            </w:pPr>
            <w:r>
              <w:rPr>
                <w:rFonts w:ascii="Times New Roman" w:hAnsi="Times New Roman" w:cs="Times New Roman"/>
                <w:sz w:val="26"/>
                <w:szCs w:val="26"/>
                <w:lang w:eastAsia="ru-RU"/>
              </w:rPr>
              <w:t>3.  Поддержка талантливых детей и молодёжи.</w:t>
            </w:r>
            <w:r>
              <w:rPr>
                <w:rFonts w:ascii="Times New Roman" w:hAnsi="Times New Roman" w:cs="Times New Roman"/>
                <w:sz w:val="26"/>
                <w:szCs w:val="26"/>
              </w:rPr>
              <w:t xml:space="preserve"> </w:t>
            </w:r>
          </w:p>
        </w:tc>
      </w:tr>
      <w:tr w:rsidR="00E33FC0" w:rsidTr="00A57EAC">
        <w:trPr>
          <w:trHeight w:val="449"/>
        </w:trPr>
        <w:tc>
          <w:tcPr>
            <w:tcW w:w="2988" w:type="dxa"/>
            <w:tcBorders>
              <w:top w:val="single" w:sz="4" w:space="0" w:color="auto"/>
              <w:left w:val="single" w:sz="4" w:space="0" w:color="auto"/>
              <w:bottom w:val="single" w:sz="4" w:space="0" w:color="auto"/>
              <w:right w:val="single" w:sz="4" w:space="0" w:color="auto"/>
            </w:tcBorders>
            <w:hideMark/>
          </w:tcPr>
          <w:p w:rsidR="00E33FC0" w:rsidRDefault="00E33FC0" w:rsidP="00A57EAC">
            <w:pPr>
              <w:spacing w:after="0" w:line="240" w:lineRule="auto"/>
              <w:rPr>
                <w:rFonts w:ascii="Times New Roman" w:hAnsi="Times New Roman" w:cs="Times New Roman"/>
                <w:sz w:val="26"/>
                <w:szCs w:val="26"/>
              </w:rPr>
            </w:pPr>
            <w:r>
              <w:rPr>
                <w:rFonts w:ascii="Times New Roman" w:hAnsi="Times New Roman" w:cs="Times New Roman"/>
                <w:sz w:val="26"/>
                <w:szCs w:val="26"/>
              </w:rPr>
              <w:t>Срок реализации подпрограммы МП</w:t>
            </w: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2016 - 2018 годы</w:t>
            </w:r>
          </w:p>
        </w:tc>
      </w:tr>
      <w:tr w:rsidR="00E33FC0" w:rsidTr="00A57EAC">
        <w:trPr>
          <w:trHeight w:val="449"/>
        </w:trPr>
        <w:tc>
          <w:tcPr>
            <w:tcW w:w="2988" w:type="dxa"/>
            <w:tcBorders>
              <w:top w:val="single" w:sz="4" w:space="0" w:color="auto"/>
              <w:left w:val="single" w:sz="4" w:space="0" w:color="auto"/>
              <w:bottom w:val="single" w:sz="4" w:space="0" w:color="auto"/>
              <w:right w:val="single" w:sz="4" w:space="0" w:color="auto"/>
            </w:tcBorders>
          </w:tcPr>
          <w:p w:rsidR="00E33FC0" w:rsidRDefault="00E33FC0" w:rsidP="00A57EAC">
            <w:pPr>
              <w:spacing w:after="0" w:line="240" w:lineRule="auto"/>
              <w:rPr>
                <w:rFonts w:ascii="Times New Roman" w:hAnsi="Times New Roman" w:cs="Times New Roman"/>
                <w:sz w:val="26"/>
                <w:szCs w:val="26"/>
              </w:rPr>
            </w:pPr>
            <w:r>
              <w:rPr>
                <w:rFonts w:ascii="Times New Roman" w:hAnsi="Times New Roman" w:cs="Times New Roman"/>
                <w:sz w:val="26"/>
                <w:szCs w:val="26"/>
              </w:rPr>
              <w:t>Объемы и источники финансирования подпрограммы МП по годам реализации (тыс. руб.)</w:t>
            </w:r>
          </w:p>
          <w:p w:rsidR="00E33FC0" w:rsidRDefault="00E33FC0" w:rsidP="00A57EAC">
            <w:pPr>
              <w:spacing w:after="0" w:line="240" w:lineRule="auto"/>
              <w:rPr>
                <w:rFonts w:ascii="Times New Roman" w:hAnsi="Times New Roman" w:cs="Times New Roman"/>
                <w:sz w:val="26"/>
                <w:szCs w:val="26"/>
              </w:rPr>
            </w:pP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A57EAC">
            <w:pPr>
              <w:pStyle w:val="ConsPlusNormal"/>
              <w:ind w:left="-2" w:firstLine="0"/>
              <w:jc w:val="left"/>
              <w:rPr>
                <w:rFonts w:ascii="Times New Roman" w:hAnsi="Times New Roman" w:cs="Times New Roman"/>
                <w:b/>
                <w:sz w:val="26"/>
              </w:rPr>
            </w:pPr>
            <w:r>
              <w:rPr>
                <w:rFonts w:ascii="Times New Roman" w:hAnsi="Times New Roman"/>
                <w:b/>
                <w:sz w:val="26"/>
              </w:rPr>
              <w:t>Объем финансирования всего: 175 245,1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местный бюджет – 50 756,8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платные услуги – 6 539,7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краевой бюджет – 117 948,6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в том числе:</w:t>
            </w:r>
          </w:p>
          <w:p w:rsidR="00E33FC0" w:rsidRDefault="00E33FC0" w:rsidP="00A57EAC">
            <w:pPr>
              <w:pStyle w:val="ConsPlusNormal"/>
              <w:ind w:left="-2" w:firstLine="426"/>
              <w:jc w:val="left"/>
              <w:rPr>
                <w:rFonts w:ascii="Times New Roman" w:hAnsi="Times New Roman"/>
                <w:b/>
                <w:sz w:val="26"/>
              </w:rPr>
            </w:pPr>
            <w:r>
              <w:rPr>
                <w:rFonts w:ascii="Times New Roman" w:hAnsi="Times New Roman"/>
                <w:b/>
                <w:sz w:val="26"/>
              </w:rPr>
              <w:t>2016 год всего: 66 671,0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местный бюджет – 25 174,9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платные услуги – 2 179,9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краевой бюджет – 39 316,2 тыс. руб.</w:t>
            </w:r>
          </w:p>
          <w:p w:rsidR="00E33FC0" w:rsidRDefault="00E33FC0" w:rsidP="00A57EAC">
            <w:pPr>
              <w:pStyle w:val="ConsPlusNormal"/>
              <w:ind w:left="-2" w:firstLine="426"/>
              <w:jc w:val="left"/>
              <w:rPr>
                <w:rFonts w:ascii="Times New Roman" w:hAnsi="Times New Roman"/>
                <w:b/>
                <w:sz w:val="26"/>
              </w:rPr>
            </w:pPr>
            <w:r>
              <w:rPr>
                <w:rFonts w:ascii="Times New Roman" w:hAnsi="Times New Roman"/>
                <w:b/>
                <w:sz w:val="26"/>
              </w:rPr>
              <w:t>2017 год всего: 54 427,3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местный бюджет – 12 931,2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платные услуги – 2 179,9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краевой бюджет – 39 316,2 тыс. руб.</w:t>
            </w:r>
          </w:p>
          <w:p w:rsidR="00E33FC0" w:rsidRDefault="00E33FC0" w:rsidP="00A57EAC">
            <w:pPr>
              <w:pStyle w:val="ConsPlusNormal"/>
              <w:ind w:left="-2" w:firstLine="426"/>
              <w:jc w:val="left"/>
              <w:rPr>
                <w:rFonts w:ascii="Times New Roman" w:hAnsi="Times New Roman"/>
                <w:b/>
                <w:sz w:val="26"/>
              </w:rPr>
            </w:pPr>
            <w:r>
              <w:rPr>
                <w:rFonts w:ascii="Times New Roman" w:hAnsi="Times New Roman"/>
                <w:b/>
                <w:sz w:val="26"/>
              </w:rPr>
              <w:lastRenderedPageBreak/>
              <w:t>2018 год всего: 54 146,8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местный бюджет – 12 650,7 тыс. руб.</w:t>
            </w:r>
          </w:p>
          <w:p w:rsidR="00E33FC0" w:rsidRDefault="00E33FC0" w:rsidP="00A57EAC">
            <w:pPr>
              <w:pStyle w:val="ConsPlusNormal"/>
              <w:ind w:left="-2" w:firstLine="426"/>
              <w:jc w:val="left"/>
              <w:rPr>
                <w:rFonts w:ascii="Times New Roman" w:hAnsi="Times New Roman"/>
                <w:sz w:val="26"/>
              </w:rPr>
            </w:pPr>
            <w:r>
              <w:rPr>
                <w:rFonts w:ascii="Times New Roman" w:hAnsi="Times New Roman"/>
                <w:sz w:val="26"/>
              </w:rPr>
              <w:t>платные услуги – 2 179,9 тыс. руб.</w:t>
            </w:r>
          </w:p>
          <w:p w:rsidR="00E33FC0" w:rsidRDefault="00E33FC0" w:rsidP="00A57EAC">
            <w:pPr>
              <w:spacing w:after="0" w:line="240" w:lineRule="auto"/>
              <w:rPr>
                <w:rFonts w:ascii="Times New Roman" w:hAnsi="Times New Roman" w:cs="Times New Roman"/>
                <w:sz w:val="26"/>
                <w:szCs w:val="26"/>
              </w:rPr>
            </w:pPr>
            <w:r>
              <w:rPr>
                <w:rFonts w:ascii="Times New Roman" w:hAnsi="Times New Roman"/>
                <w:sz w:val="26"/>
              </w:rPr>
              <w:t xml:space="preserve">       краевой бюджет – 39 316,2 тыс. руб.</w:t>
            </w:r>
          </w:p>
        </w:tc>
      </w:tr>
      <w:tr w:rsidR="00E33FC0" w:rsidTr="00A57EAC">
        <w:tc>
          <w:tcPr>
            <w:tcW w:w="2988" w:type="dxa"/>
            <w:tcBorders>
              <w:top w:val="single" w:sz="4" w:space="0" w:color="auto"/>
              <w:left w:val="single" w:sz="4" w:space="0" w:color="auto"/>
              <w:bottom w:val="single" w:sz="4" w:space="0" w:color="auto"/>
              <w:right w:val="single" w:sz="4" w:space="0" w:color="auto"/>
            </w:tcBorders>
          </w:tcPr>
          <w:p w:rsidR="00E33FC0" w:rsidRDefault="00E33FC0" w:rsidP="00A57EAC">
            <w:pPr>
              <w:autoSpaceDE w:val="0"/>
              <w:autoSpaceDN w:val="0"/>
              <w:adjustRightInd w:val="0"/>
              <w:spacing w:after="0" w:line="240" w:lineRule="auto"/>
              <w:rPr>
                <w:rFonts w:ascii="Times New Roman" w:hAnsi="Times New Roman" w:cs="Times New Roman"/>
                <w:sz w:val="26"/>
                <w:szCs w:val="26"/>
                <w:lang w:eastAsia="ru-RU"/>
              </w:rPr>
            </w:pPr>
            <w:r>
              <w:rPr>
                <w:rFonts w:ascii="Times New Roman" w:hAnsi="Times New Roman" w:cs="Times New Roman"/>
                <w:sz w:val="26"/>
                <w:szCs w:val="26"/>
              </w:rPr>
              <w:lastRenderedPageBreak/>
              <w:t xml:space="preserve">Основные ожидаемые результаты подпрограммы МП </w:t>
            </w:r>
            <w:r>
              <w:rPr>
                <w:rFonts w:ascii="Times New Roman" w:hAnsi="Times New Roman" w:cs="Times New Roman"/>
                <w:sz w:val="26"/>
                <w:szCs w:val="26"/>
                <w:lang w:eastAsia="ru-RU"/>
              </w:rPr>
              <w:t>(индикаторы результативности МП с ожидаемыми значениями на конец периода реализации подпрограммы МП)</w:t>
            </w:r>
          </w:p>
          <w:p w:rsidR="00E33FC0" w:rsidRDefault="00E33FC0" w:rsidP="00A57EAC">
            <w:pPr>
              <w:spacing w:after="0" w:line="240" w:lineRule="auto"/>
              <w:rPr>
                <w:rFonts w:ascii="Times New Roman" w:hAnsi="Times New Roman" w:cs="Times New Roman"/>
                <w:sz w:val="26"/>
                <w:szCs w:val="26"/>
              </w:rPr>
            </w:pPr>
          </w:p>
          <w:p w:rsidR="00E33FC0" w:rsidRDefault="00E33FC0" w:rsidP="00A57EAC">
            <w:pPr>
              <w:spacing w:after="0" w:line="240" w:lineRule="auto"/>
              <w:rPr>
                <w:rFonts w:ascii="Times New Roman" w:hAnsi="Times New Roman" w:cs="Times New Roman"/>
                <w:sz w:val="26"/>
                <w:szCs w:val="26"/>
              </w:rPr>
            </w:pPr>
          </w:p>
          <w:p w:rsidR="00E33FC0" w:rsidRDefault="00E33FC0" w:rsidP="00A57EAC">
            <w:pPr>
              <w:spacing w:after="0" w:line="240" w:lineRule="auto"/>
              <w:rPr>
                <w:rFonts w:ascii="Times New Roman" w:hAnsi="Times New Roman" w:cs="Times New Roman"/>
                <w:i/>
                <w:iCs/>
                <w:sz w:val="26"/>
                <w:szCs w:val="26"/>
              </w:rPr>
            </w:pPr>
          </w:p>
        </w:tc>
        <w:tc>
          <w:tcPr>
            <w:tcW w:w="6582" w:type="dxa"/>
            <w:tcBorders>
              <w:top w:val="single" w:sz="4" w:space="0" w:color="auto"/>
              <w:left w:val="single" w:sz="4" w:space="0" w:color="auto"/>
              <w:bottom w:val="single" w:sz="4" w:space="0" w:color="auto"/>
              <w:right w:val="single" w:sz="4" w:space="0" w:color="auto"/>
            </w:tcBorders>
            <w:hideMark/>
          </w:tcPr>
          <w:p w:rsidR="00E33FC0" w:rsidRDefault="00E33FC0" w:rsidP="00E33FC0">
            <w:pPr>
              <w:pStyle w:val="a4"/>
              <w:numPr>
                <w:ilvl w:val="3"/>
                <w:numId w:val="47"/>
              </w:numPr>
              <w:tabs>
                <w:tab w:val="left" w:pos="414"/>
              </w:tabs>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lang w:eastAsia="ru-RU"/>
              </w:rPr>
              <w:t>Своевременное предоставление главным распорядителем годовой бюджетной отчетности.</w:t>
            </w:r>
          </w:p>
          <w:p w:rsidR="00E33FC0" w:rsidRDefault="00E33FC0" w:rsidP="00E33FC0">
            <w:pPr>
              <w:pStyle w:val="a4"/>
              <w:numPr>
                <w:ilvl w:val="3"/>
                <w:numId w:val="47"/>
              </w:numPr>
              <w:tabs>
                <w:tab w:val="left" w:pos="414"/>
              </w:tabs>
              <w:spacing w:after="0" w:line="240" w:lineRule="auto"/>
              <w:ind w:left="0" w:firstLine="0"/>
              <w:jc w:val="both"/>
              <w:rPr>
                <w:rFonts w:ascii="Times New Roman" w:hAnsi="Times New Roman" w:cs="Times New Roman"/>
                <w:sz w:val="26"/>
                <w:szCs w:val="26"/>
              </w:rPr>
            </w:pPr>
            <w:r>
              <w:rPr>
                <w:rFonts w:ascii="Times New Roman" w:hAnsi="Times New Roman" w:cs="Times New Roman"/>
                <w:sz w:val="26"/>
                <w:szCs w:val="26"/>
              </w:rPr>
              <w:t>Доля участников выездных фестивалей и конкурсов к 2018 году составит 0,14 %</w:t>
            </w:r>
            <w:r>
              <w:rPr>
                <w:rFonts w:ascii="Times New Roman" w:hAnsi="Times New Roman"/>
                <w:sz w:val="26"/>
              </w:rPr>
              <w:t xml:space="preserve"> от общего количества </w:t>
            </w:r>
            <w:r w:rsidRPr="00C1777E">
              <w:rPr>
                <w:rFonts w:ascii="Times New Roman" w:hAnsi="Times New Roman"/>
                <w:sz w:val="26"/>
              </w:rPr>
              <w:t xml:space="preserve">детей </w:t>
            </w:r>
            <w:r>
              <w:rPr>
                <w:rFonts w:ascii="Times New Roman" w:hAnsi="Times New Roman"/>
                <w:sz w:val="26"/>
              </w:rPr>
              <w:t xml:space="preserve">в возрасте 7 – 18 лет, проживающих </w:t>
            </w:r>
            <w:r w:rsidRPr="00C1777E">
              <w:rPr>
                <w:rFonts w:ascii="Times New Roman" w:hAnsi="Times New Roman"/>
                <w:sz w:val="26"/>
              </w:rPr>
              <w:t>на территории</w:t>
            </w:r>
            <w:r>
              <w:rPr>
                <w:rFonts w:ascii="Times New Roman" w:hAnsi="Times New Roman"/>
                <w:sz w:val="26"/>
              </w:rPr>
              <w:t>.</w:t>
            </w:r>
          </w:p>
        </w:tc>
      </w:tr>
    </w:tbl>
    <w:p w:rsidR="00E33FC0" w:rsidRDefault="00E33FC0" w:rsidP="00E33FC0">
      <w:pPr>
        <w:spacing w:after="0" w:line="240" w:lineRule="auto"/>
        <w:rPr>
          <w:rFonts w:ascii="Times New Roman" w:hAnsi="Times New Roman" w:cs="Times New Roman"/>
          <w:b/>
          <w:bCs/>
          <w:sz w:val="26"/>
          <w:szCs w:val="26"/>
        </w:rPr>
      </w:pPr>
    </w:p>
    <w:p w:rsidR="00E33FC0" w:rsidRDefault="00E33FC0" w:rsidP="00E33FC0">
      <w:pPr>
        <w:spacing w:after="0" w:line="240" w:lineRule="auto"/>
        <w:rPr>
          <w:rFonts w:ascii="Times New Roman" w:hAnsi="Times New Roman" w:cs="Times New Roman"/>
          <w:b/>
          <w:bCs/>
          <w:sz w:val="26"/>
          <w:szCs w:val="26"/>
        </w:rPr>
      </w:pPr>
    </w:p>
    <w:p w:rsidR="00E33FC0" w:rsidRDefault="00E33FC0" w:rsidP="00E33FC0">
      <w:pPr>
        <w:pStyle w:val="a4"/>
        <w:numPr>
          <w:ilvl w:val="2"/>
          <w:numId w:val="46"/>
        </w:numPr>
        <w:spacing w:after="0" w:line="240" w:lineRule="auto"/>
        <w:ind w:left="175" w:firstLine="818"/>
        <w:jc w:val="center"/>
        <w:rPr>
          <w:rFonts w:ascii="Times New Roman" w:hAnsi="Times New Roman" w:cs="Times New Roman"/>
          <w:b/>
          <w:bCs/>
          <w:sz w:val="26"/>
          <w:szCs w:val="26"/>
        </w:rPr>
      </w:pPr>
      <w:r>
        <w:rPr>
          <w:rFonts w:ascii="Times New Roman" w:hAnsi="Times New Roman" w:cs="Times New Roman"/>
          <w:b/>
          <w:bCs/>
          <w:sz w:val="26"/>
          <w:szCs w:val="26"/>
        </w:rPr>
        <w:t>Текущее состояние</w:t>
      </w:r>
    </w:p>
    <w:p w:rsidR="00E33FC0" w:rsidRDefault="00E33FC0" w:rsidP="00E33FC0">
      <w:pPr>
        <w:pStyle w:val="a4"/>
        <w:spacing w:after="0" w:line="240" w:lineRule="auto"/>
        <w:ind w:left="1440"/>
        <w:rPr>
          <w:rFonts w:ascii="Times New Roman" w:hAnsi="Times New Roman" w:cs="Times New Roman"/>
          <w:b/>
          <w:bCs/>
          <w:sz w:val="26"/>
          <w:szCs w:val="26"/>
        </w:rPr>
      </w:pPr>
    </w:p>
    <w:p w:rsidR="00E33FC0" w:rsidRDefault="00E33FC0" w:rsidP="00E33FC0">
      <w:pPr>
        <w:pStyle w:val="a6"/>
        <w:spacing w:after="0"/>
        <w:ind w:firstLine="720"/>
        <w:jc w:val="both"/>
        <w:rPr>
          <w:sz w:val="26"/>
          <w:szCs w:val="26"/>
        </w:rPr>
      </w:pPr>
      <w:r>
        <w:rPr>
          <w:sz w:val="26"/>
          <w:szCs w:val="26"/>
        </w:rPr>
        <w:t xml:space="preserve">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 </w:t>
      </w:r>
    </w:p>
    <w:p w:rsidR="00E33FC0" w:rsidRDefault="00E33FC0" w:rsidP="00E33FC0">
      <w:pPr>
        <w:pStyle w:val="a4"/>
        <w:tabs>
          <w:tab w:val="left" w:pos="1276"/>
        </w:tabs>
        <w:spacing w:after="0" w:line="240" w:lineRule="auto"/>
        <w:ind w:left="0" w:firstLine="709"/>
        <w:jc w:val="both"/>
        <w:rPr>
          <w:rFonts w:ascii="Times New Roman" w:hAnsi="Times New Roman" w:cs="Times New Roman"/>
          <w:sz w:val="26"/>
          <w:szCs w:val="26"/>
        </w:rPr>
      </w:pPr>
      <w:r w:rsidRPr="00012182">
        <w:rPr>
          <w:rFonts w:ascii="Times New Roman" w:hAnsi="Times New Roman"/>
          <w:sz w:val="26"/>
        </w:rPr>
        <w:t>Обеспечение эффективного управления в отрасли «</w:t>
      </w:r>
      <w:r w:rsidR="00A57EAC" w:rsidRPr="00012182">
        <w:rPr>
          <w:rFonts w:ascii="Times New Roman" w:hAnsi="Times New Roman"/>
          <w:sz w:val="26"/>
        </w:rPr>
        <w:t>культура» осуществляется</w:t>
      </w:r>
      <w:r w:rsidRPr="00012182">
        <w:rPr>
          <w:rFonts w:ascii="Times New Roman" w:hAnsi="Times New Roman"/>
          <w:sz w:val="26"/>
        </w:rPr>
        <w:t xml:space="preserve"> </w:t>
      </w:r>
      <w:r w:rsidRPr="00F520A3">
        <w:rPr>
          <w:rFonts w:ascii="Times New Roman" w:hAnsi="Times New Roman" w:cs="Times New Roman"/>
          <w:sz w:val="26"/>
          <w:szCs w:val="26"/>
        </w:rPr>
        <w:t>Управлени</w:t>
      </w:r>
      <w:r w:rsidRPr="00012182">
        <w:rPr>
          <w:rFonts w:ascii="Times New Roman" w:hAnsi="Times New Roman" w:cs="Times New Roman"/>
          <w:sz w:val="26"/>
          <w:szCs w:val="26"/>
        </w:rPr>
        <w:t xml:space="preserve">ем, которое </w:t>
      </w:r>
      <w:r w:rsidRPr="00F520A3">
        <w:rPr>
          <w:rFonts w:ascii="Times New Roman" w:hAnsi="Times New Roman" w:cs="Times New Roman"/>
          <w:sz w:val="26"/>
          <w:szCs w:val="26"/>
        </w:rPr>
        <w:t>является ответственным за ход и конечные результаты реализации программы, рациональное использование выделяемых на ее</w:t>
      </w:r>
      <w:r w:rsidR="00A57EAC">
        <w:rPr>
          <w:rFonts w:ascii="Times New Roman" w:hAnsi="Times New Roman" w:cs="Times New Roman"/>
          <w:sz w:val="26"/>
          <w:szCs w:val="26"/>
        </w:rPr>
        <w:t xml:space="preserve"> выполнение финансовых средств. Н</w:t>
      </w:r>
      <w:r w:rsidRPr="00F520A3">
        <w:rPr>
          <w:rFonts w:ascii="Times New Roman" w:hAnsi="Times New Roman" w:cs="Times New Roman"/>
          <w:sz w:val="26"/>
          <w:szCs w:val="26"/>
        </w:rPr>
        <w:t>а основании предложений структурных подразделений Администрации города Норильска формирует предложения по финансированию программы в очередном финансовом году и плановом периоде для включения в проект муниципального бюджета, осуществляет мониторинг результатов реализации программных мероприятий.</w:t>
      </w:r>
      <w:r w:rsidRPr="00012182">
        <w:rPr>
          <w:rFonts w:ascii="Times New Roman" w:hAnsi="Times New Roman" w:cs="Times New Roman"/>
          <w:sz w:val="26"/>
          <w:szCs w:val="26"/>
        </w:rPr>
        <w:t xml:space="preserve"> </w:t>
      </w:r>
      <w:r>
        <w:rPr>
          <w:rFonts w:ascii="Times New Roman" w:hAnsi="Times New Roman" w:cs="Times New Roman"/>
          <w:sz w:val="26"/>
          <w:szCs w:val="26"/>
        </w:rPr>
        <w:t>Ф</w:t>
      </w:r>
      <w:r w:rsidRPr="00F520A3">
        <w:rPr>
          <w:rFonts w:ascii="Times New Roman" w:hAnsi="Times New Roman" w:cs="Times New Roman"/>
          <w:sz w:val="26"/>
          <w:szCs w:val="26"/>
        </w:rPr>
        <w:t>инансовое обеспечение мероприяти</w:t>
      </w:r>
      <w:r>
        <w:rPr>
          <w:rFonts w:ascii="Times New Roman" w:hAnsi="Times New Roman" w:cs="Times New Roman"/>
          <w:sz w:val="26"/>
          <w:szCs w:val="26"/>
        </w:rPr>
        <w:t xml:space="preserve">я осуществляется путем сметного финансирования </w:t>
      </w:r>
      <w:r w:rsidR="00A57EAC">
        <w:rPr>
          <w:rFonts w:ascii="Times New Roman" w:hAnsi="Times New Roman"/>
          <w:sz w:val="26"/>
          <w:szCs w:val="26"/>
        </w:rPr>
        <w:t>Управления</w:t>
      </w:r>
      <w:r>
        <w:rPr>
          <w:rFonts w:ascii="Times New Roman" w:hAnsi="Times New Roman"/>
          <w:sz w:val="26"/>
          <w:szCs w:val="26"/>
        </w:rPr>
        <w:t xml:space="preserve"> и Муниципального казенного учреждение «Централизованная бухгалтерия учреждений по делам культуры и искусства» в целях в</w:t>
      </w:r>
      <w:r>
        <w:rPr>
          <w:rFonts w:ascii="Times New Roman" w:hAnsi="Times New Roman"/>
          <w:sz w:val="26"/>
        </w:rPr>
        <w:t>едения бухгалтерского учета отрасли и осуществления контроля за деятельностью учреждений</w:t>
      </w:r>
      <w:r>
        <w:rPr>
          <w:rFonts w:ascii="Times New Roman" w:hAnsi="Times New Roman"/>
          <w:sz w:val="26"/>
          <w:szCs w:val="26"/>
        </w:rPr>
        <w:t>.</w:t>
      </w:r>
    </w:p>
    <w:p w:rsidR="00E33FC0" w:rsidRDefault="00E33FC0" w:rsidP="00E33FC0">
      <w:pPr>
        <w:pStyle w:val="a4"/>
        <w:tabs>
          <w:tab w:val="left" w:pos="1276"/>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В целях формирования современной информационной и телекоммуникационной инфраструктуры в сфере культуры библиотеки и музеи оснащаются компьютерной техникой, в учреждениях дополнительного образования детей приобретаются музыкальные инструменты, в учреждениях культурного досуга – звуковое и светотехническое оборудование. </w:t>
      </w:r>
      <w:r>
        <w:rPr>
          <w:rFonts w:ascii="Times New Roman" w:hAnsi="Times New Roman"/>
          <w:sz w:val="26"/>
          <w:szCs w:val="26"/>
        </w:rPr>
        <w:t>Инвестиции в развитие материально-технической базы содержат в себе расходы на приобретение сценических подиумов, кресел в кинозалы, мебели для учреждений культуры и учреждений дополнительного образования в области культуры.</w:t>
      </w:r>
    </w:p>
    <w:p w:rsidR="00E33FC0" w:rsidRPr="006957C9" w:rsidRDefault="00E33FC0" w:rsidP="00E33FC0">
      <w:pPr>
        <w:pStyle w:val="a4"/>
        <w:tabs>
          <w:tab w:val="left" w:pos="1276"/>
        </w:tabs>
        <w:spacing w:after="0" w:line="240" w:lineRule="auto"/>
        <w:ind w:left="0" w:firstLine="709"/>
        <w:jc w:val="both"/>
        <w:rPr>
          <w:rFonts w:ascii="Times New Roman" w:hAnsi="Times New Roman" w:cs="Times New Roman"/>
          <w:sz w:val="26"/>
          <w:szCs w:val="26"/>
        </w:rPr>
      </w:pPr>
      <w:r w:rsidRPr="006957C9">
        <w:rPr>
          <w:rFonts w:ascii="Times New Roman" w:hAnsi="Times New Roman" w:cs="Times New Roman"/>
          <w:sz w:val="26"/>
          <w:szCs w:val="26"/>
        </w:rPr>
        <w:t xml:space="preserve">В муниципальных бюджетных учреждениях дополнительного образования, подведомственных </w:t>
      </w:r>
      <w:r w:rsidRPr="006957C9">
        <w:rPr>
          <w:rFonts w:ascii="Times New Roman" w:hAnsi="Times New Roman"/>
          <w:sz w:val="26"/>
        </w:rPr>
        <w:t>Управлению</w:t>
      </w:r>
      <w:r w:rsidRPr="006957C9">
        <w:rPr>
          <w:rFonts w:ascii="Times New Roman" w:hAnsi="Times New Roman" w:cs="Times New Roman"/>
          <w:sz w:val="26"/>
          <w:szCs w:val="26"/>
        </w:rPr>
        <w:t xml:space="preserve">, созданы условия, обеспечивающие выявление и развитие одаренных детей. В рамках муниципальной программы «Развитие культуры», реализованной на территории на 01.01.2015 года, организовано 5 выездных мероприятий для 29 детей на конкурсы и фестивали, а также летняя </w:t>
      </w:r>
      <w:r w:rsidRPr="006957C9">
        <w:rPr>
          <w:rFonts w:ascii="Times New Roman" w:hAnsi="Times New Roman" w:cs="Times New Roman"/>
          <w:sz w:val="26"/>
          <w:szCs w:val="26"/>
        </w:rPr>
        <w:lastRenderedPageBreak/>
        <w:t xml:space="preserve">творческая смена в оздоровительный комплекс «Салют» Краснодарского края, в котором приняли участие 41 учащийся </w:t>
      </w:r>
      <w:r w:rsidRPr="006957C9">
        <w:rPr>
          <w:rFonts w:ascii="Times New Roman" w:hAnsi="Times New Roman" w:cs="Times New Roman"/>
          <w:bCs/>
          <w:sz w:val="26"/>
          <w:szCs w:val="26"/>
        </w:rPr>
        <w:t>МБОУ ДОД «Оганерская детская школа искусств»</w:t>
      </w:r>
      <w:r w:rsidRPr="006957C9">
        <w:rPr>
          <w:rFonts w:ascii="Times New Roman" w:hAnsi="Times New Roman" w:cs="Times New Roman"/>
          <w:sz w:val="26"/>
          <w:szCs w:val="26"/>
        </w:rPr>
        <w:t xml:space="preserve">. </w:t>
      </w:r>
    </w:p>
    <w:p w:rsidR="00E33FC0" w:rsidRDefault="00E33FC0" w:rsidP="00E33FC0">
      <w:pPr>
        <w:pStyle w:val="ab"/>
        <w:ind w:firstLine="720"/>
        <w:jc w:val="both"/>
        <w:rPr>
          <w:b w:val="0"/>
          <w:bCs w:val="0"/>
          <w:color w:val="auto"/>
          <w:sz w:val="26"/>
          <w:szCs w:val="26"/>
        </w:rPr>
      </w:pPr>
      <w:r>
        <w:rPr>
          <w:b w:val="0"/>
          <w:bCs w:val="0"/>
          <w:color w:val="auto"/>
          <w:sz w:val="26"/>
          <w:szCs w:val="26"/>
        </w:rPr>
        <w:t>Основными проблемами, в сфере реализации подпрограммы являются:</w:t>
      </w:r>
    </w:p>
    <w:p w:rsidR="00E33FC0" w:rsidRDefault="00E33FC0" w:rsidP="00E33FC0">
      <w:pPr>
        <w:pStyle w:val="a4"/>
        <w:numPr>
          <w:ilvl w:val="0"/>
          <w:numId w:val="15"/>
        </w:numPr>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удаленность и замкнутость территории муниципального образования город Норильск</w:t>
      </w:r>
      <w:r w:rsidR="00A57EAC">
        <w:rPr>
          <w:rFonts w:ascii="Times New Roman" w:hAnsi="Times New Roman" w:cs="Times New Roman"/>
          <w:sz w:val="26"/>
          <w:szCs w:val="26"/>
        </w:rPr>
        <w:t xml:space="preserve"> для организации выездных конкурсов различного уровня</w:t>
      </w:r>
      <w:r>
        <w:rPr>
          <w:rFonts w:ascii="Times New Roman" w:hAnsi="Times New Roman" w:cs="Times New Roman"/>
          <w:sz w:val="26"/>
          <w:szCs w:val="26"/>
        </w:rPr>
        <w:t>;</w:t>
      </w:r>
    </w:p>
    <w:p w:rsidR="00E33FC0" w:rsidRDefault="00E33FC0" w:rsidP="00E33FC0">
      <w:pPr>
        <w:pStyle w:val="a4"/>
        <w:numPr>
          <w:ilvl w:val="0"/>
          <w:numId w:val="15"/>
        </w:numPr>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устаревание материально-технической базы учреждений культуры и дополните</w:t>
      </w:r>
      <w:r w:rsidR="00A57EAC">
        <w:rPr>
          <w:rFonts w:ascii="Times New Roman" w:hAnsi="Times New Roman" w:cs="Times New Roman"/>
          <w:sz w:val="26"/>
          <w:szCs w:val="26"/>
        </w:rPr>
        <w:t>льного образования</w:t>
      </w:r>
      <w:r>
        <w:rPr>
          <w:rFonts w:ascii="Times New Roman" w:hAnsi="Times New Roman" w:cs="Times New Roman"/>
          <w:sz w:val="26"/>
          <w:szCs w:val="26"/>
        </w:rPr>
        <w:t>.</w:t>
      </w:r>
    </w:p>
    <w:p w:rsidR="00E33FC0" w:rsidRDefault="00E33FC0" w:rsidP="00E33FC0">
      <w:pPr>
        <w:pStyle w:val="ConsPlusNormal"/>
        <w:ind w:left="0" w:firstLine="709"/>
        <w:rPr>
          <w:rFonts w:ascii="Times New Roman" w:hAnsi="Times New Roman" w:cs="Times New Roman"/>
          <w:sz w:val="26"/>
          <w:szCs w:val="26"/>
        </w:rPr>
      </w:pPr>
      <w:r>
        <w:rPr>
          <w:rFonts w:ascii="Times New Roman" w:hAnsi="Times New Roman"/>
          <w:sz w:val="26"/>
          <w:szCs w:val="26"/>
        </w:rPr>
        <w:t>Мерами, обеспечивающими достижение целевых показателей (индикаторов) развития сферы культуры, являются:</w:t>
      </w:r>
    </w:p>
    <w:p w:rsidR="005E0D92" w:rsidRDefault="005E0D92" w:rsidP="005E0D92">
      <w:pPr>
        <w:numPr>
          <w:ilvl w:val="0"/>
          <w:numId w:val="48"/>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5E0D92">
        <w:rPr>
          <w:rFonts w:ascii="Times New Roman" w:hAnsi="Times New Roman" w:cs="Times New Roman"/>
          <w:sz w:val="26"/>
          <w:szCs w:val="26"/>
          <w:lang w:eastAsia="ru-RU"/>
        </w:rPr>
        <w:t>Создание условий для творческой самореализац</w:t>
      </w:r>
      <w:r>
        <w:rPr>
          <w:rFonts w:ascii="Times New Roman" w:hAnsi="Times New Roman" w:cs="Times New Roman"/>
          <w:sz w:val="26"/>
          <w:szCs w:val="26"/>
          <w:lang w:eastAsia="ru-RU"/>
        </w:rPr>
        <w:t>ии талантливых детей и молодежи</w:t>
      </w:r>
      <w:r w:rsidRPr="005E0D92">
        <w:rPr>
          <w:rFonts w:ascii="Times New Roman" w:hAnsi="Times New Roman" w:cs="Times New Roman"/>
          <w:sz w:val="26"/>
          <w:szCs w:val="26"/>
          <w:lang w:eastAsia="ru-RU"/>
        </w:rPr>
        <w:t>.</w:t>
      </w:r>
    </w:p>
    <w:p w:rsidR="005E0D92" w:rsidRPr="005E0D92" w:rsidRDefault="00E33FC0" w:rsidP="005E0D92">
      <w:pPr>
        <w:numPr>
          <w:ilvl w:val="0"/>
          <w:numId w:val="48"/>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5E0D92">
        <w:rPr>
          <w:rFonts w:ascii="Times New Roman" w:hAnsi="Times New Roman"/>
          <w:sz w:val="26"/>
          <w:szCs w:val="26"/>
        </w:rPr>
        <w:t>Обеспечение представительства культуры муниципального образования город Норильск на межрегиональных и международных творческих мероприятиях (участие творческих коллективов учреждений культуры, подведомственных Управлению по делам культуры и искусства Администрации города Норильска, в выездных фестивалях и конкурсах).</w:t>
      </w:r>
    </w:p>
    <w:p w:rsidR="00E33FC0" w:rsidRPr="005E0D92" w:rsidRDefault="00E33FC0" w:rsidP="005E0D92">
      <w:pPr>
        <w:numPr>
          <w:ilvl w:val="0"/>
          <w:numId w:val="48"/>
        </w:numPr>
        <w:autoSpaceDE w:val="0"/>
        <w:autoSpaceDN w:val="0"/>
        <w:adjustRightInd w:val="0"/>
        <w:spacing w:after="0" w:line="240" w:lineRule="auto"/>
        <w:ind w:left="0" w:firstLine="709"/>
        <w:jc w:val="both"/>
        <w:rPr>
          <w:rFonts w:ascii="Times New Roman" w:hAnsi="Times New Roman" w:cs="Times New Roman"/>
          <w:sz w:val="26"/>
          <w:szCs w:val="26"/>
          <w:lang w:eastAsia="ru-RU"/>
        </w:rPr>
      </w:pPr>
      <w:r w:rsidRPr="005E0D92">
        <w:rPr>
          <w:rFonts w:ascii="Times New Roman" w:hAnsi="Times New Roman"/>
          <w:sz w:val="26"/>
          <w:szCs w:val="26"/>
        </w:rPr>
        <w:t>Инвестиции в развитие материально-технической базы и инфраструктуры учреждений культуры и учреждений дополнительного образова</w:t>
      </w:r>
      <w:r w:rsidR="00A57EAC">
        <w:rPr>
          <w:rFonts w:ascii="Times New Roman" w:hAnsi="Times New Roman"/>
          <w:sz w:val="26"/>
          <w:szCs w:val="26"/>
        </w:rPr>
        <w:t>ния в области культуры территории</w:t>
      </w:r>
      <w:r w:rsidRPr="005E0D92">
        <w:rPr>
          <w:rFonts w:ascii="Times New Roman" w:hAnsi="Times New Roman"/>
          <w:sz w:val="26"/>
          <w:szCs w:val="26"/>
        </w:rPr>
        <w:t>.</w:t>
      </w:r>
    </w:p>
    <w:p w:rsidR="00E33FC0" w:rsidRDefault="00E33FC0" w:rsidP="00E33FC0">
      <w:pPr>
        <w:pStyle w:val="aa"/>
        <w:tabs>
          <w:tab w:val="left" w:pos="180"/>
          <w:tab w:val="left" w:pos="993"/>
          <w:tab w:val="left" w:pos="1080"/>
        </w:tabs>
        <w:spacing w:after="0"/>
        <w:ind w:left="0"/>
        <w:jc w:val="both"/>
        <w:rPr>
          <w:rFonts w:ascii="Times New Roman" w:hAnsi="Times New Roman"/>
          <w:sz w:val="26"/>
          <w:szCs w:val="26"/>
        </w:rPr>
      </w:pPr>
    </w:p>
    <w:p w:rsidR="00E33FC0" w:rsidRDefault="00E33FC0" w:rsidP="00E33FC0">
      <w:pPr>
        <w:pStyle w:val="a4"/>
        <w:numPr>
          <w:ilvl w:val="2"/>
          <w:numId w:val="46"/>
        </w:numPr>
        <w:tabs>
          <w:tab w:val="left" w:pos="180"/>
        </w:tabs>
        <w:spacing w:after="0" w:line="240" w:lineRule="auto"/>
        <w:jc w:val="center"/>
        <w:rPr>
          <w:rFonts w:ascii="Times New Roman" w:hAnsi="Times New Roman"/>
          <w:b/>
          <w:sz w:val="26"/>
        </w:rPr>
      </w:pPr>
      <w:r>
        <w:rPr>
          <w:rFonts w:ascii="Times New Roman" w:hAnsi="Times New Roman"/>
          <w:b/>
          <w:sz w:val="26"/>
        </w:rPr>
        <w:t>Цели и задачи подпрограммы МП</w:t>
      </w:r>
    </w:p>
    <w:p w:rsidR="00E33FC0" w:rsidRDefault="00E33FC0" w:rsidP="00E33FC0">
      <w:pPr>
        <w:pStyle w:val="a4"/>
        <w:tabs>
          <w:tab w:val="left" w:pos="180"/>
        </w:tabs>
        <w:spacing w:after="0" w:line="240" w:lineRule="auto"/>
        <w:ind w:left="1069"/>
        <w:rPr>
          <w:rFonts w:ascii="Times New Roman" w:hAnsi="Times New Roman"/>
          <w:b/>
          <w:color w:val="FF0000"/>
          <w:sz w:val="26"/>
        </w:rPr>
      </w:pPr>
    </w:p>
    <w:p w:rsidR="00E33FC0" w:rsidRDefault="00E33FC0" w:rsidP="00E33FC0">
      <w:pPr>
        <w:pStyle w:val="ConsPlusNormal"/>
        <w:widowControl/>
        <w:ind w:left="0" w:firstLine="709"/>
        <w:rPr>
          <w:rFonts w:ascii="Times New Roman" w:hAnsi="Times New Roman"/>
          <w:sz w:val="26"/>
        </w:rPr>
      </w:pPr>
      <w:r>
        <w:rPr>
          <w:rFonts w:ascii="Times New Roman" w:hAnsi="Times New Roman"/>
          <w:sz w:val="26"/>
        </w:rPr>
        <w:t>Целью подпрограммы является создание условий для устойчивого развития отрасли «культура».</w:t>
      </w:r>
    </w:p>
    <w:p w:rsidR="00E33FC0" w:rsidRDefault="00E33FC0" w:rsidP="00E33FC0">
      <w:pPr>
        <w:pStyle w:val="ConsPlusNormal"/>
        <w:widowControl/>
        <w:ind w:left="0" w:firstLine="709"/>
        <w:rPr>
          <w:rFonts w:ascii="Times New Roman" w:hAnsi="Times New Roman"/>
          <w:sz w:val="26"/>
        </w:rPr>
      </w:pPr>
      <w:r>
        <w:rPr>
          <w:rFonts w:ascii="Times New Roman" w:hAnsi="Times New Roman"/>
          <w:sz w:val="26"/>
        </w:rPr>
        <w:t>Достижение данной цели обеспечивается за счет решения следующих задач посредством выполнения основных мероприятий, содержащихся в них</w:t>
      </w:r>
      <w:r>
        <w:rPr>
          <w:rFonts w:ascii="Times New Roman" w:hAnsi="Times New Roman"/>
          <w:sz w:val="26"/>
          <w:szCs w:val="26"/>
        </w:rPr>
        <w:t>.</w:t>
      </w:r>
      <w:r>
        <w:rPr>
          <w:rFonts w:ascii="Times New Roman" w:hAnsi="Times New Roman"/>
          <w:sz w:val="26"/>
        </w:rPr>
        <w:t xml:space="preserve"> </w:t>
      </w:r>
    </w:p>
    <w:p w:rsidR="00E33FC0" w:rsidRDefault="00E33FC0" w:rsidP="00E33FC0">
      <w:pPr>
        <w:tabs>
          <w:tab w:val="left" w:pos="709"/>
        </w:tabs>
        <w:spacing w:after="0" w:line="240" w:lineRule="auto"/>
        <w:jc w:val="both"/>
        <w:rPr>
          <w:rFonts w:ascii="Times New Roman" w:hAnsi="Times New Roman"/>
          <w:b/>
          <w:sz w:val="26"/>
        </w:rPr>
      </w:pPr>
      <w:r>
        <w:rPr>
          <w:rFonts w:ascii="Times New Roman" w:hAnsi="Times New Roman"/>
          <w:sz w:val="26"/>
        </w:rPr>
        <w:tab/>
      </w:r>
      <w:r>
        <w:rPr>
          <w:rFonts w:ascii="Times New Roman" w:hAnsi="Times New Roman"/>
          <w:b/>
          <w:sz w:val="26"/>
        </w:rPr>
        <w:t>Задача 1: Обеспечение эффективного управления в отрасли «культура».</w:t>
      </w:r>
    </w:p>
    <w:p w:rsidR="00E33FC0" w:rsidRDefault="00E33FC0" w:rsidP="00E33FC0">
      <w:pPr>
        <w:tabs>
          <w:tab w:val="left" w:pos="0"/>
        </w:tabs>
        <w:spacing w:after="0" w:line="240" w:lineRule="auto"/>
        <w:ind w:firstLine="709"/>
        <w:jc w:val="both"/>
        <w:rPr>
          <w:rFonts w:ascii="Times New Roman" w:hAnsi="Times New Roman"/>
          <w:b/>
          <w:sz w:val="26"/>
        </w:rPr>
      </w:pPr>
      <w:r>
        <w:rPr>
          <w:rFonts w:ascii="Times New Roman" w:hAnsi="Times New Roman"/>
          <w:b/>
          <w:sz w:val="26"/>
        </w:rPr>
        <w:t>Задача 2: Приобретение основных средств.</w:t>
      </w:r>
    </w:p>
    <w:p w:rsidR="00E33FC0" w:rsidRDefault="00E33FC0" w:rsidP="00E33FC0">
      <w:pPr>
        <w:tabs>
          <w:tab w:val="left" w:pos="0"/>
        </w:tabs>
        <w:spacing w:after="0" w:line="240" w:lineRule="auto"/>
        <w:ind w:firstLine="709"/>
        <w:jc w:val="both"/>
        <w:rPr>
          <w:rFonts w:ascii="Times New Roman" w:hAnsi="Times New Roman"/>
          <w:b/>
          <w:sz w:val="26"/>
        </w:rPr>
      </w:pPr>
      <w:r>
        <w:rPr>
          <w:rFonts w:ascii="Times New Roman" w:hAnsi="Times New Roman"/>
          <w:b/>
          <w:sz w:val="26"/>
        </w:rPr>
        <w:t>Задача 3: Поддержка талантливых детей и молодежи.</w:t>
      </w:r>
    </w:p>
    <w:p w:rsidR="00E33FC0" w:rsidRDefault="00E33FC0" w:rsidP="00E33FC0">
      <w:pPr>
        <w:pStyle w:val="ConsPlusNormal"/>
        <w:widowControl/>
        <w:ind w:left="0" w:firstLine="709"/>
        <w:rPr>
          <w:rFonts w:ascii="Times New Roman" w:hAnsi="Times New Roman"/>
          <w:sz w:val="26"/>
        </w:rPr>
      </w:pPr>
      <w:r>
        <w:rPr>
          <w:rFonts w:ascii="Times New Roman" w:hAnsi="Times New Roman"/>
          <w:sz w:val="26"/>
        </w:rPr>
        <w:t>Срок реализации подпрограммы: 2016-2018 годы.</w:t>
      </w:r>
    </w:p>
    <w:p w:rsidR="00E33FC0" w:rsidRDefault="00E33FC0" w:rsidP="00E33FC0">
      <w:pPr>
        <w:pStyle w:val="ConsPlusNormal"/>
        <w:widowControl/>
        <w:ind w:left="0" w:firstLine="709"/>
        <w:rPr>
          <w:rFonts w:ascii="Times New Roman" w:hAnsi="Times New Roman"/>
          <w:sz w:val="26"/>
        </w:rPr>
      </w:pPr>
    </w:p>
    <w:p w:rsidR="00E33FC0" w:rsidRDefault="00E33FC0" w:rsidP="00E33FC0">
      <w:pPr>
        <w:pStyle w:val="a4"/>
        <w:numPr>
          <w:ilvl w:val="2"/>
          <w:numId w:val="46"/>
        </w:numPr>
        <w:spacing w:after="0" w:line="240" w:lineRule="auto"/>
        <w:rPr>
          <w:rFonts w:ascii="Times New Roman" w:hAnsi="Times New Roman"/>
          <w:b/>
          <w:sz w:val="26"/>
        </w:rPr>
      </w:pPr>
      <w:r>
        <w:rPr>
          <w:rFonts w:ascii="Times New Roman" w:hAnsi="Times New Roman"/>
          <w:b/>
          <w:sz w:val="26"/>
        </w:rPr>
        <w:t>Механизм реализации подпрограммы МП</w:t>
      </w:r>
    </w:p>
    <w:p w:rsidR="00E33FC0" w:rsidRDefault="00E33FC0" w:rsidP="00E33FC0">
      <w:pPr>
        <w:spacing w:after="0" w:line="240" w:lineRule="auto"/>
        <w:jc w:val="both"/>
        <w:rPr>
          <w:rFonts w:ascii="Times New Roman" w:hAnsi="Times New Roman"/>
          <w:sz w:val="26"/>
        </w:rPr>
      </w:pPr>
    </w:p>
    <w:p w:rsidR="00E33FC0" w:rsidRDefault="00E33FC0" w:rsidP="00E33FC0">
      <w:pPr>
        <w:autoSpaceDE w:val="0"/>
        <w:autoSpaceDN w:val="0"/>
        <w:adjustRightInd w:val="0"/>
        <w:spacing w:after="0" w:line="240" w:lineRule="auto"/>
        <w:ind w:firstLine="709"/>
        <w:jc w:val="both"/>
        <w:rPr>
          <w:rFonts w:ascii="Times New Roman" w:hAnsi="Times New Roman"/>
          <w:sz w:val="26"/>
        </w:rPr>
      </w:pPr>
      <w:r>
        <w:rPr>
          <w:rFonts w:ascii="Times New Roman" w:hAnsi="Times New Roman"/>
          <w:sz w:val="26"/>
        </w:rPr>
        <w:t>Главными распорядителями бюджетных средств подпрограммы являются:</w:t>
      </w:r>
    </w:p>
    <w:p w:rsidR="00E33FC0" w:rsidRDefault="00E33FC0" w:rsidP="00E33FC0">
      <w:pPr>
        <w:pStyle w:val="a4"/>
        <w:tabs>
          <w:tab w:val="left" w:pos="993"/>
        </w:tabs>
        <w:autoSpaceDE w:val="0"/>
        <w:autoSpaceDN w:val="0"/>
        <w:adjustRightInd w:val="0"/>
        <w:spacing w:after="0" w:line="240" w:lineRule="auto"/>
        <w:ind w:left="0" w:firstLine="709"/>
        <w:jc w:val="both"/>
        <w:rPr>
          <w:rFonts w:ascii="Times New Roman" w:hAnsi="Times New Roman"/>
          <w:color w:val="FF0000"/>
          <w:sz w:val="26"/>
        </w:rPr>
      </w:pPr>
      <w:r>
        <w:rPr>
          <w:rFonts w:ascii="Times New Roman" w:hAnsi="Times New Roman" w:cs="Times New Roman"/>
          <w:sz w:val="26"/>
          <w:szCs w:val="26"/>
        </w:rPr>
        <w:t xml:space="preserve">- </w:t>
      </w:r>
      <w:r>
        <w:rPr>
          <w:rFonts w:ascii="Times New Roman" w:hAnsi="Times New Roman"/>
          <w:sz w:val="26"/>
        </w:rPr>
        <w:t>Управление по делам культуры и искусства Администрации города Норильска;</w:t>
      </w:r>
    </w:p>
    <w:p w:rsidR="00E33FC0" w:rsidRDefault="00E33FC0" w:rsidP="00E33FC0">
      <w:pPr>
        <w:pStyle w:val="a4"/>
        <w:tabs>
          <w:tab w:val="left" w:pos="993"/>
        </w:tabs>
        <w:autoSpaceDE w:val="0"/>
        <w:autoSpaceDN w:val="0"/>
        <w:adjustRightInd w:val="0"/>
        <w:spacing w:after="0" w:line="240" w:lineRule="auto"/>
        <w:ind w:left="0" w:firstLine="709"/>
        <w:jc w:val="both"/>
        <w:rPr>
          <w:rFonts w:ascii="Times New Roman" w:hAnsi="Times New Roman"/>
          <w:color w:val="FF0000"/>
          <w:sz w:val="26"/>
        </w:rPr>
      </w:pPr>
      <w:r>
        <w:rPr>
          <w:rFonts w:ascii="Times New Roman" w:hAnsi="Times New Roman" w:cs="Times New Roman"/>
          <w:sz w:val="26"/>
          <w:szCs w:val="26"/>
        </w:rPr>
        <w:t xml:space="preserve">- </w:t>
      </w:r>
      <w:r>
        <w:rPr>
          <w:rFonts w:ascii="Times New Roman" w:hAnsi="Times New Roman"/>
          <w:sz w:val="26"/>
        </w:rPr>
        <w:t>Администрация города Норильска.</w:t>
      </w:r>
    </w:p>
    <w:p w:rsidR="00E33FC0" w:rsidRDefault="00E33FC0" w:rsidP="00E33FC0">
      <w:pPr>
        <w:autoSpaceDE w:val="0"/>
        <w:autoSpaceDN w:val="0"/>
        <w:adjustRightInd w:val="0"/>
        <w:spacing w:after="0" w:line="240" w:lineRule="auto"/>
        <w:ind w:firstLine="709"/>
        <w:jc w:val="both"/>
        <w:outlineLvl w:val="1"/>
        <w:rPr>
          <w:rFonts w:ascii="Times New Roman" w:hAnsi="Times New Roman"/>
          <w:sz w:val="26"/>
        </w:rPr>
      </w:pPr>
      <w:r>
        <w:rPr>
          <w:rFonts w:ascii="Times New Roman" w:hAnsi="Times New Roman"/>
          <w:sz w:val="26"/>
        </w:rPr>
        <w:t>Постановка цели подпрограммы и формирование механизма её достижения осуществляется в соответствии со следующим законодательными актами:</w:t>
      </w:r>
    </w:p>
    <w:p w:rsidR="00E33FC0" w:rsidRDefault="00E33FC0" w:rsidP="00E33FC0">
      <w:pPr>
        <w:pStyle w:val="a4"/>
        <w:numPr>
          <w:ilvl w:val="0"/>
          <w:numId w:val="29"/>
        </w:numPr>
        <w:tabs>
          <w:tab w:val="left" w:pos="567"/>
          <w:tab w:val="left" w:pos="993"/>
        </w:tabs>
        <w:autoSpaceDE w:val="0"/>
        <w:autoSpaceDN w:val="0"/>
        <w:adjustRightInd w:val="0"/>
        <w:spacing w:after="0" w:line="240" w:lineRule="auto"/>
        <w:ind w:left="0" w:firstLine="709"/>
        <w:jc w:val="both"/>
        <w:outlineLvl w:val="1"/>
        <w:rPr>
          <w:rFonts w:ascii="Times New Roman" w:hAnsi="Times New Roman"/>
          <w:sz w:val="26"/>
        </w:rPr>
      </w:pPr>
      <w:r>
        <w:rPr>
          <w:rFonts w:ascii="Times New Roman" w:hAnsi="Times New Roman"/>
          <w:sz w:val="26"/>
        </w:rPr>
        <w:t xml:space="preserve">Федеральный </w:t>
      </w:r>
      <w:hyperlink r:id="rId13" w:history="1">
        <w:r>
          <w:rPr>
            <w:rStyle w:val="a8"/>
          </w:rPr>
          <w:t>закон</w:t>
        </w:r>
      </w:hyperlink>
      <w:r>
        <w:rPr>
          <w:rFonts w:ascii="Times New Roman" w:hAnsi="Times New Roman"/>
          <w:sz w:val="26"/>
        </w:rPr>
        <w:t xml:space="preserve"> от 06.10.2003 № 131-ФЗ «Об общих принципах организации местного самоуправления в Российской Федерации»;</w:t>
      </w:r>
    </w:p>
    <w:p w:rsidR="00E33FC0" w:rsidRDefault="00E33FC0" w:rsidP="00E33FC0">
      <w:pPr>
        <w:pStyle w:val="a4"/>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6"/>
        </w:rPr>
      </w:pPr>
      <w:r>
        <w:rPr>
          <w:rFonts w:ascii="Times New Roman" w:hAnsi="Times New Roman"/>
          <w:sz w:val="26"/>
        </w:rPr>
        <w:t>«Основы законодательства Российской Федерации о культуре» от 09.10.1992 № 3612-1;</w:t>
      </w:r>
    </w:p>
    <w:p w:rsidR="00E33FC0" w:rsidRDefault="00E33FC0" w:rsidP="00E33FC0">
      <w:pPr>
        <w:pStyle w:val="a4"/>
        <w:numPr>
          <w:ilvl w:val="0"/>
          <w:numId w:val="29"/>
        </w:numPr>
        <w:tabs>
          <w:tab w:val="left" w:pos="993"/>
        </w:tabs>
        <w:autoSpaceDE w:val="0"/>
        <w:autoSpaceDN w:val="0"/>
        <w:adjustRightInd w:val="0"/>
        <w:spacing w:after="0" w:line="240" w:lineRule="auto"/>
        <w:ind w:left="0" w:firstLine="709"/>
        <w:jc w:val="both"/>
        <w:outlineLvl w:val="1"/>
        <w:rPr>
          <w:rFonts w:ascii="Times New Roman" w:hAnsi="Times New Roman"/>
          <w:sz w:val="26"/>
        </w:rPr>
      </w:pPr>
      <w:r>
        <w:rPr>
          <w:rFonts w:ascii="Times New Roman" w:hAnsi="Times New Roman"/>
          <w:sz w:val="26"/>
        </w:rPr>
        <w:t>Закон Красноярского края от 28.06.2007 № 2-190 «О культуре»;</w:t>
      </w:r>
    </w:p>
    <w:p w:rsidR="00E33FC0" w:rsidRDefault="00E33FC0" w:rsidP="00E33FC0">
      <w:pPr>
        <w:pStyle w:val="a4"/>
        <w:numPr>
          <w:ilvl w:val="0"/>
          <w:numId w:val="29"/>
        </w:numPr>
        <w:tabs>
          <w:tab w:val="left" w:pos="993"/>
        </w:tabs>
        <w:autoSpaceDE w:val="0"/>
        <w:autoSpaceDN w:val="0"/>
        <w:adjustRightInd w:val="0"/>
        <w:spacing w:after="0" w:line="240" w:lineRule="auto"/>
        <w:ind w:left="0" w:firstLine="709"/>
        <w:jc w:val="both"/>
        <w:outlineLvl w:val="1"/>
        <w:rPr>
          <w:rFonts w:ascii="Times New Roman" w:hAnsi="Times New Roman"/>
          <w:sz w:val="26"/>
        </w:rPr>
      </w:pPr>
      <w:r>
        <w:rPr>
          <w:rFonts w:ascii="Times New Roman" w:hAnsi="Times New Roman"/>
          <w:sz w:val="26"/>
        </w:rPr>
        <w:t>Федеральный закон от 24.07.1998 № 124–ФЗ «Об основных гарантиях прав ребенка в Российской Федерации»;</w:t>
      </w:r>
    </w:p>
    <w:p w:rsidR="00E33FC0" w:rsidRDefault="00E33FC0" w:rsidP="00E33FC0">
      <w:pPr>
        <w:pStyle w:val="a4"/>
        <w:numPr>
          <w:ilvl w:val="0"/>
          <w:numId w:val="29"/>
        </w:numPr>
        <w:tabs>
          <w:tab w:val="left" w:pos="993"/>
        </w:tabs>
        <w:autoSpaceDE w:val="0"/>
        <w:autoSpaceDN w:val="0"/>
        <w:adjustRightInd w:val="0"/>
        <w:spacing w:after="0" w:line="240" w:lineRule="auto"/>
        <w:ind w:left="0" w:right="102" w:firstLine="709"/>
        <w:jc w:val="both"/>
        <w:rPr>
          <w:rFonts w:ascii="Times New Roman" w:hAnsi="Times New Roman"/>
          <w:color w:val="000000"/>
          <w:sz w:val="26"/>
        </w:rPr>
      </w:pPr>
      <w:r>
        <w:rPr>
          <w:rFonts w:ascii="Times New Roman" w:hAnsi="Times New Roman"/>
          <w:color w:val="000000"/>
          <w:sz w:val="26"/>
        </w:rPr>
        <w:lastRenderedPageBreak/>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E33FC0" w:rsidRDefault="00E33FC0" w:rsidP="00E33FC0">
      <w:pPr>
        <w:pStyle w:val="ConsPlusNormal"/>
        <w:ind w:left="0" w:firstLine="709"/>
        <w:rPr>
          <w:rFonts w:ascii="Times New Roman" w:hAnsi="Times New Roman"/>
          <w:sz w:val="26"/>
          <w:szCs w:val="26"/>
        </w:rPr>
      </w:pPr>
      <w:r>
        <w:rPr>
          <w:rFonts w:ascii="Times New Roman" w:hAnsi="Times New Roman"/>
          <w:bCs/>
          <w:sz w:val="26"/>
          <w:szCs w:val="26"/>
        </w:rPr>
        <w:t xml:space="preserve">Реализация Подпрограммы осуществляется </w:t>
      </w:r>
      <w:r w:rsidR="00A57EAC">
        <w:rPr>
          <w:rFonts w:ascii="Times New Roman" w:hAnsi="Times New Roman"/>
          <w:sz w:val="26"/>
          <w:szCs w:val="26"/>
        </w:rPr>
        <w:t xml:space="preserve">Управлением и ему </w:t>
      </w:r>
      <w:r>
        <w:rPr>
          <w:rFonts w:ascii="Times New Roman" w:hAnsi="Times New Roman"/>
          <w:sz w:val="26"/>
          <w:szCs w:val="26"/>
        </w:rPr>
        <w:t>подведомственными</w:t>
      </w:r>
      <w:r w:rsidR="00A57EAC">
        <w:rPr>
          <w:rFonts w:ascii="Times New Roman" w:hAnsi="Times New Roman"/>
          <w:sz w:val="26"/>
          <w:szCs w:val="26"/>
        </w:rPr>
        <w:t xml:space="preserve"> учреждениями</w:t>
      </w:r>
      <w:r>
        <w:rPr>
          <w:rFonts w:ascii="Times New Roman" w:hAnsi="Times New Roman"/>
          <w:sz w:val="26"/>
          <w:szCs w:val="26"/>
        </w:rPr>
        <w:t>, некоммерческой организацией «Норильский городской социально-просветительский фонд «Юбилейный», муниципальным казенным учреждением «Централизованная бухгалтерия учреждений по делам культуры и искусства».</w:t>
      </w:r>
    </w:p>
    <w:p w:rsidR="00E33FC0" w:rsidRPr="00E33FC0" w:rsidRDefault="00E33FC0" w:rsidP="00E33FC0">
      <w:pPr>
        <w:autoSpaceDE w:val="0"/>
        <w:autoSpaceDN w:val="0"/>
        <w:adjustRightInd w:val="0"/>
        <w:spacing w:after="0" w:line="240" w:lineRule="auto"/>
        <w:ind w:firstLine="540"/>
        <w:jc w:val="both"/>
        <w:rPr>
          <w:rFonts w:ascii="Times New Roman" w:hAnsi="Times New Roman" w:cs="Times New Roman"/>
          <w:sz w:val="26"/>
          <w:szCs w:val="26"/>
        </w:rPr>
      </w:pPr>
      <w:r w:rsidRPr="00E33FC0">
        <w:rPr>
          <w:rFonts w:ascii="Times New Roman" w:hAnsi="Times New Roman" w:cs="Times New Roman"/>
          <w:sz w:val="26"/>
          <w:szCs w:val="26"/>
        </w:rPr>
        <w:t>Мероприятие подпрограммы «Поддержка талантливых детей и молодежи» будет осуществляться путем ежегодной:</w:t>
      </w:r>
    </w:p>
    <w:p w:rsidR="00E33FC0" w:rsidRPr="00E33FC0" w:rsidRDefault="00E33FC0" w:rsidP="00E33FC0">
      <w:pPr>
        <w:autoSpaceDE w:val="0"/>
        <w:autoSpaceDN w:val="0"/>
        <w:adjustRightInd w:val="0"/>
        <w:spacing w:after="0" w:line="240" w:lineRule="auto"/>
        <w:ind w:firstLine="540"/>
        <w:jc w:val="both"/>
        <w:rPr>
          <w:rFonts w:ascii="Times New Roman" w:hAnsi="Times New Roman" w:cs="Times New Roman"/>
          <w:sz w:val="26"/>
          <w:szCs w:val="26"/>
        </w:rPr>
      </w:pPr>
      <w:r w:rsidRPr="00E33FC0">
        <w:rPr>
          <w:rFonts w:ascii="Times New Roman" w:hAnsi="Times New Roman" w:cs="Times New Roman"/>
          <w:sz w:val="26"/>
          <w:szCs w:val="26"/>
        </w:rPr>
        <w:t>-</w:t>
      </w:r>
      <w:r w:rsidR="00A57EAC">
        <w:rPr>
          <w:rFonts w:ascii="Times New Roman" w:hAnsi="Times New Roman" w:cs="Times New Roman"/>
          <w:sz w:val="26"/>
          <w:szCs w:val="26"/>
        </w:rPr>
        <w:t xml:space="preserve"> организации участия талантливых детей и молодёжи</w:t>
      </w:r>
      <w:r w:rsidRPr="00E33FC0">
        <w:rPr>
          <w:rFonts w:ascii="Times New Roman" w:hAnsi="Times New Roman" w:cs="Times New Roman"/>
          <w:sz w:val="26"/>
          <w:szCs w:val="26"/>
        </w:rPr>
        <w:t>, солистов и участников творческих коллективов учреждений,</w:t>
      </w:r>
      <w:r w:rsidR="00A57EAC" w:rsidRPr="00E33FC0">
        <w:rPr>
          <w:rFonts w:ascii="Times New Roman" w:hAnsi="Times New Roman" w:cs="Times New Roman"/>
          <w:sz w:val="26"/>
          <w:szCs w:val="26"/>
        </w:rPr>
        <w:t xml:space="preserve"> в возрасте от 7 до 22 лет (включительно)</w:t>
      </w:r>
      <w:r w:rsidR="00A57EAC">
        <w:rPr>
          <w:rFonts w:ascii="Times New Roman" w:hAnsi="Times New Roman" w:cs="Times New Roman"/>
          <w:sz w:val="26"/>
          <w:szCs w:val="26"/>
        </w:rPr>
        <w:t>,</w:t>
      </w:r>
      <w:r w:rsidR="00A57EAC" w:rsidRPr="00E33FC0">
        <w:rPr>
          <w:rFonts w:ascii="Times New Roman" w:hAnsi="Times New Roman" w:cs="Times New Roman"/>
          <w:sz w:val="26"/>
          <w:szCs w:val="26"/>
        </w:rPr>
        <w:t xml:space="preserve"> подведомственных</w:t>
      </w:r>
      <w:r w:rsidRPr="00E33FC0">
        <w:rPr>
          <w:rFonts w:ascii="Times New Roman" w:hAnsi="Times New Roman" w:cs="Times New Roman"/>
          <w:sz w:val="26"/>
          <w:szCs w:val="26"/>
        </w:rPr>
        <w:t xml:space="preserve"> Управле</w:t>
      </w:r>
      <w:r w:rsidR="00A57EAC">
        <w:rPr>
          <w:rFonts w:ascii="Times New Roman" w:hAnsi="Times New Roman" w:cs="Times New Roman"/>
          <w:sz w:val="26"/>
          <w:szCs w:val="26"/>
        </w:rPr>
        <w:t>нию</w:t>
      </w:r>
      <w:r w:rsidRPr="00E33FC0">
        <w:rPr>
          <w:rFonts w:ascii="Times New Roman" w:hAnsi="Times New Roman" w:cs="Times New Roman"/>
          <w:sz w:val="26"/>
          <w:szCs w:val="26"/>
        </w:rPr>
        <w:t>, в международных, Российских и краевых фестивалях и конкурсах;</w:t>
      </w:r>
    </w:p>
    <w:p w:rsidR="00E33FC0" w:rsidRDefault="00E33FC0" w:rsidP="00E33FC0">
      <w:pPr>
        <w:autoSpaceDE w:val="0"/>
        <w:autoSpaceDN w:val="0"/>
        <w:adjustRightInd w:val="0"/>
        <w:spacing w:after="0" w:line="240" w:lineRule="auto"/>
        <w:ind w:firstLine="540"/>
        <w:jc w:val="both"/>
        <w:rPr>
          <w:rFonts w:ascii="Times New Roman" w:hAnsi="Times New Roman"/>
          <w:bCs/>
          <w:sz w:val="26"/>
          <w:szCs w:val="26"/>
        </w:rPr>
      </w:pPr>
      <w:r w:rsidRPr="00E33FC0">
        <w:rPr>
          <w:rFonts w:ascii="Times New Roman" w:hAnsi="Times New Roman" w:cs="Times New Roman"/>
          <w:sz w:val="26"/>
          <w:szCs w:val="26"/>
        </w:rPr>
        <w:t xml:space="preserve">- </w:t>
      </w:r>
      <w:r w:rsidR="009B1661">
        <w:rPr>
          <w:rFonts w:ascii="Times New Roman" w:hAnsi="Times New Roman" w:cs="Times New Roman"/>
          <w:sz w:val="26"/>
          <w:szCs w:val="26"/>
        </w:rPr>
        <w:t>организации санаторно-оздоровительного</w:t>
      </w:r>
      <w:r w:rsidRPr="00E33FC0">
        <w:rPr>
          <w:rFonts w:ascii="Times New Roman" w:hAnsi="Times New Roman" w:cs="Times New Roman"/>
          <w:sz w:val="26"/>
          <w:szCs w:val="26"/>
        </w:rPr>
        <w:t xml:space="preserve"> отдых</w:t>
      </w:r>
      <w:r w:rsidR="009B1661">
        <w:rPr>
          <w:rFonts w:ascii="Times New Roman" w:hAnsi="Times New Roman" w:cs="Times New Roman"/>
          <w:sz w:val="26"/>
          <w:szCs w:val="26"/>
        </w:rPr>
        <w:t>а</w:t>
      </w:r>
      <w:r w:rsidRPr="00E33FC0">
        <w:rPr>
          <w:rFonts w:ascii="Times New Roman" w:hAnsi="Times New Roman" w:cs="Times New Roman"/>
          <w:sz w:val="26"/>
          <w:szCs w:val="26"/>
        </w:rPr>
        <w:t xml:space="preserve"> (летняя творческая смена) в соответствии с Порядком распределения путевок в выездные санаторно-оздоровительные лагеря, утвержденным Постановлением Администрации город Норильска.</w:t>
      </w:r>
    </w:p>
    <w:p w:rsidR="00E33FC0" w:rsidRDefault="00E33FC0" w:rsidP="00E33FC0">
      <w:pPr>
        <w:autoSpaceDE w:val="0"/>
        <w:autoSpaceDN w:val="0"/>
        <w:adjustRightInd w:val="0"/>
        <w:spacing w:after="0" w:line="240" w:lineRule="auto"/>
        <w:ind w:firstLine="709"/>
        <w:jc w:val="both"/>
        <w:rPr>
          <w:rFonts w:ascii="Times New Roman" w:hAnsi="Times New Roman"/>
          <w:sz w:val="26"/>
        </w:rPr>
      </w:pPr>
      <w:r>
        <w:rPr>
          <w:rFonts w:ascii="Times New Roman" w:hAnsi="Times New Roman"/>
          <w:sz w:val="26"/>
        </w:rPr>
        <w:t>Ведение бухгалтерского учета операций в рамках реализации мероприятий подпрограммы осуществляется муниципальным казенным учреждением «Централизованная бухгалтерия учреждений по делам культуры и искусства»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E33FC0" w:rsidRDefault="00E33FC0" w:rsidP="00E33FC0">
      <w:pPr>
        <w:pStyle w:val="HTML"/>
        <w:ind w:firstLine="720"/>
        <w:jc w:val="both"/>
        <w:rPr>
          <w:rFonts w:ascii="Times New Roman" w:hAnsi="Times New Roman"/>
          <w:sz w:val="26"/>
        </w:rPr>
      </w:pPr>
      <w:r>
        <w:rPr>
          <w:rFonts w:ascii="Times New Roman" w:hAnsi="Times New Roman"/>
          <w:sz w:val="26"/>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E33FC0" w:rsidRDefault="00E33FC0" w:rsidP="00E33FC0">
      <w:pPr>
        <w:autoSpaceDE w:val="0"/>
        <w:autoSpaceDN w:val="0"/>
        <w:adjustRightInd w:val="0"/>
        <w:spacing w:after="0" w:line="240" w:lineRule="auto"/>
        <w:ind w:firstLine="709"/>
        <w:jc w:val="both"/>
        <w:rPr>
          <w:rFonts w:ascii="Times New Roman" w:hAnsi="Times New Roman"/>
          <w:sz w:val="26"/>
        </w:rPr>
      </w:pPr>
      <w:r>
        <w:rPr>
          <w:rFonts w:ascii="Times New Roman" w:hAnsi="Times New Roman"/>
          <w:sz w:val="26"/>
        </w:rPr>
        <w:t xml:space="preserve">Ответственность за решение задач, направленных на достижение утвержденных значений индикаторов результативности подпрограммы, </w:t>
      </w:r>
      <w:r>
        <w:rPr>
          <w:rFonts w:ascii="Times New Roman" w:hAnsi="Times New Roman" w:cs="Times New Roman"/>
          <w:sz w:val="26"/>
          <w:szCs w:val="26"/>
        </w:rPr>
        <w:t>несут участники подпрограмм МП</w:t>
      </w:r>
      <w:r w:rsidR="00633C76">
        <w:rPr>
          <w:rFonts w:ascii="Times New Roman" w:hAnsi="Times New Roman" w:cs="Times New Roman"/>
          <w:sz w:val="26"/>
          <w:szCs w:val="26"/>
        </w:rPr>
        <w:t>.</w:t>
      </w:r>
    </w:p>
    <w:p w:rsidR="00E33FC0" w:rsidRDefault="00E33FC0" w:rsidP="00E33FC0">
      <w:pPr>
        <w:autoSpaceDE w:val="0"/>
        <w:autoSpaceDN w:val="0"/>
        <w:adjustRightInd w:val="0"/>
        <w:spacing w:after="0" w:line="240" w:lineRule="auto"/>
        <w:jc w:val="both"/>
        <w:rPr>
          <w:rFonts w:ascii="Times New Roman" w:hAnsi="Times New Roman"/>
          <w:sz w:val="26"/>
        </w:rPr>
      </w:pPr>
    </w:p>
    <w:p w:rsidR="00E33FC0" w:rsidRDefault="00E33FC0" w:rsidP="00E33FC0">
      <w:pPr>
        <w:pStyle w:val="a4"/>
        <w:numPr>
          <w:ilvl w:val="2"/>
          <w:numId w:val="46"/>
        </w:numPr>
        <w:tabs>
          <w:tab w:val="left" w:pos="851"/>
          <w:tab w:val="left" w:pos="1418"/>
          <w:tab w:val="left" w:pos="2127"/>
        </w:tabs>
        <w:spacing w:after="0" w:line="240" w:lineRule="auto"/>
        <w:jc w:val="center"/>
        <w:rPr>
          <w:rFonts w:ascii="Times New Roman" w:hAnsi="Times New Roman"/>
          <w:b/>
          <w:sz w:val="26"/>
        </w:rPr>
      </w:pPr>
      <w:r>
        <w:rPr>
          <w:rFonts w:ascii="Times New Roman" w:hAnsi="Times New Roman"/>
          <w:b/>
          <w:sz w:val="26"/>
        </w:rPr>
        <w:t>Ресурсное обеспечение подпрограммы МП</w:t>
      </w:r>
    </w:p>
    <w:p w:rsidR="00E33FC0" w:rsidRDefault="00E33FC0" w:rsidP="00E33FC0">
      <w:pPr>
        <w:spacing w:after="0" w:line="240" w:lineRule="auto"/>
        <w:ind w:firstLine="709"/>
        <w:jc w:val="center"/>
        <w:rPr>
          <w:rFonts w:ascii="Times New Roman" w:hAnsi="Times New Roman"/>
          <w:b/>
          <w:sz w:val="26"/>
        </w:rPr>
      </w:pPr>
    </w:p>
    <w:p w:rsidR="00E33FC0" w:rsidRDefault="00E33FC0" w:rsidP="00E33FC0">
      <w:pPr>
        <w:spacing w:after="0" w:line="240" w:lineRule="auto"/>
        <w:ind w:firstLine="720"/>
        <w:jc w:val="both"/>
        <w:rPr>
          <w:rFonts w:ascii="Times New Roman" w:hAnsi="Times New Roman" w:cs="Times New Roman"/>
          <w:sz w:val="26"/>
          <w:szCs w:val="26"/>
        </w:rPr>
      </w:pPr>
      <w:r>
        <w:rPr>
          <w:rFonts w:ascii="Times New Roman" w:hAnsi="Times New Roman"/>
          <w:sz w:val="26"/>
        </w:rPr>
        <w:t>Информация о ресурсном обеспечении и прогнозной оценке расходов на реализацию цели и задач Программы с учетом источников финансирования приведена в Приложении № 6 к МП.</w:t>
      </w:r>
    </w:p>
    <w:p w:rsidR="00E33FC0" w:rsidRDefault="00E33FC0" w:rsidP="00E33FC0">
      <w:pPr>
        <w:autoSpaceDE w:val="0"/>
        <w:autoSpaceDN w:val="0"/>
        <w:adjustRightInd w:val="0"/>
        <w:spacing w:after="0" w:line="240" w:lineRule="auto"/>
        <w:ind w:firstLine="709"/>
        <w:jc w:val="both"/>
        <w:rPr>
          <w:rFonts w:ascii="Times New Roman" w:hAnsi="Times New Roman" w:cs="Times New Roman"/>
          <w:sz w:val="26"/>
          <w:szCs w:val="26"/>
        </w:rPr>
      </w:pPr>
    </w:p>
    <w:p w:rsidR="00E33FC0" w:rsidRDefault="00E33FC0" w:rsidP="00E33FC0">
      <w:pPr>
        <w:spacing w:after="0" w:line="240" w:lineRule="auto"/>
        <w:jc w:val="center"/>
        <w:rPr>
          <w:rFonts w:ascii="Times New Roman" w:hAnsi="Times New Roman" w:cs="Times New Roman"/>
          <w:b/>
          <w:bCs/>
          <w:sz w:val="26"/>
          <w:szCs w:val="26"/>
          <w:lang w:eastAsia="ru-RU"/>
        </w:rPr>
      </w:pPr>
      <w:r>
        <w:rPr>
          <w:rFonts w:ascii="Times New Roman" w:hAnsi="Times New Roman" w:cs="Times New Roman"/>
          <w:b/>
          <w:bCs/>
          <w:sz w:val="26"/>
          <w:szCs w:val="26"/>
        </w:rPr>
        <w:t xml:space="preserve">6. Индикаторы результативности </w:t>
      </w:r>
      <w:r>
        <w:rPr>
          <w:rFonts w:ascii="Times New Roman" w:hAnsi="Times New Roman" w:cs="Times New Roman"/>
          <w:b/>
          <w:bCs/>
          <w:sz w:val="26"/>
          <w:szCs w:val="26"/>
          <w:lang w:eastAsia="ru-RU"/>
        </w:rPr>
        <w:t>подпрограммы МП</w:t>
      </w:r>
    </w:p>
    <w:p w:rsidR="00E33FC0" w:rsidRDefault="00E33FC0" w:rsidP="00E33FC0">
      <w:pPr>
        <w:pStyle w:val="a4"/>
        <w:spacing w:after="0" w:line="240" w:lineRule="auto"/>
        <w:ind w:left="390"/>
        <w:jc w:val="center"/>
        <w:rPr>
          <w:rFonts w:ascii="Times New Roman" w:hAnsi="Times New Roman" w:cs="Times New Roman"/>
          <w:b/>
          <w:bCs/>
          <w:sz w:val="26"/>
          <w:szCs w:val="26"/>
          <w:lang w:eastAsia="ru-RU"/>
        </w:rPr>
      </w:pPr>
    </w:p>
    <w:p w:rsidR="00E33FC0" w:rsidRDefault="00E33FC0" w:rsidP="00E33FC0">
      <w:pPr>
        <w:spacing w:after="0" w:line="240" w:lineRule="auto"/>
        <w:ind w:firstLine="709"/>
        <w:jc w:val="both"/>
        <w:rPr>
          <w:rFonts w:ascii="Times New Roman" w:hAnsi="Times New Roman"/>
          <w:color w:val="FF0000"/>
          <w:sz w:val="26"/>
        </w:rPr>
      </w:pPr>
      <w:r>
        <w:rPr>
          <w:rFonts w:ascii="Times New Roman" w:hAnsi="Times New Roman"/>
          <w:sz w:val="26"/>
        </w:rPr>
        <w:t>Целевые индикаторы результативности (показатели) приведены в приложении № 7</w:t>
      </w:r>
      <w:r>
        <w:rPr>
          <w:rFonts w:ascii="Times New Roman" w:hAnsi="Times New Roman"/>
          <w:color w:val="FF0000"/>
          <w:sz w:val="26"/>
        </w:rPr>
        <w:t xml:space="preserve"> </w:t>
      </w:r>
      <w:r>
        <w:rPr>
          <w:rFonts w:ascii="Times New Roman" w:hAnsi="Times New Roman"/>
          <w:sz w:val="26"/>
        </w:rPr>
        <w:t>к МП.</w:t>
      </w:r>
    </w:p>
    <w:p w:rsidR="00E33FC0" w:rsidRDefault="00E33FC0" w:rsidP="00E33FC0">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Выполнение задач подпрограммы будет осуществляться через достижение значений следующих целевых индикаторов:</w:t>
      </w:r>
    </w:p>
    <w:p w:rsidR="00E33FC0" w:rsidRDefault="00E33FC0" w:rsidP="00E33FC0">
      <w:pPr>
        <w:pStyle w:val="a4"/>
        <w:numPr>
          <w:ilvl w:val="0"/>
          <w:numId w:val="43"/>
        </w:numPr>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своевременное предоставление главным распорядителем годовой бюджетной отчетности,</w:t>
      </w:r>
    </w:p>
    <w:p w:rsidR="00E33FC0" w:rsidRDefault="00E33FC0" w:rsidP="00E33FC0">
      <w:pPr>
        <w:numPr>
          <w:ilvl w:val="0"/>
          <w:numId w:val="43"/>
        </w:numPr>
        <w:tabs>
          <w:tab w:val="left" w:pos="414"/>
          <w:tab w:val="left" w:pos="993"/>
        </w:tabs>
        <w:spacing w:after="0" w:line="240" w:lineRule="auto"/>
        <w:ind w:left="0" w:firstLine="709"/>
        <w:jc w:val="both"/>
        <w:rPr>
          <w:rFonts w:ascii="Times New Roman" w:hAnsi="Times New Roman"/>
          <w:color w:val="FF0000"/>
          <w:sz w:val="26"/>
        </w:rPr>
      </w:pPr>
      <w:r w:rsidRPr="00012182">
        <w:rPr>
          <w:rFonts w:ascii="Times New Roman" w:hAnsi="Times New Roman" w:cs="Times New Roman"/>
          <w:sz w:val="26"/>
          <w:szCs w:val="26"/>
        </w:rPr>
        <w:t>доля</w:t>
      </w:r>
      <w:r w:rsidRPr="00012182">
        <w:rPr>
          <w:rFonts w:ascii="Times New Roman" w:hAnsi="Times New Roman"/>
          <w:sz w:val="26"/>
        </w:rPr>
        <w:t xml:space="preserve"> участников выездных фестивалей и конкурсов к 2018 году составит 0,14 %</w:t>
      </w:r>
      <w:r>
        <w:rPr>
          <w:rFonts w:ascii="Times New Roman" w:hAnsi="Times New Roman"/>
          <w:sz w:val="26"/>
        </w:rPr>
        <w:t xml:space="preserve"> от общего количества </w:t>
      </w:r>
      <w:r w:rsidRPr="00C1777E">
        <w:rPr>
          <w:rFonts w:ascii="Times New Roman" w:hAnsi="Times New Roman"/>
          <w:sz w:val="26"/>
        </w:rPr>
        <w:t xml:space="preserve">детей </w:t>
      </w:r>
      <w:r>
        <w:rPr>
          <w:rFonts w:ascii="Times New Roman" w:hAnsi="Times New Roman"/>
          <w:sz w:val="26"/>
        </w:rPr>
        <w:t xml:space="preserve">в возрасте 7 – 18 лет, проживающих </w:t>
      </w:r>
      <w:r w:rsidRPr="00C1777E">
        <w:rPr>
          <w:rFonts w:ascii="Times New Roman" w:hAnsi="Times New Roman"/>
          <w:sz w:val="26"/>
        </w:rPr>
        <w:t>на территории</w:t>
      </w:r>
      <w:r w:rsidRPr="00012182">
        <w:rPr>
          <w:rFonts w:ascii="Times New Roman" w:hAnsi="Times New Roman"/>
          <w:sz w:val="26"/>
        </w:rPr>
        <w:t>.</w:t>
      </w:r>
    </w:p>
    <w:p w:rsidR="00891E29" w:rsidRPr="00621B38" w:rsidRDefault="00891E29" w:rsidP="00E33FC0">
      <w:pPr>
        <w:spacing w:after="0" w:line="240" w:lineRule="auto"/>
        <w:ind w:left="3545" w:firstLine="709"/>
        <w:jc w:val="center"/>
        <w:rPr>
          <w:rFonts w:ascii="Times New Roman" w:hAnsi="Times New Roman" w:cs="Times New Roman"/>
          <w:color w:val="FF0000"/>
          <w:sz w:val="26"/>
          <w:szCs w:val="26"/>
        </w:rPr>
      </w:pPr>
    </w:p>
    <w:sectPr w:rsidR="00891E29" w:rsidRPr="00621B38" w:rsidSect="00412258">
      <w:headerReference w:type="default" r:id="rId14"/>
      <w:footerReference w:type="default" r:id="rId15"/>
      <w:pgSz w:w="11906" w:h="16838" w:code="9"/>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601" w:rsidRDefault="002F1601" w:rsidP="00323ED6">
      <w:pPr>
        <w:spacing w:after="0" w:line="240" w:lineRule="auto"/>
      </w:pPr>
      <w:r>
        <w:separator/>
      </w:r>
    </w:p>
  </w:endnote>
  <w:endnote w:type="continuationSeparator" w:id="0">
    <w:p w:rsidR="002F1601" w:rsidRDefault="002F1601" w:rsidP="00323ED6">
      <w:pPr>
        <w:spacing w:after="0" w:line="240" w:lineRule="auto"/>
      </w:pPr>
      <w:r>
        <w:continuationSeparator/>
      </w:r>
    </w:p>
  </w:endnote>
  <w:endnote w:type="continuationNotice" w:id="1">
    <w:p w:rsidR="002F1601" w:rsidRDefault="002F16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EAC" w:rsidRDefault="00A57EAC">
    <w:pPr>
      <w:pStyle w:val="af3"/>
      <w:jc w:val="center"/>
    </w:pPr>
    <w:r>
      <w:fldChar w:fldCharType="begin"/>
    </w:r>
    <w:r>
      <w:instrText xml:space="preserve"> PAGE   \* MERGEFORMAT </w:instrText>
    </w:r>
    <w:r>
      <w:fldChar w:fldCharType="separate"/>
    </w:r>
    <w:r w:rsidR="00850A00">
      <w:rPr>
        <w:noProof/>
      </w:rPr>
      <w:t>32</w:t>
    </w:r>
    <w:r>
      <w:rPr>
        <w:noProof/>
      </w:rPr>
      <w:fldChar w:fldCharType="end"/>
    </w:r>
  </w:p>
  <w:p w:rsidR="00A57EAC" w:rsidRDefault="00A57EAC">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601" w:rsidRDefault="002F1601" w:rsidP="00323ED6">
      <w:pPr>
        <w:spacing w:after="0" w:line="240" w:lineRule="auto"/>
      </w:pPr>
      <w:r>
        <w:separator/>
      </w:r>
    </w:p>
  </w:footnote>
  <w:footnote w:type="continuationSeparator" w:id="0">
    <w:p w:rsidR="002F1601" w:rsidRDefault="002F1601" w:rsidP="00323ED6">
      <w:pPr>
        <w:spacing w:after="0" w:line="240" w:lineRule="auto"/>
      </w:pPr>
      <w:r>
        <w:continuationSeparator/>
      </w:r>
    </w:p>
  </w:footnote>
  <w:footnote w:type="continuationNotice" w:id="1">
    <w:p w:rsidR="002F1601" w:rsidRDefault="002F160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EAC" w:rsidRDefault="00A57EA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21651"/>
    <w:multiLevelType w:val="hybridMultilevel"/>
    <w:tmpl w:val="043A90B0"/>
    <w:lvl w:ilvl="0" w:tplc="0419000F">
      <w:start w:val="1"/>
      <w:numFmt w:val="decimal"/>
      <w:lvlText w:val="%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0EB73DA"/>
    <w:multiLevelType w:val="hybridMultilevel"/>
    <w:tmpl w:val="9484F5D4"/>
    <w:lvl w:ilvl="0" w:tplc="BB620DA6">
      <w:start w:val="1"/>
      <w:numFmt w:val="bullet"/>
      <w:lvlText w:val="−"/>
      <w:lvlJc w:val="left"/>
      <w:pPr>
        <w:ind w:left="782" w:hanging="360"/>
      </w:pPr>
      <w:rPr>
        <w:rFonts w:ascii="Times New Roman" w:hAnsi="Times New Roman" w:cs="Times New Roman" w:hint="default"/>
      </w:rPr>
    </w:lvl>
    <w:lvl w:ilvl="1" w:tplc="04190003">
      <w:start w:val="1"/>
      <w:numFmt w:val="bullet"/>
      <w:lvlText w:val="o"/>
      <w:lvlJc w:val="left"/>
      <w:pPr>
        <w:ind w:left="1502" w:hanging="360"/>
      </w:pPr>
      <w:rPr>
        <w:rFonts w:ascii="Courier New" w:hAnsi="Courier New" w:cs="Courier New" w:hint="default"/>
      </w:rPr>
    </w:lvl>
    <w:lvl w:ilvl="2" w:tplc="04190005">
      <w:start w:val="1"/>
      <w:numFmt w:val="bullet"/>
      <w:lvlText w:val=""/>
      <w:lvlJc w:val="left"/>
      <w:pPr>
        <w:ind w:left="2222" w:hanging="360"/>
      </w:pPr>
      <w:rPr>
        <w:rFonts w:ascii="Wingdings" w:hAnsi="Wingdings" w:cs="Wingdings" w:hint="default"/>
      </w:rPr>
    </w:lvl>
    <w:lvl w:ilvl="3" w:tplc="04190001">
      <w:start w:val="1"/>
      <w:numFmt w:val="bullet"/>
      <w:lvlText w:val=""/>
      <w:lvlJc w:val="left"/>
      <w:pPr>
        <w:ind w:left="2942" w:hanging="360"/>
      </w:pPr>
      <w:rPr>
        <w:rFonts w:ascii="Symbol" w:hAnsi="Symbol" w:cs="Symbol" w:hint="default"/>
      </w:rPr>
    </w:lvl>
    <w:lvl w:ilvl="4" w:tplc="04190003">
      <w:start w:val="1"/>
      <w:numFmt w:val="bullet"/>
      <w:lvlText w:val="o"/>
      <w:lvlJc w:val="left"/>
      <w:pPr>
        <w:ind w:left="3662" w:hanging="360"/>
      </w:pPr>
      <w:rPr>
        <w:rFonts w:ascii="Courier New" w:hAnsi="Courier New" w:cs="Courier New" w:hint="default"/>
      </w:rPr>
    </w:lvl>
    <w:lvl w:ilvl="5" w:tplc="04190005">
      <w:start w:val="1"/>
      <w:numFmt w:val="bullet"/>
      <w:lvlText w:val=""/>
      <w:lvlJc w:val="left"/>
      <w:pPr>
        <w:ind w:left="4382" w:hanging="360"/>
      </w:pPr>
      <w:rPr>
        <w:rFonts w:ascii="Wingdings" w:hAnsi="Wingdings" w:cs="Wingdings" w:hint="default"/>
      </w:rPr>
    </w:lvl>
    <w:lvl w:ilvl="6" w:tplc="04190001">
      <w:start w:val="1"/>
      <w:numFmt w:val="bullet"/>
      <w:lvlText w:val=""/>
      <w:lvlJc w:val="left"/>
      <w:pPr>
        <w:ind w:left="5102" w:hanging="360"/>
      </w:pPr>
      <w:rPr>
        <w:rFonts w:ascii="Symbol" w:hAnsi="Symbol" w:cs="Symbol" w:hint="default"/>
      </w:rPr>
    </w:lvl>
    <w:lvl w:ilvl="7" w:tplc="04190003">
      <w:start w:val="1"/>
      <w:numFmt w:val="bullet"/>
      <w:lvlText w:val="o"/>
      <w:lvlJc w:val="left"/>
      <w:pPr>
        <w:ind w:left="5822" w:hanging="360"/>
      </w:pPr>
      <w:rPr>
        <w:rFonts w:ascii="Courier New" w:hAnsi="Courier New" w:cs="Courier New" w:hint="default"/>
      </w:rPr>
    </w:lvl>
    <w:lvl w:ilvl="8" w:tplc="04190005">
      <w:start w:val="1"/>
      <w:numFmt w:val="bullet"/>
      <w:lvlText w:val=""/>
      <w:lvlJc w:val="left"/>
      <w:pPr>
        <w:ind w:left="6542" w:hanging="360"/>
      </w:pPr>
      <w:rPr>
        <w:rFonts w:ascii="Wingdings" w:hAnsi="Wingdings" w:cs="Wingdings" w:hint="default"/>
      </w:rPr>
    </w:lvl>
  </w:abstractNum>
  <w:abstractNum w:abstractNumId="2">
    <w:nsid w:val="01C87C93"/>
    <w:multiLevelType w:val="multilevel"/>
    <w:tmpl w:val="C4DA951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nsid w:val="02900BF4"/>
    <w:multiLevelType w:val="hybridMultilevel"/>
    <w:tmpl w:val="7FD0C416"/>
    <w:lvl w:ilvl="0" w:tplc="0419000F">
      <w:start w:val="1"/>
      <w:numFmt w:val="decimal"/>
      <w:lvlText w:val="%1."/>
      <w:lvlJc w:val="left"/>
      <w:pPr>
        <w:tabs>
          <w:tab w:val="num" w:pos="720"/>
        </w:tabs>
        <w:ind w:left="720" w:hanging="360"/>
      </w:pPr>
    </w:lvl>
    <w:lvl w:ilvl="1" w:tplc="1172A2EC">
      <w:start w:val="1"/>
      <w:numFmt w:val="decimal"/>
      <w:lvlText w:val="%2."/>
      <w:lvlJc w:val="left"/>
      <w:pPr>
        <w:tabs>
          <w:tab w:val="num" w:pos="1440"/>
        </w:tabs>
        <w:ind w:left="1440" w:hanging="360"/>
      </w:pPr>
      <w:rPr>
        <w:rFonts w:ascii="Times New Roman" w:eastAsia="Times New Roman" w:hAnsi="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3E2ABD"/>
    <w:multiLevelType w:val="hybridMultilevel"/>
    <w:tmpl w:val="B4A00AA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0FBC4E51"/>
    <w:multiLevelType w:val="hybridMultilevel"/>
    <w:tmpl w:val="97E0F8BC"/>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nsid w:val="0FF84A54"/>
    <w:multiLevelType w:val="hybridMultilevel"/>
    <w:tmpl w:val="D3B67BAA"/>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16CB317B"/>
    <w:multiLevelType w:val="multilevel"/>
    <w:tmpl w:val="572A3BCC"/>
    <w:lvl w:ilvl="0">
      <w:start w:val="1"/>
      <w:numFmt w:val="decimal"/>
      <w:lvlText w:val="%1."/>
      <w:lvlJc w:val="left"/>
      <w:pPr>
        <w:ind w:left="390" w:hanging="390"/>
      </w:pPr>
      <w:rPr>
        <w:rFonts w:ascii="Times New Roman" w:eastAsia="Times New Roman" w:hAnsi="Times New Roman"/>
      </w:rPr>
    </w:lvl>
    <w:lvl w:ilvl="1">
      <w:start w:val="1"/>
      <w:numFmt w:val="decimal"/>
      <w:lvlText w:val="%1.%2."/>
      <w:lvlJc w:val="left"/>
      <w:pPr>
        <w:ind w:left="1429" w:hanging="720"/>
      </w:pPr>
      <w:rPr>
        <w:rFonts w:hint="default"/>
      </w:rPr>
    </w:lvl>
    <w:lvl w:ilvl="2">
      <w:start w:val="1"/>
      <w:numFmt w:val="decimal"/>
      <w:lvlText w:val="%3."/>
      <w:lvlJc w:val="left"/>
      <w:pPr>
        <w:ind w:left="2138" w:hanging="720"/>
      </w:pPr>
      <w:rPr>
        <w:color w:val="auto"/>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1C121AA0"/>
    <w:multiLevelType w:val="hybridMultilevel"/>
    <w:tmpl w:val="4754C81C"/>
    <w:lvl w:ilvl="0" w:tplc="297CD6BA">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9">
    <w:nsid w:val="1D395A55"/>
    <w:multiLevelType w:val="hybridMultilevel"/>
    <w:tmpl w:val="75F008B8"/>
    <w:lvl w:ilvl="0" w:tplc="C7E067AE">
      <w:start w:val="1"/>
      <w:numFmt w:val="bullet"/>
      <w:lvlText w:val="−"/>
      <w:lvlJc w:val="left"/>
      <w:pPr>
        <w:ind w:left="1260" w:hanging="360"/>
      </w:pPr>
      <w:rPr>
        <w:rFonts w:ascii="Univers" w:hAnsi="Univers" w:cs="Univer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0">
    <w:nsid w:val="20581220"/>
    <w:multiLevelType w:val="hybridMultilevel"/>
    <w:tmpl w:val="0470A374"/>
    <w:lvl w:ilvl="0" w:tplc="C7E067AE">
      <w:start w:val="1"/>
      <w:numFmt w:val="bullet"/>
      <w:lvlText w:val="−"/>
      <w:lvlJc w:val="left"/>
      <w:pPr>
        <w:ind w:left="720" w:hanging="360"/>
      </w:pPr>
      <w:rPr>
        <w:rFonts w:ascii="Univers" w:hAnsi="Univers" w:cs="Univer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20B2778A"/>
    <w:multiLevelType w:val="hybridMultilevel"/>
    <w:tmpl w:val="58367A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12254C4"/>
    <w:multiLevelType w:val="hybridMultilevel"/>
    <w:tmpl w:val="33AEEAEC"/>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nsid w:val="212A0725"/>
    <w:multiLevelType w:val="hybridMultilevel"/>
    <w:tmpl w:val="0246A57C"/>
    <w:lvl w:ilvl="0" w:tplc="256046C0">
      <w:start w:val="1"/>
      <w:numFmt w:val="bullet"/>
      <w:lvlText w:val="−"/>
      <w:lvlJc w:val="left"/>
      <w:pPr>
        <w:ind w:left="1429" w:hanging="360"/>
      </w:pPr>
      <w:rPr>
        <w:rFonts w:ascii="Times New Roman" w:hAnsi="Times New Roman" w:cs="Times New Roman" w:hint="default"/>
        <w:b w:val="0"/>
        <w:bCs w:val="0"/>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23150765"/>
    <w:multiLevelType w:val="hybridMultilevel"/>
    <w:tmpl w:val="FD44A56C"/>
    <w:lvl w:ilvl="0" w:tplc="AE7C36A8">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3BB6A9E"/>
    <w:multiLevelType w:val="hybridMultilevel"/>
    <w:tmpl w:val="7CB47A52"/>
    <w:lvl w:ilvl="0" w:tplc="76BA24D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6">
    <w:nsid w:val="26791FFD"/>
    <w:multiLevelType w:val="hybridMultilevel"/>
    <w:tmpl w:val="B436E96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37197CE6"/>
    <w:multiLevelType w:val="hybridMultilevel"/>
    <w:tmpl w:val="39D0289C"/>
    <w:lvl w:ilvl="0" w:tplc="C7E067AE">
      <w:start w:val="1"/>
      <w:numFmt w:val="bullet"/>
      <w:lvlText w:val="−"/>
      <w:lvlJc w:val="left"/>
      <w:pPr>
        <w:tabs>
          <w:tab w:val="num" w:pos="2160"/>
        </w:tabs>
        <w:ind w:left="2160" w:hanging="360"/>
      </w:pPr>
      <w:rPr>
        <w:rFonts w:ascii="Univers" w:hAnsi="Univers" w:cs="Univers" w:hint="default"/>
      </w:rPr>
    </w:lvl>
    <w:lvl w:ilvl="1" w:tplc="BB620DA6">
      <w:start w:val="1"/>
      <w:numFmt w:val="bullet"/>
      <w:lvlText w:val="−"/>
      <w:lvlJc w:val="left"/>
      <w:pPr>
        <w:tabs>
          <w:tab w:val="num" w:pos="2160"/>
        </w:tabs>
        <w:ind w:left="2160" w:hanging="360"/>
      </w:pPr>
      <w:rPr>
        <w:rFonts w:ascii="Times New Roman" w:hAnsi="Times New Roman" w:cs="Times New Roman" w:hint="default"/>
        <w:b w:val="0"/>
        <w:bCs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85721D0"/>
    <w:multiLevelType w:val="hybridMultilevel"/>
    <w:tmpl w:val="C98A28CE"/>
    <w:lvl w:ilvl="0" w:tplc="041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19">
    <w:nsid w:val="39A233B5"/>
    <w:multiLevelType w:val="multilevel"/>
    <w:tmpl w:val="A5240862"/>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3C72316F"/>
    <w:multiLevelType w:val="hybridMultilevel"/>
    <w:tmpl w:val="7B96BC7E"/>
    <w:lvl w:ilvl="0" w:tplc="9D6842BC">
      <w:start w:val="1"/>
      <w:numFmt w:val="decimal"/>
      <w:lvlText w:val="%1."/>
      <w:lvlJc w:val="left"/>
      <w:pPr>
        <w:tabs>
          <w:tab w:val="num" w:pos="810"/>
        </w:tabs>
        <w:ind w:left="810" w:hanging="450"/>
      </w:pPr>
      <w:rPr>
        <w:color w:val="auto"/>
      </w:rPr>
    </w:lvl>
    <w:lvl w:ilvl="1" w:tplc="0419000F">
      <w:start w:val="1"/>
      <w:numFmt w:val="decimal"/>
      <w:lvlText w:val="%2."/>
      <w:lvlJc w:val="left"/>
      <w:pPr>
        <w:tabs>
          <w:tab w:val="num" w:pos="1440"/>
        </w:tabs>
        <w:ind w:left="1440" w:hanging="360"/>
      </w:pPr>
      <w:rPr>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18E288A"/>
    <w:multiLevelType w:val="hybridMultilevel"/>
    <w:tmpl w:val="18B09B36"/>
    <w:lvl w:ilvl="0" w:tplc="B6B03046">
      <w:start w:val="1"/>
      <w:numFmt w:val="decimal"/>
      <w:lvlText w:val="%1."/>
      <w:lvlJc w:val="left"/>
      <w:pPr>
        <w:ind w:left="360" w:hanging="360"/>
      </w:pPr>
      <w:rPr>
        <w:b w:val="0"/>
        <w:bCs w:val="0"/>
        <w:sz w:val="26"/>
        <w:szCs w:val="26"/>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42C00AE1"/>
    <w:multiLevelType w:val="hybridMultilevel"/>
    <w:tmpl w:val="FE326B50"/>
    <w:lvl w:ilvl="0" w:tplc="297CD6B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3C47FED"/>
    <w:multiLevelType w:val="hybridMultilevel"/>
    <w:tmpl w:val="EB00EA48"/>
    <w:lvl w:ilvl="0" w:tplc="7D9A00CE">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9144C97"/>
    <w:multiLevelType w:val="hybridMultilevel"/>
    <w:tmpl w:val="C94AC078"/>
    <w:lvl w:ilvl="0" w:tplc="2D208118">
      <w:start w:val="1"/>
      <w:numFmt w:val="decimal"/>
      <w:lvlText w:val="%1."/>
      <w:lvlJc w:val="left"/>
      <w:pPr>
        <w:ind w:left="1069" w:hanging="360"/>
      </w:pPr>
      <w:rPr>
        <w:rFonts w:ascii="Times New Roman" w:eastAsia="MS Mincho" w:hAnsi="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49730B02"/>
    <w:multiLevelType w:val="hybridMultilevel"/>
    <w:tmpl w:val="068A3952"/>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nsid w:val="49C60450"/>
    <w:multiLevelType w:val="hybridMultilevel"/>
    <w:tmpl w:val="2DAC6CC0"/>
    <w:lvl w:ilvl="0" w:tplc="297CD6BA">
      <w:start w:val="1"/>
      <w:numFmt w:val="bullet"/>
      <w:lvlText w:val=""/>
      <w:lvlJc w:val="left"/>
      <w:pPr>
        <w:ind w:left="1070"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7">
    <w:nsid w:val="4A8464E2"/>
    <w:multiLevelType w:val="multilevel"/>
    <w:tmpl w:val="83968316"/>
    <w:lvl w:ilvl="0">
      <w:start w:val="1"/>
      <w:numFmt w:val="decimal"/>
      <w:lvlText w:val="%1."/>
      <w:lvlJc w:val="left"/>
      <w:pPr>
        <w:ind w:left="390" w:hanging="390"/>
      </w:pPr>
      <w:rPr>
        <w:rFonts w:hint="default"/>
      </w:rPr>
    </w:lvl>
    <w:lvl w:ilvl="1">
      <w:start w:val="1"/>
      <w:numFmt w:val="decimal"/>
      <w:lvlText w:val="%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8">
    <w:nsid w:val="4AC942B6"/>
    <w:multiLevelType w:val="hybridMultilevel"/>
    <w:tmpl w:val="27F68C08"/>
    <w:lvl w:ilvl="0" w:tplc="297CD6BA">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4F844961"/>
    <w:multiLevelType w:val="hybridMultilevel"/>
    <w:tmpl w:val="7E260E50"/>
    <w:lvl w:ilvl="0" w:tplc="84E023FE">
      <w:start w:val="1"/>
      <w:numFmt w:val="bullet"/>
      <w:lvlText w:val="−"/>
      <w:lvlJc w:val="left"/>
      <w:pPr>
        <w:ind w:left="1070" w:hanging="360"/>
      </w:pPr>
      <w:rPr>
        <w:rFonts w:ascii="Times New Roman" w:hAnsi="Times New Roman" w:cs="Times New Roman" w:hint="default"/>
        <w:b w:val="0"/>
        <w:bCs w:val="0"/>
        <w:color w:val="auto"/>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30">
    <w:nsid w:val="518658DC"/>
    <w:multiLevelType w:val="multilevel"/>
    <w:tmpl w:val="83968316"/>
    <w:lvl w:ilvl="0">
      <w:start w:val="1"/>
      <w:numFmt w:val="decimal"/>
      <w:lvlText w:val="%1."/>
      <w:lvlJc w:val="left"/>
      <w:pPr>
        <w:ind w:left="390" w:hanging="390"/>
      </w:pPr>
      <w:rPr>
        <w:rFonts w:hint="default"/>
      </w:rPr>
    </w:lvl>
    <w:lvl w:ilvl="1">
      <w:start w:val="1"/>
      <w:numFmt w:val="decimal"/>
      <w:lvlText w:val="%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1">
    <w:nsid w:val="56DD1F0A"/>
    <w:multiLevelType w:val="multilevel"/>
    <w:tmpl w:val="FD0C53FC"/>
    <w:lvl w:ilvl="0">
      <w:start w:val="2"/>
      <w:numFmt w:val="decimal"/>
      <w:lvlText w:val="%1."/>
      <w:lvlJc w:val="left"/>
      <w:pPr>
        <w:ind w:left="1381" w:hanging="360"/>
      </w:pPr>
      <w:rPr>
        <w:rFonts w:hint="default"/>
      </w:rPr>
    </w:lvl>
    <w:lvl w:ilvl="1">
      <w:start w:val="1"/>
      <w:numFmt w:val="decimal"/>
      <w:isLgl/>
      <w:lvlText w:val="%1.%2"/>
      <w:lvlJc w:val="left"/>
      <w:pPr>
        <w:ind w:left="1411" w:hanging="390"/>
      </w:pPr>
      <w:rPr>
        <w:rFonts w:hint="default"/>
      </w:rPr>
    </w:lvl>
    <w:lvl w:ilvl="2">
      <w:start w:val="1"/>
      <w:numFmt w:val="decimal"/>
      <w:isLgl/>
      <w:lvlText w:val="%1.%2.%3"/>
      <w:lvlJc w:val="left"/>
      <w:pPr>
        <w:ind w:left="1741" w:hanging="720"/>
      </w:pPr>
      <w:rPr>
        <w:rFonts w:hint="default"/>
      </w:rPr>
    </w:lvl>
    <w:lvl w:ilvl="3">
      <w:start w:val="1"/>
      <w:numFmt w:val="decimal"/>
      <w:isLgl/>
      <w:lvlText w:val="%1.%2.%3.%4"/>
      <w:lvlJc w:val="left"/>
      <w:pPr>
        <w:ind w:left="1741" w:hanging="720"/>
      </w:pPr>
      <w:rPr>
        <w:rFonts w:hint="default"/>
      </w:rPr>
    </w:lvl>
    <w:lvl w:ilvl="4">
      <w:start w:val="1"/>
      <w:numFmt w:val="decimal"/>
      <w:isLgl/>
      <w:lvlText w:val="%1.%2.%3.%4.%5"/>
      <w:lvlJc w:val="left"/>
      <w:pPr>
        <w:ind w:left="2101" w:hanging="1080"/>
      </w:pPr>
      <w:rPr>
        <w:rFonts w:hint="default"/>
      </w:rPr>
    </w:lvl>
    <w:lvl w:ilvl="5">
      <w:start w:val="1"/>
      <w:numFmt w:val="decimal"/>
      <w:isLgl/>
      <w:lvlText w:val="%1.%2.%3.%4.%5.%6"/>
      <w:lvlJc w:val="left"/>
      <w:pPr>
        <w:ind w:left="2461" w:hanging="1440"/>
      </w:pPr>
      <w:rPr>
        <w:rFonts w:hint="default"/>
      </w:rPr>
    </w:lvl>
    <w:lvl w:ilvl="6">
      <w:start w:val="1"/>
      <w:numFmt w:val="decimal"/>
      <w:isLgl/>
      <w:lvlText w:val="%1.%2.%3.%4.%5.%6.%7"/>
      <w:lvlJc w:val="left"/>
      <w:pPr>
        <w:ind w:left="2461" w:hanging="1440"/>
      </w:pPr>
      <w:rPr>
        <w:rFonts w:hint="default"/>
      </w:rPr>
    </w:lvl>
    <w:lvl w:ilvl="7">
      <w:start w:val="1"/>
      <w:numFmt w:val="decimal"/>
      <w:isLgl/>
      <w:lvlText w:val="%1.%2.%3.%4.%5.%6.%7.%8"/>
      <w:lvlJc w:val="left"/>
      <w:pPr>
        <w:ind w:left="2821" w:hanging="1800"/>
      </w:pPr>
      <w:rPr>
        <w:rFonts w:hint="default"/>
      </w:rPr>
    </w:lvl>
    <w:lvl w:ilvl="8">
      <w:start w:val="1"/>
      <w:numFmt w:val="decimal"/>
      <w:isLgl/>
      <w:lvlText w:val="%1.%2.%3.%4.%5.%6.%7.%8.%9"/>
      <w:lvlJc w:val="left"/>
      <w:pPr>
        <w:ind w:left="2821" w:hanging="1800"/>
      </w:pPr>
      <w:rPr>
        <w:rFonts w:hint="default"/>
      </w:rPr>
    </w:lvl>
  </w:abstractNum>
  <w:abstractNum w:abstractNumId="32">
    <w:nsid w:val="581612D3"/>
    <w:multiLevelType w:val="hybridMultilevel"/>
    <w:tmpl w:val="18A6FF2E"/>
    <w:lvl w:ilvl="0" w:tplc="0B1C914A">
      <w:start w:val="1"/>
      <w:numFmt w:val="decimal"/>
      <w:lvlText w:val="%1."/>
      <w:lvlJc w:val="left"/>
      <w:pPr>
        <w:ind w:left="1848" w:hanging="1140"/>
      </w:pPr>
      <w:rPr>
        <w:rFonts w:hint="default"/>
        <w:b w:val="0"/>
        <w:bCs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3">
    <w:nsid w:val="5DA55D23"/>
    <w:multiLevelType w:val="hybridMultilevel"/>
    <w:tmpl w:val="BD7CF690"/>
    <w:lvl w:ilvl="0" w:tplc="42B2112A">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2F47D98"/>
    <w:multiLevelType w:val="multilevel"/>
    <w:tmpl w:val="1A349422"/>
    <w:lvl w:ilvl="0">
      <w:start w:val="1"/>
      <w:numFmt w:val="decimal"/>
      <w:lvlText w:val="%1."/>
      <w:lvlJc w:val="left"/>
      <w:pPr>
        <w:ind w:left="540" w:hanging="540"/>
      </w:pPr>
      <w:rPr>
        <w:rFonts w:eastAsia="Times New Roman"/>
      </w:rPr>
    </w:lvl>
    <w:lvl w:ilvl="1">
      <w:start w:val="1"/>
      <w:numFmt w:val="decimal"/>
      <w:lvlText w:val="%1.%2."/>
      <w:lvlJc w:val="left"/>
      <w:pPr>
        <w:ind w:left="1429" w:hanging="720"/>
      </w:pPr>
      <w:rPr>
        <w:rFonts w:eastAsia="Times New Roman"/>
      </w:rPr>
    </w:lvl>
    <w:lvl w:ilvl="2">
      <w:start w:val="1"/>
      <w:numFmt w:val="decimal"/>
      <w:lvlText w:val="%1.%2.%3."/>
      <w:lvlJc w:val="left"/>
      <w:pPr>
        <w:ind w:left="2138" w:hanging="720"/>
      </w:pPr>
      <w:rPr>
        <w:rFonts w:eastAsia="Times New Roman"/>
      </w:rPr>
    </w:lvl>
    <w:lvl w:ilvl="3">
      <w:start w:val="1"/>
      <w:numFmt w:val="decimal"/>
      <w:lvlText w:val="%1.%2.%3.%4."/>
      <w:lvlJc w:val="left"/>
      <w:pPr>
        <w:ind w:left="3207" w:hanging="1080"/>
      </w:pPr>
      <w:rPr>
        <w:rFonts w:eastAsia="Times New Roman"/>
      </w:rPr>
    </w:lvl>
    <w:lvl w:ilvl="4">
      <w:start w:val="1"/>
      <w:numFmt w:val="decimal"/>
      <w:lvlText w:val="%1.%2.%3.%4.%5."/>
      <w:lvlJc w:val="left"/>
      <w:pPr>
        <w:ind w:left="3916" w:hanging="1080"/>
      </w:pPr>
      <w:rPr>
        <w:rFonts w:eastAsia="Times New Roman"/>
      </w:rPr>
    </w:lvl>
    <w:lvl w:ilvl="5">
      <w:start w:val="1"/>
      <w:numFmt w:val="decimal"/>
      <w:lvlText w:val="%1.%2.%3.%4.%5.%6."/>
      <w:lvlJc w:val="left"/>
      <w:pPr>
        <w:ind w:left="4985" w:hanging="1440"/>
      </w:pPr>
      <w:rPr>
        <w:rFonts w:eastAsia="Times New Roman"/>
      </w:rPr>
    </w:lvl>
    <w:lvl w:ilvl="6">
      <w:start w:val="1"/>
      <w:numFmt w:val="decimal"/>
      <w:lvlText w:val="%1.%2.%3.%4.%5.%6.%7."/>
      <w:lvlJc w:val="left"/>
      <w:pPr>
        <w:ind w:left="5694" w:hanging="1440"/>
      </w:pPr>
      <w:rPr>
        <w:rFonts w:eastAsia="Times New Roman"/>
      </w:rPr>
    </w:lvl>
    <w:lvl w:ilvl="7">
      <w:start w:val="1"/>
      <w:numFmt w:val="decimal"/>
      <w:lvlText w:val="%1.%2.%3.%4.%5.%6.%7.%8."/>
      <w:lvlJc w:val="left"/>
      <w:pPr>
        <w:ind w:left="6763" w:hanging="1800"/>
      </w:pPr>
      <w:rPr>
        <w:rFonts w:eastAsia="Times New Roman"/>
      </w:rPr>
    </w:lvl>
    <w:lvl w:ilvl="8">
      <w:start w:val="1"/>
      <w:numFmt w:val="decimal"/>
      <w:lvlText w:val="%1.%2.%3.%4.%5.%6.%7.%8.%9."/>
      <w:lvlJc w:val="left"/>
      <w:pPr>
        <w:ind w:left="7472" w:hanging="1800"/>
      </w:pPr>
      <w:rPr>
        <w:rFonts w:eastAsia="Times New Roman"/>
      </w:rPr>
    </w:lvl>
  </w:abstractNum>
  <w:abstractNum w:abstractNumId="35">
    <w:nsid w:val="678823B2"/>
    <w:multiLevelType w:val="multilevel"/>
    <w:tmpl w:val="FB34A80E"/>
    <w:lvl w:ilvl="0">
      <w:start w:val="3"/>
      <w:numFmt w:val="decimal"/>
      <w:lvlText w:val="%1."/>
      <w:lvlJc w:val="left"/>
      <w:pPr>
        <w:ind w:left="673" w:hanging="390"/>
      </w:pPr>
      <w:rPr>
        <w:rFonts w:ascii="Times New Roman" w:eastAsia="Times New Roman" w:hAnsi="Times New Roman" w:hint="default"/>
      </w:rPr>
    </w:lvl>
    <w:lvl w:ilvl="1">
      <w:start w:val="1"/>
      <w:numFmt w:val="decimal"/>
      <w:lvlText w:val="%1.%2."/>
      <w:lvlJc w:val="left"/>
      <w:pPr>
        <w:ind w:left="1429" w:hanging="720"/>
      </w:pPr>
      <w:rPr>
        <w:rFonts w:hint="default"/>
      </w:rPr>
    </w:lvl>
    <w:lvl w:ilvl="2">
      <w:start w:val="1"/>
      <w:numFmt w:val="decimal"/>
      <w:lvlText w:val="%3."/>
      <w:lvlJc w:val="left"/>
      <w:pPr>
        <w:ind w:left="2138" w:hanging="720"/>
      </w:pPr>
      <w:rPr>
        <w:rFonts w:ascii="Times New Roman" w:eastAsia="Times New Roman" w:hAnsi="Times New Roman"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6">
    <w:nsid w:val="6C484CA0"/>
    <w:multiLevelType w:val="hybridMultilevel"/>
    <w:tmpl w:val="F23222EA"/>
    <w:lvl w:ilvl="0" w:tplc="297CD6BA">
      <w:start w:val="1"/>
      <w:numFmt w:val="bullet"/>
      <w:lvlText w:val=""/>
      <w:lvlJc w:val="left"/>
      <w:pPr>
        <w:ind w:left="928" w:hanging="360"/>
      </w:pPr>
      <w:rPr>
        <w:rFonts w:ascii="Symbol" w:hAnsi="Symbol" w:cs="Symbol" w:hint="default"/>
      </w:rPr>
    </w:lvl>
    <w:lvl w:ilvl="1" w:tplc="297CD6BA">
      <w:start w:val="1"/>
      <w:numFmt w:val="bullet"/>
      <w:lvlText w:val=""/>
      <w:lvlJc w:val="left"/>
      <w:pPr>
        <w:ind w:left="1440" w:hanging="360"/>
      </w:pPr>
      <w:rPr>
        <w:rFonts w:ascii="Symbol" w:hAnsi="Symbol" w:cs="Symbol"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14A7312"/>
    <w:multiLevelType w:val="multilevel"/>
    <w:tmpl w:val="7D8A9882"/>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8">
    <w:nsid w:val="737B7E07"/>
    <w:multiLevelType w:val="hybridMultilevel"/>
    <w:tmpl w:val="5E9C2596"/>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74FA61D7"/>
    <w:multiLevelType w:val="hybridMultilevel"/>
    <w:tmpl w:val="667C379A"/>
    <w:lvl w:ilvl="0" w:tplc="8B140A72">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0">
    <w:nsid w:val="75580FCC"/>
    <w:multiLevelType w:val="hybridMultilevel"/>
    <w:tmpl w:val="83586F10"/>
    <w:lvl w:ilvl="0" w:tplc="BB620DA6">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41">
    <w:nsid w:val="762D639B"/>
    <w:multiLevelType w:val="hybridMultilevel"/>
    <w:tmpl w:val="DA84B9AC"/>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2">
    <w:nsid w:val="773747A1"/>
    <w:multiLevelType w:val="hybridMultilevel"/>
    <w:tmpl w:val="59381420"/>
    <w:lvl w:ilvl="0" w:tplc="297CD6B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3">
    <w:nsid w:val="7F564DA6"/>
    <w:multiLevelType w:val="hybridMultilevel"/>
    <w:tmpl w:val="4C6E8CD8"/>
    <w:lvl w:ilvl="0" w:tplc="BB620DA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3"/>
  </w:num>
  <w:num w:numId="2">
    <w:abstractNumId w:val="6"/>
  </w:num>
  <w:num w:numId="3">
    <w:abstractNumId w:val="17"/>
  </w:num>
  <w:num w:numId="4">
    <w:abstractNumId w:val="20"/>
  </w:num>
  <w:num w:numId="5">
    <w:abstractNumId w:val="2"/>
  </w:num>
  <w:num w:numId="6">
    <w:abstractNumId w:val="15"/>
  </w:num>
  <w:num w:numId="7">
    <w:abstractNumId w:val="29"/>
  </w:num>
  <w:num w:numId="8">
    <w:abstractNumId w:val="5"/>
  </w:num>
  <w:num w:numId="9">
    <w:abstractNumId w:val="40"/>
  </w:num>
  <w:num w:numId="10">
    <w:abstractNumId w:val="41"/>
  </w:num>
  <w:num w:numId="11">
    <w:abstractNumId w:val="38"/>
  </w:num>
  <w:num w:numId="12">
    <w:abstractNumId w:val="25"/>
  </w:num>
  <w:num w:numId="13">
    <w:abstractNumId w:val="43"/>
  </w:num>
  <w:num w:numId="14">
    <w:abstractNumId w:val="7"/>
  </w:num>
  <w:num w:numId="15">
    <w:abstractNumId w:val="12"/>
  </w:num>
  <w:num w:numId="16">
    <w:abstractNumId w:val="14"/>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24"/>
  </w:num>
  <w:num w:numId="23">
    <w:abstractNumId w:val="28"/>
  </w:num>
  <w:num w:numId="24">
    <w:abstractNumId w:val="22"/>
  </w:num>
  <w:num w:numId="25">
    <w:abstractNumId w:val="8"/>
  </w:num>
  <w:num w:numId="26">
    <w:abstractNumId w:val="35"/>
  </w:num>
  <w:num w:numId="27">
    <w:abstractNumId w:val="26"/>
  </w:num>
  <w:num w:numId="28">
    <w:abstractNumId w:val="42"/>
  </w:num>
  <w:num w:numId="29">
    <w:abstractNumId w:val="36"/>
  </w:num>
  <w:num w:numId="30">
    <w:abstractNumId w:val="32"/>
  </w:num>
  <w:num w:numId="31">
    <w:abstractNumId w:val="19"/>
  </w:num>
  <w:num w:numId="32">
    <w:abstractNumId w:val="9"/>
  </w:num>
  <w:num w:numId="33">
    <w:abstractNumId w:val="10"/>
  </w:num>
  <w:num w:numId="34">
    <w:abstractNumId w:val="16"/>
  </w:num>
  <w:num w:numId="35">
    <w:abstractNumId w:val="33"/>
  </w:num>
  <w:num w:numId="3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4"/>
  </w:num>
  <w:num w:numId="40">
    <w:abstractNumId w:val="30"/>
  </w:num>
  <w:num w:numId="41">
    <w:abstractNumId w:val="31"/>
  </w:num>
  <w:num w:numId="42">
    <w:abstractNumId w:val="27"/>
  </w:num>
  <w:num w:numId="43">
    <w:abstractNumId w:val="13"/>
  </w:num>
  <w:num w:numId="44">
    <w:abstractNumId w:val="39"/>
  </w:num>
  <w:num w:numId="45">
    <w:abstractNumId w:val="11"/>
  </w:num>
  <w:num w:numId="4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78CC"/>
    <w:rsid w:val="0000053D"/>
    <w:rsid w:val="00002959"/>
    <w:rsid w:val="00003459"/>
    <w:rsid w:val="000042C3"/>
    <w:rsid w:val="000047FF"/>
    <w:rsid w:val="00004AD9"/>
    <w:rsid w:val="00005ECC"/>
    <w:rsid w:val="000102BD"/>
    <w:rsid w:val="0001106A"/>
    <w:rsid w:val="00012487"/>
    <w:rsid w:val="00012648"/>
    <w:rsid w:val="000129ED"/>
    <w:rsid w:val="00012ECF"/>
    <w:rsid w:val="00014290"/>
    <w:rsid w:val="000150BF"/>
    <w:rsid w:val="0001588F"/>
    <w:rsid w:val="00015B5E"/>
    <w:rsid w:val="00015BB9"/>
    <w:rsid w:val="000168DD"/>
    <w:rsid w:val="0001744E"/>
    <w:rsid w:val="00017480"/>
    <w:rsid w:val="0001777D"/>
    <w:rsid w:val="00017793"/>
    <w:rsid w:val="00017CD2"/>
    <w:rsid w:val="000208A4"/>
    <w:rsid w:val="00021054"/>
    <w:rsid w:val="00021D68"/>
    <w:rsid w:val="00022192"/>
    <w:rsid w:val="00022A3E"/>
    <w:rsid w:val="00022F81"/>
    <w:rsid w:val="0002464A"/>
    <w:rsid w:val="00025763"/>
    <w:rsid w:val="00026058"/>
    <w:rsid w:val="000261E6"/>
    <w:rsid w:val="0002781F"/>
    <w:rsid w:val="00027EE4"/>
    <w:rsid w:val="00030875"/>
    <w:rsid w:val="00030E1C"/>
    <w:rsid w:val="00030E91"/>
    <w:rsid w:val="00030FBE"/>
    <w:rsid w:val="0003178C"/>
    <w:rsid w:val="0003203E"/>
    <w:rsid w:val="000343AE"/>
    <w:rsid w:val="000347F3"/>
    <w:rsid w:val="00034853"/>
    <w:rsid w:val="00036191"/>
    <w:rsid w:val="00036347"/>
    <w:rsid w:val="000363E9"/>
    <w:rsid w:val="00036547"/>
    <w:rsid w:val="00037965"/>
    <w:rsid w:val="000414F7"/>
    <w:rsid w:val="0004435D"/>
    <w:rsid w:val="00045611"/>
    <w:rsid w:val="00045E62"/>
    <w:rsid w:val="00046C28"/>
    <w:rsid w:val="00046C2D"/>
    <w:rsid w:val="00050939"/>
    <w:rsid w:val="0005177A"/>
    <w:rsid w:val="00051CAF"/>
    <w:rsid w:val="000522F8"/>
    <w:rsid w:val="000546FD"/>
    <w:rsid w:val="00054B6C"/>
    <w:rsid w:val="00055C45"/>
    <w:rsid w:val="000566C8"/>
    <w:rsid w:val="00056EDF"/>
    <w:rsid w:val="00057974"/>
    <w:rsid w:val="00057CD8"/>
    <w:rsid w:val="00060003"/>
    <w:rsid w:val="00061833"/>
    <w:rsid w:val="00061A95"/>
    <w:rsid w:val="000625EE"/>
    <w:rsid w:val="000628A5"/>
    <w:rsid w:val="00062968"/>
    <w:rsid w:val="00062A7D"/>
    <w:rsid w:val="0006333F"/>
    <w:rsid w:val="000642C7"/>
    <w:rsid w:val="00067739"/>
    <w:rsid w:val="00067CCE"/>
    <w:rsid w:val="0007055C"/>
    <w:rsid w:val="00071E98"/>
    <w:rsid w:val="00072A5E"/>
    <w:rsid w:val="00072DEC"/>
    <w:rsid w:val="00072F20"/>
    <w:rsid w:val="0007369A"/>
    <w:rsid w:val="000736E6"/>
    <w:rsid w:val="000737E8"/>
    <w:rsid w:val="00073A1C"/>
    <w:rsid w:val="000742C6"/>
    <w:rsid w:val="00074E31"/>
    <w:rsid w:val="000751F7"/>
    <w:rsid w:val="00075B67"/>
    <w:rsid w:val="00075E3F"/>
    <w:rsid w:val="00076006"/>
    <w:rsid w:val="0007628A"/>
    <w:rsid w:val="00076582"/>
    <w:rsid w:val="000776C2"/>
    <w:rsid w:val="00077CCE"/>
    <w:rsid w:val="0008017C"/>
    <w:rsid w:val="000803C5"/>
    <w:rsid w:val="00080FCD"/>
    <w:rsid w:val="000813A3"/>
    <w:rsid w:val="00082A5C"/>
    <w:rsid w:val="00082ADD"/>
    <w:rsid w:val="00082EBE"/>
    <w:rsid w:val="000830D5"/>
    <w:rsid w:val="00083208"/>
    <w:rsid w:val="000837FC"/>
    <w:rsid w:val="000845D0"/>
    <w:rsid w:val="00087EF9"/>
    <w:rsid w:val="00087FB8"/>
    <w:rsid w:val="00090056"/>
    <w:rsid w:val="000908B9"/>
    <w:rsid w:val="000916CD"/>
    <w:rsid w:val="00091A06"/>
    <w:rsid w:val="00091BBA"/>
    <w:rsid w:val="00093764"/>
    <w:rsid w:val="0009408B"/>
    <w:rsid w:val="00094A39"/>
    <w:rsid w:val="000965D9"/>
    <w:rsid w:val="00096A5B"/>
    <w:rsid w:val="00096B46"/>
    <w:rsid w:val="000978C4"/>
    <w:rsid w:val="000A09E8"/>
    <w:rsid w:val="000A1026"/>
    <w:rsid w:val="000A10FD"/>
    <w:rsid w:val="000A177A"/>
    <w:rsid w:val="000A17F7"/>
    <w:rsid w:val="000A18DE"/>
    <w:rsid w:val="000A2115"/>
    <w:rsid w:val="000A4BA7"/>
    <w:rsid w:val="000A4C7E"/>
    <w:rsid w:val="000A5175"/>
    <w:rsid w:val="000A51C8"/>
    <w:rsid w:val="000A566D"/>
    <w:rsid w:val="000A7E3F"/>
    <w:rsid w:val="000B0A9E"/>
    <w:rsid w:val="000B1410"/>
    <w:rsid w:val="000B2D3E"/>
    <w:rsid w:val="000B35E1"/>
    <w:rsid w:val="000B6633"/>
    <w:rsid w:val="000B7987"/>
    <w:rsid w:val="000B7FF2"/>
    <w:rsid w:val="000C0789"/>
    <w:rsid w:val="000C1A4F"/>
    <w:rsid w:val="000C2A65"/>
    <w:rsid w:val="000C2DE5"/>
    <w:rsid w:val="000C2E9E"/>
    <w:rsid w:val="000C318F"/>
    <w:rsid w:val="000C3257"/>
    <w:rsid w:val="000C5572"/>
    <w:rsid w:val="000C69D1"/>
    <w:rsid w:val="000C6BBA"/>
    <w:rsid w:val="000D0D41"/>
    <w:rsid w:val="000D0DCB"/>
    <w:rsid w:val="000D190B"/>
    <w:rsid w:val="000D285D"/>
    <w:rsid w:val="000D2D25"/>
    <w:rsid w:val="000D3407"/>
    <w:rsid w:val="000D4AED"/>
    <w:rsid w:val="000D5D95"/>
    <w:rsid w:val="000D6035"/>
    <w:rsid w:val="000D6288"/>
    <w:rsid w:val="000D6F66"/>
    <w:rsid w:val="000D7A95"/>
    <w:rsid w:val="000E016C"/>
    <w:rsid w:val="000E0330"/>
    <w:rsid w:val="000E0A51"/>
    <w:rsid w:val="000E1125"/>
    <w:rsid w:val="000E13A9"/>
    <w:rsid w:val="000E1769"/>
    <w:rsid w:val="000E1CD1"/>
    <w:rsid w:val="000E2659"/>
    <w:rsid w:val="000E2E22"/>
    <w:rsid w:val="000E41C5"/>
    <w:rsid w:val="000E547F"/>
    <w:rsid w:val="000E5822"/>
    <w:rsid w:val="000E5EB5"/>
    <w:rsid w:val="000E7196"/>
    <w:rsid w:val="000E72F8"/>
    <w:rsid w:val="000F0E6A"/>
    <w:rsid w:val="000F16C9"/>
    <w:rsid w:val="000F1BB3"/>
    <w:rsid w:val="000F2434"/>
    <w:rsid w:val="000F3097"/>
    <w:rsid w:val="000F353F"/>
    <w:rsid w:val="000F4516"/>
    <w:rsid w:val="000F4690"/>
    <w:rsid w:val="000F491B"/>
    <w:rsid w:val="000F5D75"/>
    <w:rsid w:val="000F5E5C"/>
    <w:rsid w:val="000F62B7"/>
    <w:rsid w:val="000F6FFA"/>
    <w:rsid w:val="00101369"/>
    <w:rsid w:val="00102B52"/>
    <w:rsid w:val="00102EFA"/>
    <w:rsid w:val="001034FF"/>
    <w:rsid w:val="0010398A"/>
    <w:rsid w:val="00103AD1"/>
    <w:rsid w:val="00104069"/>
    <w:rsid w:val="00104D8C"/>
    <w:rsid w:val="00104E77"/>
    <w:rsid w:val="00105520"/>
    <w:rsid w:val="0010672A"/>
    <w:rsid w:val="00106E2E"/>
    <w:rsid w:val="00106E95"/>
    <w:rsid w:val="00106EC2"/>
    <w:rsid w:val="00106EC6"/>
    <w:rsid w:val="00106F94"/>
    <w:rsid w:val="0010737F"/>
    <w:rsid w:val="00107A44"/>
    <w:rsid w:val="00107ABD"/>
    <w:rsid w:val="00107BD7"/>
    <w:rsid w:val="00107FC8"/>
    <w:rsid w:val="00110477"/>
    <w:rsid w:val="001112D1"/>
    <w:rsid w:val="00111728"/>
    <w:rsid w:val="001118E8"/>
    <w:rsid w:val="0011195E"/>
    <w:rsid w:val="00111ECC"/>
    <w:rsid w:val="0011279B"/>
    <w:rsid w:val="00112BAB"/>
    <w:rsid w:val="00112C76"/>
    <w:rsid w:val="0011362A"/>
    <w:rsid w:val="00113F81"/>
    <w:rsid w:val="00114139"/>
    <w:rsid w:val="00114AF9"/>
    <w:rsid w:val="001162EE"/>
    <w:rsid w:val="0011678E"/>
    <w:rsid w:val="00117AF0"/>
    <w:rsid w:val="00117D75"/>
    <w:rsid w:val="001206A6"/>
    <w:rsid w:val="00120E1E"/>
    <w:rsid w:val="001232EF"/>
    <w:rsid w:val="00123526"/>
    <w:rsid w:val="00124583"/>
    <w:rsid w:val="00125F16"/>
    <w:rsid w:val="00126278"/>
    <w:rsid w:val="00126E12"/>
    <w:rsid w:val="00127C2B"/>
    <w:rsid w:val="00130470"/>
    <w:rsid w:val="001305D8"/>
    <w:rsid w:val="00130A12"/>
    <w:rsid w:val="00131BE3"/>
    <w:rsid w:val="00131FEA"/>
    <w:rsid w:val="00133089"/>
    <w:rsid w:val="00133351"/>
    <w:rsid w:val="00133935"/>
    <w:rsid w:val="001351B9"/>
    <w:rsid w:val="00135F58"/>
    <w:rsid w:val="00136440"/>
    <w:rsid w:val="001368DC"/>
    <w:rsid w:val="00140630"/>
    <w:rsid w:val="00140982"/>
    <w:rsid w:val="00140CC1"/>
    <w:rsid w:val="001427D3"/>
    <w:rsid w:val="00142B88"/>
    <w:rsid w:val="0014348C"/>
    <w:rsid w:val="00143C36"/>
    <w:rsid w:val="00143DDB"/>
    <w:rsid w:val="0014444F"/>
    <w:rsid w:val="00144BA8"/>
    <w:rsid w:val="00145736"/>
    <w:rsid w:val="00146293"/>
    <w:rsid w:val="00146AAD"/>
    <w:rsid w:val="0015016F"/>
    <w:rsid w:val="001504CE"/>
    <w:rsid w:val="00150A3B"/>
    <w:rsid w:val="0015141E"/>
    <w:rsid w:val="00152964"/>
    <w:rsid w:val="00153435"/>
    <w:rsid w:val="001534EF"/>
    <w:rsid w:val="00153A4F"/>
    <w:rsid w:val="00153FBE"/>
    <w:rsid w:val="00154755"/>
    <w:rsid w:val="00156055"/>
    <w:rsid w:val="00156DFC"/>
    <w:rsid w:val="00160D06"/>
    <w:rsid w:val="00161D58"/>
    <w:rsid w:val="001620B3"/>
    <w:rsid w:val="00162813"/>
    <w:rsid w:val="001628EC"/>
    <w:rsid w:val="00163DE1"/>
    <w:rsid w:val="001646B7"/>
    <w:rsid w:val="00164BDE"/>
    <w:rsid w:val="00165ED1"/>
    <w:rsid w:val="00166AB7"/>
    <w:rsid w:val="0016738C"/>
    <w:rsid w:val="001673D4"/>
    <w:rsid w:val="0016768B"/>
    <w:rsid w:val="001707A2"/>
    <w:rsid w:val="001718B0"/>
    <w:rsid w:val="00171AB1"/>
    <w:rsid w:val="00173583"/>
    <w:rsid w:val="00173F64"/>
    <w:rsid w:val="0017519A"/>
    <w:rsid w:val="00175FDF"/>
    <w:rsid w:val="00176B3A"/>
    <w:rsid w:val="00177953"/>
    <w:rsid w:val="00180831"/>
    <w:rsid w:val="00180FAC"/>
    <w:rsid w:val="001817CD"/>
    <w:rsid w:val="00181D10"/>
    <w:rsid w:val="0018280F"/>
    <w:rsid w:val="00182CBB"/>
    <w:rsid w:val="00184547"/>
    <w:rsid w:val="00184B92"/>
    <w:rsid w:val="00185B55"/>
    <w:rsid w:val="0018650F"/>
    <w:rsid w:val="00186B58"/>
    <w:rsid w:val="00186DCD"/>
    <w:rsid w:val="00187E63"/>
    <w:rsid w:val="001901E0"/>
    <w:rsid w:val="001904C2"/>
    <w:rsid w:val="00191DB7"/>
    <w:rsid w:val="001929FF"/>
    <w:rsid w:val="00192C4D"/>
    <w:rsid w:val="001934F0"/>
    <w:rsid w:val="0019378C"/>
    <w:rsid w:val="00194112"/>
    <w:rsid w:val="001943AB"/>
    <w:rsid w:val="00194B24"/>
    <w:rsid w:val="00195170"/>
    <w:rsid w:val="00197CC0"/>
    <w:rsid w:val="00197D45"/>
    <w:rsid w:val="001A0420"/>
    <w:rsid w:val="001A04ED"/>
    <w:rsid w:val="001A0E84"/>
    <w:rsid w:val="001A1149"/>
    <w:rsid w:val="001A1679"/>
    <w:rsid w:val="001A2B20"/>
    <w:rsid w:val="001A3892"/>
    <w:rsid w:val="001A40F9"/>
    <w:rsid w:val="001A415F"/>
    <w:rsid w:val="001A5697"/>
    <w:rsid w:val="001A5DF8"/>
    <w:rsid w:val="001A5F32"/>
    <w:rsid w:val="001A6108"/>
    <w:rsid w:val="001A6D80"/>
    <w:rsid w:val="001A7CD9"/>
    <w:rsid w:val="001A7DBF"/>
    <w:rsid w:val="001B1328"/>
    <w:rsid w:val="001B14C9"/>
    <w:rsid w:val="001B15A5"/>
    <w:rsid w:val="001B36B2"/>
    <w:rsid w:val="001B3EA0"/>
    <w:rsid w:val="001B4580"/>
    <w:rsid w:val="001B4808"/>
    <w:rsid w:val="001B64BE"/>
    <w:rsid w:val="001B6BB7"/>
    <w:rsid w:val="001B6C18"/>
    <w:rsid w:val="001C0583"/>
    <w:rsid w:val="001C1B24"/>
    <w:rsid w:val="001C2616"/>
    <w:rsid w:val="001C3098"/>
    <w:rsid w:val="001C3431"/>
    <w:rsid w:val="001C571E"/>
    <w:rsid w:val="001C57A2"/>
    <w:rsid w:val="001C6358"/>
    <w:rsid w:val="001C7060"/>
    <w:rsid w:val="001D0149"/>
    <w:rsid w:val="001D02EB"/>
    <w:rsid w:val="001D0323"/>
    <w:rsid w:val="001D07CE"/>
    <w:rsid w:val="001D121D"/>
    <w:rsid w:val="001D1A26"/>
    <w:rsid w:val="001D1AFE"/>
    <w:rsid w:val="001D2813"/>
    <w:rsid w:val="001D3A56"/>
    <w:rsid w:val="001D3CD9"/>
    <w:rsid w:val="001D41AA"/>
    <w:rsid w:val="001D4294"/>
    <w:rsid w:val="001D4A31"/>
    <w:rsid w:val="001D4D55"/>
    <w:rsid w:val="001D625B"/>
    <w:rsid w:val="001E00CF"/>
    <w:rsid w:val="001E0293"/>
    <w:rsid w:val="001E0B83"/>
    <w:rsid w:val="001E0C80"/>
    <w:rsid w:val="001E1CCB"/>
    <w:rsid w:val="001E1EF2"/>
    <w:rsid w:val="001E2254"/>
    <w:rsid w:val="001E3083"/>
    <w:rsid w:val="001E31DB"/>
    <w:rsid w:val="001E3395"/>
    <w:rsid w:val="001E397C"/>
    <w:rsid w:val="001E487A"/>
    <w:rsid w:val="001E5D91"/>
    <w:rsid w:val="001E643E"/>
    <w:rsid w:val="001E65DC"/>
    <w:rsid w:val="001E6BF5"/>
    <w:rsid w:val="001E6F8E"/>
    <w:rsid w:val="001E6FFE"/>
    <w:rsid w:val="001E7239"/>
    <w:rsid w:val="001E7312"/>
    <w:rsid w:val="001F043E"/>
    <w:rsid w:val="001F16BD"/>
    <w:rsid w:val="001F1906"/>
    <w:rsid w:val="001F2895"/>
    <w:rsid w:val="001F48EE"/>
    <w:rsid w:val="001F5528"/>
    <w:rsid w:val="001F625F"/>
    <w:rsid w:val="001F68C2"/>
    <w:rsid w:val="001F6DA3"/>
    <w:rsid w:val="001F71B5"/>
    <w:rsid w:val="001F72C0"/>
    <w:rsid w:val="001F7404"/>
    <w:rsid w:val="001F7629"/>
    <w:rsid w:val="001F7781"/>
    <w:rsid w:val="002006AC"/>
    <w:rsid w:val="00200B5E"/>
    <w:rsid w:val="00200D3F"/>
    <w:rsid w:val="00201FD2"/>
    <w:rsid w:val="00202295"/>
    <w:rsid w:val="00202628"/>
    <w:rsid w:val="00203106"/>
    <w:rsid w:val="00203441"/>
    <w:rsid w:val="00203948"/>
    <w:rsid w:val="00203982"/>
    <w:rsid w:val="00203C39"/>
    <w:rsid w:val="002059FF"/>
    <w:rsid w:val="00206642"/>
    <w:rsid w:val="002069C5"/>
    <w:rsid w:val="00206C43"/>
    <w:rsid w:val="00210541"/>
    <w:rsid w:val="00214ED9"/>
    <w:rsid w:val="0021630B"/>
    <w:rsid w:val="00217703"/>
    <w:rsid w:val="00217DB2"/>
    <w:rsid w:val="00221934"/>
    <w:rsid w:val="00221F60"/>
    <w:rsid w:val="0022249A"/>
    <w:rsid w:val="002226FA"/>
    <w:rsid w:val="00222BD3"/>
    <w:rsid w:val="00222DC4"/>
    <w:rsid w:val="002232F7"/>
    <w:rsid w:val="002238E7"/>
    <w:rsid w:val="0022483F"/>
    <w:rsid w:val="00224FEB"/>
    <w:rsid w:val="0022578A"/>
    <w:rsid w:val="00225CCA"/>
    <w:rsid w:val="002264C4"/>
    <w:rsid w:val="00226CB2"/>
    <w:rsid w:val="002272EC"/>
    <w:rsid w:val="00230578"/>
    <w:rsid w:val="0023063C"/>
    <w:rsid w:val="0023108E"/>
    <w:rsid w:val="00231453"/>
    <w:rsid w:val="00232A9F"/>
    <w:rsid w:val="002333C4"/>
    <w:rsid w:val="0023492D"/>
    <w:rsid w:val="00234E5B"/>
    <w:rsid w:val="00236EFB"/>
    <w:rsid w:val="00237144"/>
    <w:rsid w:val="0023726F"/>
    <w:rsid w:val="00237AAD"/>
    <w:rsid w:val="00237ABA"/>
    <w:rsid w:val="00237BB1"/>
    <w:rsid w:val="002412E1"/>
    <w:rsid w:val="00242442"/>
    <w:rsid w:val="0024274E"/>
    <w:rsid w:val="00245169"/>
    <w:rsid w:val="0024594B"/>
    <w:rsid w:val="002471D3"/>
    <w:rsid w:val="002476E4"/>
    <w:rsid w:val="002478F4"/>
    <w:rsid w:val="00247E1C"/>
    <w:rsid w:val="00250C92"/>
    <w:rsid w:val="0025195F"/>
    <w:rsid w:val="00251B32"/>
    <w:rsid w:val="00251DE8"/>
    <w:rsid w:val="00252221"/>
    <w:rsid w:val="00252B08"/>
    <w:rsid w:val="002532EA"/>
    <w:rsid w:val="0025338B"/>
    <w:rsid w:val="00253502"/>
    <w:rsid w:val="00253532"/>
    <w:rsid w:val="002536F7"/>
    <w:rsid w:val="00253788"/>
    <w:rsid w:val="00255967"/>
    <w:rsid w:val="002571F8"/>
    <w:rsid w:val="00257D2B"/>
    <w:rsid w:val="002600A1"/>
    <w:rsid w:val="002600FE"/>
    <w:rsid w:val="002603BC"/>
    <w:rsid w:val="00260B62"/>
    <w:rsid w:val="00260F1C"/>
    <w:rsid w:val="00260F57"/>
    <w:rsid w:val="0026121B"/>
    <w:rsid w:val="002628D9"/>
    <w:rsid w:val="00262B27"/>
    <w:rsid w:val="00263465"/>
    <w:rsid w:val="00263A64"/>
    <w:rsid w:val="002642A3"/>
    <w:rsid w:val="0026430D"/>
    <w:rsid w:val="00264730"/>
    <w:rsid w:val="002654EA"/>
    <w:rsid w:val="0026642D"/>
    <w:rsid w:val="00272365"/>
    <w:rsid w:val="0027386D"/>
    <w:rsid w:val="00275328"/>
    <w:rsid w:val="00276114"/>
    <w:rsid w:val="00276620"/>
    <w:rsid w:val="00276779"/>
    <w:rsid w:val="00277071"/>
    <w:rsid w:val="00280228"/>
    <w:rsid w:val="00280740"/>
    <w:rsid w:val="002810D9"/>
    <w:rsid w:val="00281E12"/>
    <w:rsid w:val="00284102"/>
    <w:rsid w:val="00284327"/>
    <w:rsid w:val="0028434F"/>
    <w:rsid w:val="0028488E"/>
    <w:rsid w:val="0028604C"/>
    <w:rsid w:val="00286471"/>
    <w:rsid w:val="002869D3"/>
    <w:rsid w:val="00287432"/>
    <w:rsid w:val="0028791F"/>
    <w:rsid w:val="00287E96"/>
    <w:rsid w:val="00287EC4"/>
    <w:rsid w:val="002900AD"/>
    <w:rsid w:val="00290369"/>
    <w:rsid w:val="00290CB1"/>
    <w:rsid w:val="002912F9"/>
    <w:rsid w:val="0029268F"/>
    <w:rsid w:val="00293174"/>
    <w:rsid w:val="00293589"/>
    <w:rsid w:val="00294F31"/>
    <w:rsid w:val="002957B0"/>
    <w:rsid w:val="00297844"/>
    <w:rsid w:val="002A0B5A"/>
    <w:rsid w:val="002A1649"/>
    <w:rsid w:val="002A1D3E"/>
    <w:rsid w:val="002A2C27"/>
    <w:rsid w:val="002A2C2E"/>
    <w:rsid w:val="002A3AA4"/>
    <w:rsid w:val="002A3EF9"/>
    <w:rsid w:val="002A52BA"/>
    <w:rsid w:val="002A587E"/>
    <w:rsid w:val="002A58D1"/>
    <w:rsid w:val="002A6D76"/>
    <w:rsid w:val="002A7A4A"/>
    <w:rsid w:val="002B0053"/>
    <w:rsid w:val="002B0D00"/>
    <w:rsid w:val="002B1205"/>
    <w:rsid w:val="002B252F"/>
    <w:rsid w:val="002B4357"/>
    <w:rsid w:val="002B654B"/>
    <w:rsid w:val="002B7372"/>
    <w:rsid w:val="002B7879"/>
    <w:rsid w:val="002C0229"/>
    <w:rsid w:val="002C0886"/>
    <w:rsid w:val="002C2547"/>
    <w:rsid w:val="002C3106"/>
    <w:rsid w:val="002C3432"/>
    <w:rsid w:val="002C3AF1"/>
    <w:rsid w:val="002C4563"/>
    <w:rsid w:val="002C4E2C"/>
    <w:rsid w:val="002C57E6"/>
    <w:rsid w:val="002C5DF0"/>
    <w:rsid w:val="002C6D83"/>
    <w:rsid w:val="002C7647"/>
    <w:rsid w:val="002C7B82"/>
    <w:rsid w:val="002D0DF8"/>
    <w:rsid w:val="002D1DA0"/>
    <w:rsid w:val="002D2CBF"/>
    <w:rsid w:val="002D3389"/>
    <w:rsid w:val="002D36AE"/>
    <w:rsid w:val="002D39CC"/>
    <w:rsid w:val="002D40A7"/>
    <w:rsid w:val="002D4272"/>
    <w:rsid w:val="002D45EA"/>
    <w:rsid w:val="002D47C7"/>
    <w:rsid w:val="002D53BB"/>
    <w:rsid w:val="002D5B73"/>
    <w:rsid w:val="002D668D"/>
    <w:rsid w:val="002D6B88"/>
    <w:rsid w:val="002D6E9E"/>
    <w:rsid w:val="002D732D"/>
    <w:rsid w:val="002D7714"/>
    <w:rsid w:val="002D7F95"/>
    <w:rsid w:val="002E03B3"/>
    <w:rsid w:val="002E0F9A"/>
    <w:rsid w:val="002E2DC4"/>
    <w:rsid w:val="002E45DA"/>
    <w:rsid w:val="002E586F"/>
    <w:rsid w:val="002E6B80"/>
    <w:rsid w:val="002E7032"/>
    <w:rsid w:val="002E7E1C"/>
    <w:rsid w:val="002F0367"/>
    <w:rsid w:val="002F0B02"/>
    <w:rsid w:val="002F14D3"/>
    <w:rsid w:val="002F1601"/>
    <w:rsid w:val="002F1F5E"/>
    <w:rsid w:val="002F264F"/>
    <w:rsid w:val="002F3C36"/>
    <w:rsid w:val="002F446D"/>
    <w:rsid w:val="002F44A0"/>
    <w:rsid w:val="002F4D93"/>
    <w:rsid w:val="002F5ABF"/>
    <w:rsid w:val="002F5DF3"/>
    <w:rsid w:val="002F6C1F"/>
    <w:rsid w:val="002F6DA3"/>
    <w:rsid w:val="002F7BFC"/>
    <w:rsid w:val="002F7F45"/>
    <w:rsid w:val="003008F4"/>
    <w:rsid w:val="00301A82"/>
    <w:rsid w:val="00301D35"/>
    <w:rsid w:val="00302D30"/>
    <w:rsid w:val="00303F95"/>
    <w:rsid w:val="00304096"/>
    <w:rsid w:val="003041A9"/>
    <w:rsid w:val="00306C1C"/>
    <w:rsid w:val="00307632"/>
    <w:rsid w:val="00310415"/>
    <w:rsid w:val="003105A4"/>
    <w:rsid w:val="00311550"/>
    <w:rsid w:val="00311CB3"/>
    <w:rsid w:val="00312D79"/>
    <w:rsid w:val="00313130"/>
    <w:rsid w:val="003137DE"/>
    <w:rsid w:val="00314005"/>
    <w:rsid w:val="0031452B"/>
    <w:rsid w:val="00315028"/>
    <w:rsid w:val="0031544D"/>
    <w:rsid w:val="00316B22"/>
    <w:rsid w:val="003200F5"/>
    <w:rsid w:val="00320D7F"/>
    <w:rsid w:val="00321EA9"/>
    <w:rsid w:val="003224C8"/>
    <w:rsid w:val="0032282E"/>
    <w:rsid w:val="00323014"/>
    <w:rsid w:val="00323ED6"/>
    <w:rsid w:val="00323F15"/>
    <w:rsid w:val="00325AEB"/>
    <w:rsid w:val="00325F13"/>
    <w:rsid w:val="0032660E"/>
    <w:rsid w:val="003273C7"/>
    <w:rsid w:val="00327DAC"/>
    <w:rsid w:val="0033031A"/>
    <w:rsid w:val="003309E9"/>
    <w:rsid w:val="003316F1"/>
    <w:rsid w:val="00331F7E"/>
    <w:rsid w:val="00332385"/>
    <w:rsid w:val="003332BD"/>
    <w:rsid w:val="0033384E"/>
    <w:rsid w:val="003338E7"/>
    <w:rsid w:val="00333D8A"/>
    <w:rsid w:val="0033554F"/>
    <w:rsid w:val="003356B6"/>
    <w:rsid w:val="003359F0"/>
    <w:rsid w:val="00335E8C"/>
    <w:rsid w:val="00335ED8"/>
    <w:rsid w:val="003362AF"/>
    <w:rsid w:val="0033684E"/>
    <w:rsid w:val="00340016"/>
    <w:rsid w:val="00340A2F"/>
    <w:rsid w:val="00341C35"/>
    <w:rsid w:val="00341C40"/>
    <w:rsid w:val="00343835"/>
    <w:rsid w:val="00343D74"/>
    <w:rsid w:val="00345148"/>
    <w:rsid w:val="00346198"/>
    <w:rsid w:val="0034637C"/>
    <w:rsid w:val="00347733"/>
    <w:rsid w:val="003508AB"/>
    <w:rsid w:val="0035200C"/>
    <w:rsid w:val="00353122"/>
    <w:rsid w:val="00353863"/>
    <w:rsid w:val="00354FD7"/>
    <w:rsid w:val="003552D0"/>
    <w:rsid w:val="0035668C"/>
    <w:rsid w:val="00356E4E"/>
    <w:rsid w:val="00357F1B"/>
    <w:rsid w:val="003603D4"/>
    <w:rsid w:val="00360D04"/>
    <w:rsid w:val="0036189A"/>
    <w:rsid w:val="00361B97"/>
    <w:rsid w:val="00361C7F"/>
    <w:rsid w:val="00361C85"/>
    <w:rsid w:val="00362D38"/>
    <w:rsid w:val="003648CA"/>
    <w:rsid w:val="003662C0"/>
    <w:rsid w:val="00366884"/>
    <w:rsid w:val="00366A7D"/>
    <w:rsid w:val="00370157"/>
    <w:rsid w:val="00371319"/>
    <w:rsid w:val="0037156B"/>
    <w:rsid w:val="003715EB"/>
    <w:rsid w:val="00371798"/>
    <w:rsid w:val="003725CB"/>
    <w:rsid w:val="00372BE1"/>
    <w:rsid w:val="003734E5"/>
    <w:rsid w:val="0037353E"/>
    <w:rsid w:val="0037357C"/>
    <w:rsid w:val="00375DF2"/>
    <w:rsid w:val="0037692A"/>
    <w:rsid w:val="00376C59"/>
    <w:rsid w:val="00376F30"/>
    <w:rsid w:val="003804CA"/>
    <w:rsid w:val="0038074C"/>
    <w:rsid w:val="00380A18"/>
    <w:rsid w:val="003816D1"/>
    <w:rsid w:val="003827A2"/>
    <w:rsid w:val="00382E9A"/>
    <w:rsid w:val="003832B0"/>
    <w:rsid w:val="003834A5"/>
    <w:rsid w:val="0038351D"/>
    <w:rsid w:val="00383AEF"/>
    <w:rsid w:val="00383E2C"/>
    <w:rsid w:val="003841EC"/>
    <w:rsid w:val="00384205"/>
    <w:rsid w:val="003844AE"/>
    <w:rsid w:val="00384B18"/>
    <w:rsid w:val="00384C8A"/>
    <w:rsid w:val="00385DF6"/>
    <w:rsid w:val="003873A7"/>
    <w:rsid w:val="003878F7"/>
    <w:rsid w:val="00387CC8"/>
    <w:rsid w:val="0039095B"/>
    <w:rsid w:val="00390DA9"/>
    <w:rsid w:val="0039208C"/>
    <w:rsid w:val="00392117"/>
    <w:rsid w:val="003927D4"/>
    <w:rsid w:val="00392F74"/>
    <w:rsid w:val="00393647"/>
    <w:rsid w:val="003936DD"/>
    <w:rsid w:val="00393B40"/>
    <w:rsid w:val="00394C76"/>
    <w:rsid w:val="00395AFD"/>
    <w:rsid w:val="00397801"/>
    <w:rsid w:val="0039785D"/>
    <w:rsid w:val="00397E18"/>
    <w:rsid w:val="003A020D"/>
    <w:rsid w:val="003A0CC5"/>
    <w:rsid w:val="003A1525"/>
    <w:rsid w:val="003A1526"/>
    <w:rsid w:val="003A1A6A"/>
    <w:rsid w:val="003A1CD9"/>
    <w:rsid w:val="003A1F42"/>
    <w:rsid w:val="003A2866"/>
    <w:rsid w:val="003A30EF"/>
    <w:rsid w:val="003A460E"/>
    <w:rsid w:val="003A4B76"/>
    <w:rsid w:val="003A509F"/>
    <w:rsid w:val="003A5AED"/>
    <w:rsid w:val="003A69D6"/>
    <w:rsid w:val="003A73F5"/>
    <w:rsid w:val="003A7855"/>
    <w:rsid w:val="003B0B61"/>
    <w:rsid w:val="003B111E"/>
    <w:rsid w:val="003B12FF"/>
    <w:rsid w:val="003B2015"/>
    <w:rsid w:val="003B2020"/>
    <w:rsid w:val="003B4D00"/>
    <w:rsid w:val="003B5358"/>
    <w:rsid w:val="003B551A"/>
    <w:rsid w:val="003B55D6"/>
    <w:rsid w:val="003B6A33"/>
    <w:rsid w:val="003B6DA1"/>
    <w:rsid w:val="003B70E8"/>
    <w:rsid w:val="003B7257"/>
    <w:rsid w:val="003B79F0"/>
    <w:rsid w:val="003B7D31"/>
    <w:rsid w:val="003C1A01"/>
    <w:rsid w:val="003C1BD3"/>
    <w:rsid w:val="003C3978"/>
    <w:rsid w:val="003C3A5B"/>
    <w:rsid w:val="003C3D6C"/>
    <w:rsid w:val="003C4EDF"/>
    <w:rsid w:val="003C557F"/>
    <w:rsid w:val="003C6234"/>
    <w:rsid w:val="003C6BE6"/>
    <w:rsid w:val="003C7E0F"/>
    <w:rsid w:val="003D017F"/>
    <w:rsid w:val="003D0AFD"/>
    <w:rsid w:val="003D0E87"/>
    <w:rsid w:val="003D0FB0"/>
    <w:rsid w:val="003D25EC"/>
    <w:rsid w:val="003D2A27"/>
    <w:rsid w:val="003D30D7"/>
    <w:rsid w:val="003D3150"/>
    <w:rsid w:val="003D3453"/>
    <w:rsid w:val="003D3E1F"/>
    <w:rsid w:val="003D3E81"/>
    <w:rsid w:val="003D5071"/>
    <w:rsid w:val="003D5640"/>
    <w:rsid w:val="003D72D6"/>
    <w:rsid w:val="003D77FE"/>
    <w:rsid w:val="003E0C36"/>
    <w:rsid w:val="003E1FED"/>
    <w:rsid w:val="003E2400"/>
    <w:rsid w:val="003E2A37"/>
    <w:rsid w:val="003E3245"/>
    <w:rsid w:val="003E3DDA"/>
    <w:rsid w:val="003E3FA8"/>
    <w:rsid w:val="003E597E"/>
    <w:rsid w:val="003E695F"/>
    <w:rsid w:val="003F18F8"/>
    <w:rsid w:val="003F2892"/>
    <w:rsid w:val="003F29C1"/>
    <w:rsid w:val="003F2E27"/>
    <w:rsid w:val="003F2FC5"/>
    <w:rsid w:val="003F32ED"/>
    <w:rsid w:val="003F3ECF"/>
    <w:rsid w:val="003F4060"/>
    <w:rsid w:val="003F41C5"/>
    <w:rsid w:val="003F437F"/>
    <w:rsid w:val="003F4EB8"/>
    <w:rsid w:val="003F542E"/>
    <w:rsid w:val="003F64E7"/>
    <w:rsid w:val="003F7072"/>
    <w:rsid w:val="003F7F42"/>
    <w:rsid w:val="00401C55"/>
    <w:rsid w:val="00401F1C"/>
    <w:rsid w:val="00402059"/>
    <w:rsid w:val="0040266E"/>
    <w:rsid w:val="00402F83"/>
    <w:rsid w:val="00403793"/>
    <w:rsid w:val="00404B2C"/>
    <w:rsid w:val="0040509B"/>
    <w:rsid w:val="004053DB"/>
    <w:rsid w:val="004067A5"/>
    <w:rsid w:val="00406A75"/>
    <w:rsid w:val="00406C9B"/>
    <w:rsid w:val="004071B0"/>
    <w:rsid w:val="0040730F"/>
    <w:rsid w:val="00407CB1"/>
    <w:rsid w:val="004100D4"/>
    <w:rsid w:val="00410106"/>
    <w:rsid w:val="00411155"/>
    <w:rsid w:val="004119B2"/>
    <w:rsid w:val="00411A28"/>
    <w:rsid w:val="00411F1B"/>
    <w:rsid w:val="00412258"/>
    <w:rsid w:val="0041282A"/>
    <w:rsid w:val="00412D3E"/>
    <w:rsid w:val="00414093"/>
    <w:rsid w:val="00414A82"/>
    <w:rsid w:val="004151AB"/>
    <w:rsid w:val="0041560B"/>
    <w:rsid w:val="00415A5B"/>
    <w:rsid w:val="0041697C"/>
    <w:rsid w:val="00417469"/>
    <w:rsid w:val="0041756A"/>
    <w:rsid w:val="0042201D"/>
    <w:rsid w:val="00424C54"/>
    <w:rsid w:val="004254B5"/>
    <w:rsid w:val="00425C93"/>
    <w:rsid w:val="004266C8"/>
    <w:rsid w:val="004266F2"/>
    <w:rsid w:val="00426AF4"/>
    <w:rsid w:val="004273F4"/>
    <w:rsid w:val="0043070C"/>
    <w:rsid w:val="0043117E"/>
    <w:rsid w:val="004311FE"/>
    <w:rsid w:val="0043130F"/>
    <w:rsid w:val="00431B5E"/>
    <w:rsid w:val="00432E33"/>
    <w:rsid w:val="0043353B"/>
    <w:rsid w:val="00433CA4"/>
    <w:rsid w:val="00433EB2"/>
    <w:rsid w:val="00433F78"/>
    <w:rsid w:val="00434266"/>
    <w:rsid w:val="004346FA"/>
    <w:rsid w:val="00434CC1"/>
    <w:rsid w:val="004354EB"/>
    <w:rsid w:val="00436014"/>
    <w:rsid w:val="004363B9"/>
    <w:rsid w:val="004368B5"/>
    <w:rsid w:val="00436B81"/>
    <w:rsid w:val="004374E5"/>
    <w:rsid w:val="004376D3"/>
    <w:rsid w:val="004401DD"/>
    <w:rsid w:val="00440984"/>
    <w:rsid w:val="00441FB9"/>
    <w:rsid w:val="004421D1"/>
    <w:rsid w:val="00442338"/>
    <w:rsid w:val="0044261B"/>
    <w:rsid w:val="00442635"/>
    <w:rsid w:val="00442732"/>
    <w:rsid w:val="00442843"/>
    <w:rsid w:val="00443886"/>
    <w:rsid w:val="00443AAB"/>
    <w:rsid w:val="0044461B"/>
    <w:rsid w:val="0044461C"/>
    <w:rsid w:val="00444B08"/>
    <w:rsid w:val="00444FDF"/>
    <w:rsid w:val="00446BC5"/>
    <w:rsid w:val="00446FE8"/>
    <w:rsid w:val="004509EE"/>
    <w:rsid w:val="00450AC7"/>
    <w:rsid w:val="00450B75"/>
    <w:rsid w:val="00450BB2"/>
    <w:rsid w:val="004516DA"/>
    <w:rsid w:val="00452B67"/>
    <w:rsid w:val="00453132"/>
    <w:rsid w:val="0045389C"/>
    <w:rsid w:val="004541CD"/>
    <w:rsid w:val="00454529"/>
    <w:rsid w:val="004553E7"/>
    <w:rsid w:val="004557A0"/>
    <w:rsid w:val="00456819"/>
    <w:rsid w:val="00456C6E"/>
    <w:rsid w:val="00456FD9"/>
    <w:rsid w:val="004575F5"/>
    <w:rsid w:val="00457C98"/>
    <w:rsid w:val="00457D52"/>
    <w:rsid w:val="00460ECD"/>
    <w:rsid w:val="00460FBE"/>
    <w:rsid w:val="004613BE"/>
    <w:rsid w:val="00461C79"/>
    <w:rsid w:val="00462F29"/>
    <w:rsid w:val="004635A2"/>
    <w:rsid w:val="0046517F"/>
    <w:rsid w:val="00465524"/>
    <w:rsid w:val="00465C7B"/>
    <w:rsid w:val="00466523"/>
    <w:rsid w:val="00466FC8"/>
    <w:rsid w:val="00467358"/>
    <w:rsid w:val="00467417"/>
    <w:rsid w:val="0047039B"/>
    <w:rsid w:val="004709C7"/>
    <w:rsid w:val="00472A4A"/>
    <w:rsid w:val="004739F0"/>
    <w:rsid w:val="00473F73"/>
    <w:rsid w:val="00474710"/>
    <w:rsid w:val="00476651"/>
    <w:rsid w:val="00476880"/>
    <w:rsid w:val="0047787B"/>
    <w:rsid w:val="00477A90"/>
    <w:rsid w:val="004800EE"/>
    <w:rsid w:val="00480917"/>
    <w:rsid w:val="00480969"/>
    <w:rsid w:val="00480A4A"/>
    <w:rsid w:val="00480B50"/>
    <w:rsid w:val="00480EA5"/>
    <w:rsid w:val="00481A75"/>
    <w:rsid w:val="00482F9D"/>
    <w:rsid w:val="0048333E"/>
    <w:rsid w:val="00483385"/>
    <w:rsid w:val="00483C33"/>
    <w:rsid w:val="0048401B"/>
    <w:rsid w:val="00485D5F"/>
    <w:rsid w:val="00485F7D"/>
    <w:rsid w:val="00487263"/>
    <w:rsid w:val="004907A0"/>
    <w:rsid w:val="00491B6A"/>
    <w:rsid w:val="00491E9E"/>
    <w:rsid w:val="00495678"/>
    <w:rsid w:val="00495EC4"/>
    <w:rsid w:val="00495FCB"/>
    <w:rsid w:val="0049631D"/>
    <w:rsid w:val="00496618"/>
    <w:rsid w:val="004968B4"/>
    <w:rsid w:val="0049760B"/>
    <w:rsid w:val="004A1986"/>
    <w:rsid w:val="004A199C"/>
    <w:rsid w:val="004A2C25"/>
    <w:rsid w:val="004A3DE0"/>
    <w:rsid w:val="004A508C"/>
    <w:rsid w:val="004A5333"/>
    <w:rsid w:val="004A55F3"/>
    <w:rsid w:val="004A647C"/>
    <w:rsid w:val="004A6B85"/>
    <w:rsid w:val="004A6E6B"/>
    <w:rsid w:val="004B051B"/>
    <w:rsid w:val="004B07EE"/>
    <w:rsid w:val="004B2103"/>
    <w:rsid w:val="004B21E2"/>
    <w:rsid w:val="004B25E1"/>
    <w:rsid w:val="004B27FE"/>
    <w:rsid w:val="004B2A56"/>
    <w:rsid w:val="004B4A72"/>
    <w:rsid w:val="004B52C2"/>
    <w:rsid w:val="004B5C33"/>
    <w:rsid w:val="004B6BB4"/>
    <w:rsid w:val="004C0C4E"/>
    <w:rsid w:val="004C1797"/>
    <w:rsid w:val="004C24E4"/>
    <w:rsid w:val="004C264D"/>
    <w:rsid w:val="004C2D7E"/>
    <w:rsid w:val="004C36B7"/>
    <w:rsid w:val="004C3AC9"/>
    <w:rsid w:val="004C3C6D"/>
    <w:rsid w:val="004C4549"/>
    <w:rsid w:val="004C5E1A"/>
    <w:rsid w:val="004C737E"/>
    <w:rsid w:val="004C7744"/>
    <w:rsid w:val="004C78CC"/>
    <w:rsid w:val="004D0823"/>
    <w:rsid w:val="004D0825"/>
    <w:rsid w:val="004D1048"/>
    <w:rsid w:val="004D17E7"/>
    <w:rsid w:val="004D1D00"/>
    <w:rsid w:val="004D1DA0"/>
    <w:rsid w:val="004D272E"/>
    <w:rsid w:val="004D297C"/>
    <w:rsid w:val="004D3572"/>
    <w:rsid w:val="004D4400"/>
    <w:rsid w:val="004D4F83"/>
    <w:rsid w:val="004D5718"/>
    <w:rsid w:val="004D5793"/>
    <w:rsid w:val="004D5982"/>
    <w:rsid w:val="004D6263"/>
    <w:rsid w:val="004D6CBC"/>
    <w:rsid w:val="004D7E9C"/>
    <w:rsid w:val="004E05F4"/>
    <w:rsid w:val="004E0674"/>
    <w:rsid w:val="004E06AA"/>
    <w:rsid w:val="004E12BA"/>
    <w:rsid w:val="004E1620"/>
    <w:rsid w:val="004E2491"/>
    <w:rsid w:val="004E2820"/>
    <w:rsid w:val="004E328C"/>
    <w:rsid w:val="004E3937"/>
    <w:rsid w:val="004E3ACB"/>
    <w:rsid w:val="004E56FF"/>
    <w:rsid w:val="004E69DB"/>
    <w:rsid w:val="004F0F13"/>
    <w:rsid w:val="004F3DF1"/>
    <w:rsid w:val="004F410F"/>
    <w:rsid w:val="004F62E3"/>
    <w:rsid w:val="004F64B5"/>
    <w:rsid w:val="004F660C"/>
    <w:rsid w:val="004F7A4E"/>
    <w:rsid w:val="00500600"/>
    <w:rsid w:val="005013AC"/>
    <w:rsid w:val="0050186D"/>
    <w:rsid w:val="00501BAB"/>
    <w:rsid w:val="00502106"/>
    <w:rsid w:val="00502518"/>
    <w:rsid w:val="005028D1"/>
    <w:rsid w:val="005036ED"/>
    <w:rsid w:val="0050444F"/>
    <w:rsid w:val="005045A6"/>
    <w:rsid w:val="00504854"/>
    <w:rsid w:val="00504E8D"/>
    <w:rsid w:val="00505192"/>
    <w:rsid w:val="00505483"/>
    <w:rsid w:val="00505888"/>
    <w:rsid w:val="00506845"/>
    <w:rsid w:val="005100F3"/>
    <w:rsid w:val="00510253"/>
    <w:rsid w:val="0051116E"/>
    <w:rsid w:val="00511551"/>
    <w:rsid w:val="00511817"/>
    <w:rsid w:val="005118A7"/>
    <w:rsid w:val="005118D1"/>
    <w:rsid w:val="0051382D"/>
    <w:rsid w:val="00513C3D"/>
    <w:rsid w:val="00514481"/>
    <w:rsid w:val="005152B5"/>
    <w:rsid w:val="00515663"/>
    <w:rsid w:val="00515826"/>
    <w:rsid w:val="00515F7E"/>
    <w:rsid w:val="00516D5B"/>
    <w:rsid w:val="005171A2"/>
    <w:rsid w:val="005209B4"/>
    <w:rsid w:val="00520E5F"/>
    <w:rsid w:val="0052106B"/>
    <w:rsid w:val="005225BB"/>
    <w:rsid w:val="00523389"/>
    <w:rsid w:val="00523FF6"/>
    <w:rsid w:val="00524751"/>
    <w:rsid w:val="00524BFE"/>
    <w:rsid w:val="00525660"/>
    <w:rsid w:val="00525A85"/>
    <w:rsid w:val="00525EBF"/>
    <w:rsid w:val="00526667"/>
    <w:rsid w:val="00526A4F"/>
    <w:rsid w:val="00526CA3"/>
    <w:rsid w:val="00526DE8"/>
    <w:rsid w:val="00527269"/>
    <w:rsid w:val="005300F7"/>
    <w:rsid w:val="00530C9E"/>
    <w:rsid w:val="0053272A"/>
    <w:rsid w:val="00532C0C"/>
    <w:rsid w:val="00533D50"/>
    <w:rsid w:val="00534161"/>
    <w:rsid w:val="00534F94"/>
    <w:rsid w:val="005365EB"/>
    <w:rsid w:val="00536D14"/>
    <w:rsid w:val="00536FC4"/>
    <w:rsid w:val="00537543"/>
    <w:rsid w:val="00537F90"/>
    <w:rsid w:val="005404F6"/>
    <w:rsid w:val="00540745"/>
    <w:rsid w:val="00540C0B"/>
    <w:rsid w:val="00541602"/>
    <w:rsid w:val="00542B53"/>
    <w:rsid w:val="0054317B"/>
    <w:rsid w:val="0054387F"/>
    <w:rsid w:val="0054424C"/>
    <w:rsid w:val="005450F9"/>
    <w:rsid w:val="005463D7"/>
    <w:rsid w:val="0055066C"/>
    <w:rsid w:val="00551158"/>
    <w:rsid w:val="00551BEB"/>
    <w:rsid w:val="00551CBD"/>
    <w:rsid w:val="00552C96"/>
    <w:rsid w:val="005532E1"/>
    <w:rsid w:val="00553656"/>
    <w:rsid w:val="00555637"/>
    <w:rsid w:val="00556E4E"/>
    <w:rsid w:val="005575F9"/>
    <w:rsid w:val="0055778E"/>
    <w:rsid w:val="0055779B"/>
    <w:rsid w:val="005601B1"/>
    <w:rsid w:val="00560BDC"/>
    <w:rsid w:val="00562DDF"/>
    <w:rsid w:val="0056308B"/>
    <w:rsid w:val="00563D83"/>
    <w:rsid w:val="005647D0"/>
    <w:rsid w:val="005671C0"/>
    <w:rsid w:val="00567E97"/>
    <w:rsid w:val="00571E0B"/>
    <w:rsid w:val="005729B0"/>
    <w:rsid w:val="005731D7"/>
    <w:rsid w:val="00575C2C"/>
    <w:rsid w:val="00575F54"/>
    <w:rsid w:val="00576286"/>
    <w:rsid w:val="00580F7B"/>
    <w:rsid w:val="00580FEE"/>
    <w:rsid w:val="00581108"/>
    <w:rsid w:val="00581F93"/>
    <w:rsid w:val="00582CA5"/>
    <w:rsid w:val="00583807"/>
    <w:rsid w:val="00583AC6"/>
    <w:rsid w:val="00584179"/>
    <w:rsid w:val="00590040"/>
    <w:rsid w:val="00590F97"/>
    <w:rsid w:val="00591657"/>
    <w:rsid w:val="00591FCA"/>
    <w:rsid w:val="0059237E"/>
    <w:rsid w:val="005929F4"/>
    <w:rsid w:val="00593E33"/>
    <w:rsid w:val="00594985"/>
    <w:rsid w:val="005949F9"/>
    <w:rsid w:val="005951D9"/>
    <w:rsid w:val="00595B93"/>
    <w:rsid w:val="00597186"/>
    <w:rsid w:val="0059729F"/>
    <w:rsid w:val="00597634"/>
    <w:rsid w:val="00597953"/>
    <w:rsid w:val="00597A03"/>
    <w:rsid w:val="00597DD1"/>
    <w:rsid w:val="00597E40"/>
    <w:rsid w:val="00597FE1"/>
    <w:rsid w:val="005A021F"/>
    <w:rsid w:val="005A059E"/>
    <w:rsid w:val="005A13CC"/>
    <w:rsid w:val="005A184A"/>
    <w:rsid w:val="005A24F9"/>
    <w:rsid w:val="005A2A96"/>
    <w:rsid w:val="005A2C0A"/>
    <w:rsid w:val="005A2CEE"/>
    <w:rsid w:val="005A2E53"/>
    <w:rsid w:val="005A329C"/>
    <w:rsid w:val="005A3606"/>
    <w:rsid w:val="005A384A"/>
    <w:rsid w:val="005A401A"/>
    <w:rsid w:val="005A40FA"/>
    <w:rsid w:val="005A577A"/>
    <w:rsid w:val="005A614A"/>
    <w:rsid w:val="005A6354"/>
    <w:rsid w:val="005A6EAB"/>
    <w:rsid w:val="005A76DF"/>
    <w:rsid w:val="005B02C4"/>
    <w:rsid w:val="005B1CB4"/>
    <w:rsid w:val="005B1E44"/>
    <w:rsid w:val="005B2471"/>
    <w:rsid w:val="005B2611"/>
    <w:rsid w:val="005B2985"/>
    <w:rsid w:val="005B3535"/>
    <w:rsid w:val="005B3540"/>
    <w:rsid w:val="005B377D"/>
    <w:rsid w:val="005B3F77"/>
    <w:rsid w:val="005B4437"/>
    <w:rsid w:val="005B4892"/>
    <w:rsid w:val="005B5278"/>
    <w:rsid w:val="005B5340"/>
    <w:rsid w:val="005B61D4"/>
    <w:rsid w:val="005B6D9C"/>
    <w:rsid w:val="005B79A3"/>
    <w:rsid w:val="005B7E0E"/>
    <w:rsid w:val="005C03CD"/>
    <w:rsid w:val="005C0603"/>
    <w:rsid w:val="005C0FE0"/>
    <w:rsid w:val="005C2101"/>
    <w:rsid w:val="005C3476"/>
    <w:rsid w:val="005C356E"/>
    <w:rsid w:val="005C4323"/>
    <w:rsid w:val="005C43CE"/>
    <w:rsid w:val="005C56B5"/>
    <w:rsid w:val="005C636A"/>
    <w:rsid w:val="005C64FA"/>
    <w:rsid w:val="005C67FE"/>
    <w:rsid w:val="005C735C"/>
    <w:rsid w:val="005C7ED6"/>
    <w:rsid w:val="005C7FC2"/>
    <w:rsid w:val="005D029C"/>
    <w:rsid w:val="005D1A72"/>
    <w:rsid w:val="005D1BCB"/>
    <w:rsid w:val="005D1CF6"/>
    <w:rsid w:val="005D4644"/>
    <w:rsid w:val="005D4754"/>
    <w:rsid w:val="005D57CB"/>
    <w:rsid w:val="005D5C8F"/>
    <w:rsid w:val="005D5D50"/>
    <w:rsid w:val="005D6967"/>
    <w:rsid w:val="005D6C92"/>
    <w:rsid w:val="005D7BEF"/>
    <w:rsid w:val="005E0D92"/>
    <w:rsid w:val="005E1142"/>
    <w:rsid w:val="005E15E0"/>
    <w:rsid w:val="005E23C4"/>
    <w:rsid w:val="005E358C"/>
    <w:rsid w:val="005E3B22"/>
    <w:rsid w:val="005E49DD"/>
    <w:rsid w:val="005E4F31"/>
    <w:rsid w:val="005E5E23"/>
    <w:rsid w:val="005E5FCD"/>
    <w:rsid w:val="005E6E6F"/>
    <w:rsid w:val="005E7038"/>
    <w:rsid w:val="005F1946"/>
    <w:rsid w:val="005F1CB0"/>
    <w:rsid w:val="005F2304"/>
    <w:rsid w:val="005F302F"/>
    <w:rsid w:val="005F3D81"/>
    <w:rsid w:val="005F43B1"/>
    <w:rsid w:val="005F43B7"/>
    <w:rsid w:val="005F54BF"/>
    <w:rsid w:val="005F562C"/>
    <w:rsid w:val="005F672A"/>
    <w:rsid w:val="005F69F8"/>
    <w:rsid w:val="005F6C65"/>
    <w:rsid w:val="005F7412"/>
    <w:rsid w:val="005F7A06"/>
    <w:rsid w:val="00600907"/>
    <w:rsid w:val="0060126D"/>
    <w:rsid w:val="006023FB"/>
    <w:rsid w:val="00603AEE"/>
    <w:rsid w:val="00603E1E"/>
    <w:rsid w:val="0060587B"/>
    <w:rsid w:val="00610E15"/>
    <w:rsid w:val="00611B44"/>
    <w:rsid w:val="00612D7D"/>
    <w:rsid w:val="0061316B"/>
    <w:rsid w:val="00613548"/>
    <w:rsid w:val="00613C90"/>
    <w:rsid w:val="00614D30"/>
    <w:rsid w:val="00614F60"/>
    <w:rsid w:val="0061771C"/>
    <w:rsid w:val="0061783B"/>
    <w:rsid w:val="006179E2"/>
    <w:rsid w:val="00620F02"/>
    <w:rsid w:val="0062141D"/>
    <w:rsid w:val="00621B38"/>
    <w:rsid w:val="00622107"/>
    <w:rsid w:val="006222C4"/>
    <w:rsid w:val="006236F0"/>
    <w:rsid w:val="0062394B"/>
    <w:rsid w:val="00623AA0"/>
    <w:rsid w:val="00623C8A"/>
    <w:rsid w:val="00624E6E"/>
    <w:rsid w:val="0062523F"/>
    <w:rsid w:val="00625BB2"/>
    <w:rsid w:val="00625C06"/>
    <w:rsid w:val="006263DB"/>
    <w:rsid w:val="00626410"/>
    <w:rsid w:val="00626615"/>
    <w:rsid w:val="00626DA5"/>
    <w:rsid w:val="00627246"/>
    <w:rsid w:val="006276EC"/>
    <w:rsid w:val="006277DA"/>
    <w:rsid w:val="00630365"/>
    <w:rsid w:val="00630384"/>
    <w:rsid w:val="006305C0"/>
    <w:rsid w:val="00630743"/>
    <w:rsid w:val="00630D57"/>
    <w:rsid w:val="00631B85"/>
    <w:rsid w:val="00631CA8"/>
    <w:rsid w:val="006320DC"/>
    <w:rsid w:val="006326B9"/>
    <w:rsid w:val="00633085"/>
    <w:rsid w:val="00633C76"/>
    <w:rsid w:val="0063447D"/>
    <w:rsid w:val="00634E50"/>
    <w:rsid w:val="00634E96"/>
    <w:rsid w:val="00634EB9"/>
    <w:rsid w:val="006356C8"/>
    <w:rsid w:val="006362C7"/>
    <w:rsid w:val="006374CC"/>
    <w:rsid w:val="00640072"/>
    <w:rsid w:val="00641917"/>
    <w:rsid w:val="00641D14"/>
    <w:rsid w:val="0064221B"/>
    <w:rsid w:val="00643626"/>
    <w:rsid w:val="00644245"/>
    <w:rsid w:val="0064450D"/>
    <w:rsid w:val="0064595C"/>
    <w:rsid w:val="006459E7"/>
    <w:rsid w:val="00646251"/>
    <w:rsid w:val="006470CC"/>
    <w:rsid w:val="0065077C"/>
    <w:rsid w:val="00651022"/>
    <w:rsid w:val="00652D1B"/>
    <w:rsid w:val="0065446B"/>
    <w:rsid w:val="00654CFD"/>
    <w:rsid w:val="00654F38"/>
    <w:rsid w:val="0065500B"/>
    <w:rsid w:val="00656415"/>
    <w:rsid w:val="00657490"/>
    <w:rsid w:val="0066029B"/>
    <w:rsid w:val="0066058E"/>
    <w:rsid w:val="00660917"/>
    <w:rsid w:val="00660E6C"/>
    <w:rsid w:val="0066225B"/>
    <w:rsid w:val="006626F0"/>
    <w:rsid w:val="00662B87"/>
    <w:rsid w:val="00663127"/>
    <w:rsid w:val="0066391A"/>
    <w:rsid w:val="006641C3"/>
    <w:rsid w:val="00665353"/>
    <w:rsid w:val="00665CF6"/>
    <w:rsid w:val="00665E50"/>
    <w:rsid w:val="0066634D"/>
    <w:rsid w:val="006663C2"/>
    <w:rsid w:val="006666D5"/>
    <w:rsid w:val="00667262"/>
    <w:rsid w:val="006673A9"/>
    <w:rsid w:val="006677EE"/>
    <w:rsid w:val="0067067E"/>
    <w:rsid w:val="0067078C"/>
    <w:rsid w:val="00670936"/>
    <w:rsid w:val="0067094A"/>
    <w:rsid w:val="006713DB"/>
    <w:rsid w:val="00671C40"/>
    <w:rsid w:val="006721EF"/>
    <w:rsid w:val="00673AE7"/>
    <w:rsid w:val="00673FC5"/>
    <w:rsid w:val="00673FF7"/>
    <w:rsid w:val="00675458"/>
    <w:rsid w:val="00675E1F"/>
    <w:rsid w:val="0067603D"/>
    <w:rsid w:val="00676D90"/>
    <w:rsid w:val="00677312"/>
    <w:rsid w:val="00677495"/>
    <w:rsid w:val="006778E7"/>
    <w:rsid w:val="00677CBF"/>
    <w:rsid w:val="006801ED"/>
    <w:rsid w:val="00680905"/>
    <w:rsid w:val="006813BD"/>
    <w:rsid w:val="0068168A"/>
    <w:rsid w:val="00683608"/>
    <w:rsid w:val="006857DB"/>
    <w:rsid w:val="006861F2"/>
    <w:rsid w:val="00686508"/>
    <w:rsid w:val="006874AF"/>
    <w:rsid w:val="00691DE1"/>
    <w:rsid w:val="00693AF1"/>
    <w:rsid w:val="00694D9B"/>
    <w:rsid w:val="00695956"/>
    <w:rsid w:val="00696404"/>
    <w:rsid w:val="006968A9"/>
    <w:rsid w:val="00696BBC"/>
    <w:rsid w:val="0069747B"/>
    <w:rsid w:val="00697724"/>
    <w:rsid w:val="00697C0D"/>
    <w:rsid w:val="00697F3B"/>
    <w:rsid w:val="006A018E"/>
    <w:rsid w:val="006A0BFA"/>
    <w:rsid w:val="006A0CC3"/>
    <w:rsid w:val="006A16D9"/>
    <w:rsid w:val="006A195B"/>
    <w:rsid w:val="006A201E"/>
    <w:rsid w:val="006A2CF6"/>
    <w:rsid w:val="006A3E74"/>
    <w:rsid w:val="006A40F1"/>
    <w:rsid w:val="006A48B4"/>
    <w:rsid w:val="006A5589"/>
    <w:rsid w:val="006A6FEB"/>
    <w:rsid w:val="006A709F"/>
    <w:rsid w:val="006A7283"/>
    <w:rsid w:val="006A7541"/>
    <w:rsid w:val="006A7C89"/>
    <w:rsid w:val="006B0033"/>
    <w:rsid w:val="006B0750"/>
    <w:rsid w:val="006B1158"/>
    <w:rsid w:val="006B1553"/>
    <w:rsid w:val="006B16FC"/>
    <w:rsid w:val="006B32BE"/>
    <w:rsid w:val="006B38D7"/>
    <w:rsid w:val="006B3A10"/>
    <w:rsid w:val="006B4F7F"/>
    <w:rsid w:val="006B5196"/>
    <w:rsid w:val="006B5462"/>
    <w:rsid w:val="006B5471"/>
    <w:rsid w:val="006B642B"/>
    <w:rsid w:val="006B69E4"/>
    <w:rsid w:val="006B6D6B"/>
    <w:rsid w:val="006B729A"/>
    <w:rsid w:val="006B74A5"/>
    <w:rsid w:val="006B7574"/>
    <w:rsid w:val="006C0468"/>
    <w:rsid w:val="006C15BC"/>
    <w:rsid w:val="006C1831"/>
    <w:rsid w:val="006C1BBD"/>
    <w:rsid w:val="006C2020"/>
    <w:rsid w:val="006C21AC"/>
    <w:rsid w:val="006C2CB1"/>
    <w:rsid w:val="006C2D0D"/>
    <w:rsid w:val="006C3197"/>
    <w:rsid w:val="006C3A32"/>
    <w:rsid w:val="006C3D1A"/>
    <w:rsid w:val="006C3E32"/>
    <w:rsid w:val="006C4198"/>
    <w:rsid w:val="006C4424"/>
    <w:rsid w:val="006C51B9"/>
    <w:rsid w:val="006C6872"/>
    <w:rsid w:val="006C6948"/>
    <w:rsid w:val="006C69DB"/>
    <w:rsid w:val="006C768B"/>
    <w:rsid w:val="006D098D"/>
    <w:rsid w:val="006D18C7"/>
    <w:rsid w:val="006D208F"/>
    <w:rsid w:val="006D2406"/>
    <w:rsid w:val="006D3176"/>
    <w:rsid w:val="006D3966"/>
    <w:rsid w:val="006D4930"/>
    <w:rsid w:val="006D5843"/>
    <w:rsid w:val="006D5B4B"/>
    <w:rsid w:val="006D638B"/>
    <w:rsid w:val="006D64A2"/>
    <w:rsid w:val="006D7094"/>
    <w:rsid w:val="006D7930"/>
    <w:rsid w:val="006D7A06"/>
    <w:rsid w:val="006D7CF0"/>
    <w:rsid w:val="006E081A"/>
    <w:rsid w:val="006E19A8"/>
    <w:rsid w:val="006E1D5F"/>
    <w:rsid w:val="006E34EB"/>
    <w:rsid w:val="006E45D4"/>
    <w:rsid w:val="006E5638"/>
    <w:rsid w:val="006E56DD"/>
    <w:rsid w:val="006E5E49"/>
    <w:rsid w:val="006E603C"/>
    <w:rsid w:val="006E62BE"/>
    <w:rsid w:val="006E6715"/>
    <w:rsid w:val="006E6818"/>
    <w:rsid w:val="006E6928"/>
    <w:rsid w:val="006E69BC"/>
    <w:rsid w:val="006E6CC2"/>
    <w:rsid w:val="006F09CE"/>
    <w:rsid w:val="006F0CBD"/>
    <w:rsid w:val="006F14D7"/>
    <w:rsid w:val="006F19C0"/>
    <w:rsid w:val="006F1AE7"/>
    <w:rsid w:val="006F2C50"/>
    <w:rsid w:val="006F2E45"/>
    <w:rsid w:val="006F440A"/>
    <w:rsid w:val="006F5BAF"/>
    <w:rsid w:val="006F629E"/>
    <w:rsid w:val="006F7E8F"/>
    <w:rsid w:val="00700457"/>
    <w:rsid w:val="00700A7E"/>
    <w:rsid w:val="007026EA"/>
    <w:rsid w:val="007030B0"/>
    <w:rsid w:val="00704845"/>
    <w:rsid w:val="00705531"/>
    <w:rsid w:val="00706415"/>
    <w:rsid w:val="00706C63"/>
    <w:rsid w:val="007074CE"/>
    <w:rsid w:val="00707C8D"/>
    <w:rsid w:val="00710A9D"/>
    <w:rsid w:val="00710C92"/>
    <w:rsid w:val="0071124A"/>
    <w:rsid w:val="007133AF"/>
    <w:rsid w:val="00713A39"/>
    <w:rsid w:val="00713B93"/>
    <w:rsid w:val="00714D3B"/>
    <w:rsid w:val="00714DC1"/>
    <w:rsid w:val="00716224"/>
    <w:rsid w:val="0071779D"/>
    <w:rsid w:val="00721E8E"/>
    <w:rsid w:val="00722F4E"/>
    <w:rsid w:val="00723318"/>
    <w:rsid w:val="00723486"/>
    <w:rsid w:val="00723931"/>
    <w:rsid w:val="007254EA"/>
    <w:rsid w:val="0072728F"/>
    <w:rsid w:val="00727401"/>
    <w:rsid w:val="00727AFA"/>
    <w:rsid w:val="00727B6E"/>
    <w:rsid w:val="007300D0"/>
    <w:rsid w:val="00731A22"/>
    <w:rsid w:val="00732590"/>
    <w:rsid w:val="0073259A"/>
    <w:rsid w:val="00732E4A"/>
    <w:rsid w:val="00732F86"/>
    <w:rsid w:val="007346DE"/>
    <w:rsid w:val="00734C17"/>
    <w:rsid w:val="00735CAE"/>
    <w:rsid w:val="00735D6F"/>
    <w:rsid w:val="00736012"/>
    <w:rsid w:val="0073718B"/>
    <w:rsid w:val="00737805"/>
    <w:rsid w:val="00737EA3"/>
    <w:rsid w:val="00740E21"/>
    <w:rsid w:val="007425F7"/>
    <w:rsid w:val="007438C6"/>
    <w:rsid w:val="00744A27"/>
    <w:rsid w:val="00745788"/>
    <w:rsid w:val="0074580F"/>
    <w:rsid w:val="00745F33"/>
    <w:rsid w:val="007471E1"/>
    <w:rsid w:val="00747675"/>
    <w:rsid w:val="00747BCA"/>
    <w:rsid w:val="00747E74"/>
    <w:rsid w:val="00750545"/>
    <w:rsid w:val="0075089E"/>
    <w:rsid w:val="00753463"/>
    <w:rsid w:val="007541EC"/>
    <w:rsid w:val="00754B09"/>
    <w:rsid w:val="007577A6"/>
    <w:rsid w:val="00757DF0"/>
    <w:rsid w:val="00760B56"/>
    <w:rsid w:val="00760C4F"/>
    <w:rsid w:val="007610EE"/>
    <w:rsid w:val="00761234"/>
    <w:rsid w:val="007615BD"/>
    <w:rsid w:val="00762742"/>
    <w:rsid w:val="007627E5"/>
    <w:rsid w:val="00762ABA"/>
    <w:rsid w:val="00762CB9"/>
    <w:rsid w:val="00762EDC"/>
    <w:rsid w:val="00763985"/>
    <w:rsid w:val="00763A74"/>
    <w:rsid w:val="00763BB9"/>
    <w:rsid w:val="00764186"/>
    <w:rsid w:val="007641A9"/>
    <w:rsid w:val="0076783D"/>
    <w:rsid w:val="007723A9"/>
    <w:rsid w:val="00773BEF"/>
    <w:rsid w:val="007741AA"/>
    <w:rsid w:val="00774AFD"/>
    <w:rsid w:val="00775413"/>
    <w:rsid w:val="00775C72"/>
    <w:rsid w:val="00775F84"/>
    <w:rsid w:val="00775F8A"/>
    <w:rsid w:val="00777C46"/>
    <w:rsid w:val="00777F3F"/>
    <w:rsid w:val="007804AD"/>
    <w:rsid w:val="00780EC6"/>
    <w:rsid w:val="007812FB"/>
    <w:rsid w:val="00782265"/>
    <w:rsid w:val="00782807"/>
    <w:rsid w:val="0078338A"/>
    <w:rsid w:val="0078400A"/>
    <w:rsid w:val="007850F3"/>
    <w:rsid w:val="00785922"/>
    <w:rsid w:val="00786015"/>
    <w:rsid w:val="0078723A"/>
    <w:rsid w:val="0078771B"/>
    <w:rsid w:val="00790517"/>
    <w:rsid w:val="00790B7A"/>
    <w:rsid w:val="0079135F"/>
    <w:rsid w:val="00791920"/>
    <w:rsid w:val="00791DDD"/>
    <w:rsid w:val="007923B6"/>
    <w:rsid w:val="00792ECE"/>
    <w:rsid w:val="00794A3C"/>
    <w:rsid w:val="00795CD6"/>
    <w:rsid w:val="00797C09"/>
    <w:rsid w:val="007A036D"/>
    <w:rsid w:val="007A055A"/>
    <w:rsid w:val="007A07C7"/>
    <w:rsid w:val="007A1318"/>
    <w:rsid w:val="007A13C5"/>
    <w:rsid w:val="007A16DB"/>
    <w:rsid w:val="007A1DD9"/>
    <w:rsid w:val="007A23C0"/>
    <w:rsid w:val="007A2CD1"/>
    <w:rsid w:val="007A4A61"/>
    <w:rsid w:val="007A4C2C"/>
    <w:rsid w:val="007A4E84"/>
    <w:rsid w:val="007A64B8"/>
    <w:rsid w:val="007A7CAE"/>
    <w:rsid w:val="007B0B17"/>
    <w:rsid w:val="007B0B57"/>
    <w:rsid w:val="007B0E73"/>
    <w:rsid w:val="007B2414"/>
    <w:rsid w:val="007B253B"/>
    <w:rsid w:val="007B29C0"/>
    <w:rsid w:val="007B2F2B"/>
    <w:rsid w:val="007B30A4"/>
    <w:rsid w:val="007B50A0"/>
    <w:rsid w:val="007B5B28"/>
    <w:rsid w:val="007B5C66"/>
    <w:rsid w:val="007B6AD8"/>
    <w:rsid w:val="007C193E"/>
    <w:rsid w:val="007C251B"/>
    <w:rsid w:val="007C3141"/>
    <w:rsid w:val="007C45C4"/>
    <w:rsid w:val="007C4945"/>
    <w:rsid w:val="007C4C3B"/>
    <w:rsid w:val="007C5EEC"/>
    <w:rsid w:val="007C767A"/>
    <w:rsid w:val="007C7C5E"/>
    <w:rsid w:val="007D152A"/>
    <w:rsid w:val="007D182B"/>
    <w:rsid w:val="007D55B0"/>
    <w:rsid w:val="007D5B9B"/>
    <w:rsid w:val="007D5C8E"/>
    <w:rsid w:val="007D6C9D"/>
    <w:rsid w:val="007D6CE1"/>
    <w:rsid w:val="007D7653"/>
    <w:rsid w:val="007D7947"/>
    <w:rsid w:val="007D7EC3"/>
    <w:rsid w:val="007E3720"/>
    <w:rsid w:val="007E3DAB"/>
    <w:rsid w:val="007E3F3B"/>
    <w:rsid w:val="007E4043"/>
    <w:rsid w:val="007E4289"/>
    <w:rsid w:val="007E4B72"/>
    <w:rsid w:val="007E53F2"/>
    <w:rsid w:val="007E5889"/>
    <w:rsid w:val="007E6A18"/>
    <w:rsid w:val="007E706E"/>
    <w:rsid w:val="007F01D0"/>
    <w:rsid w:val="007F07F5"/>
    <w:rsid w:val="007F167C"/>
    <w:rsid w:val="007F1749"/>
    <w:rsid w:val="007F2202"/>
    <w:rsid w:val="007F37A9"/>
    <w:rsid w:val="007F3B04"/>
    <w:rsid w:val="007F5951"/>
    <w:rsid w:val="007F6F66"/>
    <w:rsid w:val="007F79A2"/>
    <w:rsid w:val="008016D8"/>
    <w:rsid w:val="00801D74"/>
    <w:rsid w:val="00802A33"/>
    <w:rsid w:val="00802C2A"/>
    <w:rsid w:val="0080308E"/>
    <w:rsid w:val="00803618"/>
    <w:rsid w:val="0080435E"/>
    <w:rsid w:val="00805D18"/>
    <w:rsid w:val="00806453"/>
    <w:rsid w:val="00806636"/>
    <w:rsid w:val="00810D4C"/>
    <w:rsid w:val="0081115F"/>
    <w:rsid w:val="008113DC"/>
    <w:rsid w:val="008115D9"/>
    <w:rsid w:val="00811605"/>
    <w:rsid w:val="0081227B"/>
    <w:rsid w:val="00812C8E"/>
    <w:rsid w:val="00816875"/>
    <w:rsid w:val="00817D7D"/>
    <w:rsid w:val="00817E30"/>
    <w:rsid w:val="00817ED5"/>
    <w:rsid w:val="00820178"/>
    <w:rsid w:val="008203C3"/>
    <w:rsid w:val="0082147E"/>
    <w:rsid w:val="008223CB"/>
    <w:rsid w:val="00825234"/>
    <w:rsid w:val="0082585A"/>
    <w:rsid w:val="00826193"/>
    <w:rsid w:val="00826529"/>
    <w:rsid w:val="00827DA2"/>
    <w:rsid w:val="008317E7"/>
    <w:rsid w:val="00832180"/>
    <w:rsid w:val="00832469"/>
    <w:rsid w:val="00833074"/>
    <w:rsid w:val="0083511D"/>
    <w:rsid w:val="00837FC2"/>
    <w:rsid w:val="0084127B"/>
    <w:rsid w:val="008413DF"/>
    <w:rsid w:val="00842CDC"/>
    <w:rsid w:val="008442D9"/>
    <w:rsid w:val="008447B7"/>
    <w:rsid w:val="00844FDC"/>
    <w:rsid w:val="0084551E"/>
    <w:rsid w:val="0084613F"/>
    <w:rsid w:val="00847278"/>
    <w:rsid w:val="00847A5F"/>
    <w:rsid w:val="00847D8A"/>
    <w:rsid w:val="00850742"/>
    <w:rsid w:val="00850A00"/>
    <w:rsid w:val="008514AB"/>
    <w:rsid w:val="00851C51"/>
    <w:rsid w:val="00853337"/>
    <w:rsid w:val="00854167"/>
    <w:rsid w:val="008543F1"/>
    <w:rsid w:val="00854B10"/>
    <w:rsid w:val="008555B4"/>
    <w:rsid w:val="008561AE"/>
    <w:rsid w:val="00856F04"/>
    <w:rsid w:val="008573CA"/>
    <w:rsid w:val="0085747F"/>
    <w:rsid w:val="00860EF5"/>
    <w:rsid w:val="0086196D"/>
    <w:rsid w:val="00862D61"/>
    <w:rsid w:val="008635EB"/>
    <w:rsid w:val="0086416B"/>
    <w:rsid w:val="008666B6"/>
    <w:rsid w:val="00866C32"/>
    <w:rsid w:val="00866E83"/>
    <w:rsid w:val="00867DD7"/>
    <w:rsid w:val="008704D7"/>
    <w:rsid w:val="00870A6D"/>
    <w:rsid w:val="00870B64"/>
    <w:rsid w:val="0087221C"/>
    <w:rsid w:val="008725E3"/>
    <w:rsid w:val="008738B3"/>
    <w:rsid w:val="00873BB6"/>
    <w:rsid w:val="008747E2"/>
    <w:rsid w:val="00874B31"/>
    <w:rsid w:val="00874CD0"/>
    <w:rsid w:val="008750A5"/>
    <w:rsid w:val="00875BC3"/>
    <w:rsid w:val="0087722C"/>
    <w:rsid w:val="008826D5"/>
    <w:rsid w:val="00883898"/>
    <w:rsid w:val="00883C72"/>
    <w:rsid w:val="008840F4"/>
    <w:rsid w:val="00884A3A"/>
    <w:rsid w:val="0088651F"/>
    <w:rsid w:val="00886835"/>
    <w:rsid w:val="00887858"/>
    <w:rsid w:val="008914A8"/>
    <w:rsid w:val="00891E29"/>
    <w:rsid w:val="00891E7C"/>
    <w:rsid w:val="00892B98"/>
    <w:rsid w:val="00893ACF"/>
    <w:rsid w:val="00893B67"/>
    <w:rsid w:val="00893CD3"/>
    <w:rsid w:val="008947A6"/>
    <w:rsid w:val="00894D4F"/>
    <w:rsid w:val="00895038"/>
    <w:rsid w:val="008A0C88"/>
    <w:rsid w:val="008A10E0"/>
    <w:rsid w:val="008A1705"/>
    <w:rsid w:val="008A181F"/>
    <w:rsid w:val="008A1E2D"/>
    <w:rsid w:val="008A39ED"/>
    <w:rsid w:val="008A4235"/>
    <w:rsid w:val="008A4E0A"/>
    <w:rsid w:val="008A6571"/>
    <w:rsid w:val="008A68BB"/>
    <w:rsid w:val="008A737D"/>
    <w:rsid w:val="008A74BA"/>
    <w:rsid w:val="008A77AB"/>
    <w:rsid w:val="008B0A76"/>
    <w:rsid w:val="008B0D2F"/>
    <w:rsid w:val="008B1DB4"/>
    <w:rsid w:val="008B20DF"/>
    <w:rsid w:val="008B2205"/>
    <w:rsid w:val="008B27A3"/>
    <w:rsid w:val="008B2924"/>
    <w:rsid w:val="008B2AA2"/>
    <w:rsid w:val="008B2E5D"/>
    <w:rsid w:val="008B31B6"/>
    <w:rsid w:val="008B3A71"/>
    <w:rsid w:val="008B7FFC"/>
    <w:rsid w:val="008C00FD"/>
    <w:rsid w:val="008C19B7"/>
    <w:rsid w:val="008C2931"/>
    <w:rsid w:val="008C311E"/>
    <w:rsid w:val="008C4827"/>
    <w:rsid w:val="008C4AF1"/>
    <w:rsid w:val="008C4FF1"/>
    <w:rsid w:val="008C5F3C"/>
    <w:rsid w:val="008C676D"/>
    <w:rsid w:val="008C6EFA"/>
    <w:rsid w:val="008C7187"/>
    <w:rsid w:val="008D1686"/>
    <w:rsid w:val="008D18DA"/>
    <w:rsid w:val="008D2B0E"/>
    <w:rsid w:val="008D2DCB"/>
    <w:rsid w:val="008D309D"/>
    <w:rsid w:val="008D3645"/>
    <w:rsid w:val="008D3E5B"/>
    <w:rsid w:val="008D43D7"/>
    <w:rsid w:val="008D46E6"/>
    <w:rsid w:val="008D47D3"/>
    <w:rsid w:val="008D691F"/>
    <w:rsid w:val="008D6D22"/>
    <w:rsid w:val="008D749C"/>
    <w:rsid w:val="008E104F"/>
    <w:rsid w:val="008E1419"/>
    <w:rsid w:val="008E3141"/>
    <w:rsid w:val="008E4261"/>
    <w:rsid w:val="008E64C2"/>
    <w:rsid w:val="008E75F9"/>
    <w:rsid w:val="008E7F4F"/>
    <w:rsid w:val="008F05AF"/>
    <w:rsid w:val="008F0A6E"/>
    <w:rsid w:val="008F1983"/>
    <w:rsid w:val="008F204F"/>
    <w:rsid w:val="008F2053"/>
    <w:rsid w:val="008F2924"/>
    <w:rsid w:val="008F2D22"/>
    <w:rsid w:val="008F4725"/>
    <w:rsid w:val="008F690D"/>
    <w:rsid w:val="008F6CD1"/>
    <w:rsid w:val="008F7A44"/>
    <w:rsid w:val="00901651"/>
    <w:rsid w:val="00901F60"/>
    <w:rsid w:val="00904CBE"/>
    <w:rsid w:val="00904DE5"/>
    <w:rsid w:val="00904FF0"/>
    <w:rsid w:val="00905B08"/>
    <w:rsid w:val="00905E04"/>
    <w:rsid w:val="00906071"/>
    <w:rsid w:val="00906464"/>
    <w:rsid w:val="00906755"/>
    <w:rsid w:val="009076CE"/>
    <w:rsid w:val="009109E8"/>
    <w:rsid w:val="009114A0"/>
    <w:rsid w:val="00911AAD"/>
    <w:rsid w:val="00911BDA"/>
    <w:rsid w:val="00911E7C"/>
    <w:rsid w:val="009126C9"/>
    <w:rsid w:val="00912F76"/>
    <w:rsid w:val="00913029"/>
    <w:rsid w:val="00913333"/>
    <w:rsid w:val="00913E57"/>
    <w:rsid w:val="00915A36"/>
    <w:rsid w:val="00915F38"/>
    <w:rsid w:val="009165CE"/>
    <w:rsid w:val="00916B7D"/>
    <w:rsid w:val="00917124"/>
    <w:rsid w:val="00917580"/>
    <w:rsid w:val="0091759E"/>
    <w:rsid w:val="00917A49"/>
    <w:rsid w:val="00920413"/>
    <w:rsid w:val="0092061F"/>
    <w:rsid w:val="00921548"/>
    <w:rsid w:val="00921DD8"/>
    <w:rsid w:val="00922893"/>
    <w:rsid w:val="00924116"/>
    <w:rsid w:val="00924A12"/>
    <w:rsid w:val="00925DE9"/>
    <w:rsid w:val="009260F6"/>
    <w:rsid w:val="00926296"/>
    <w:rsid w:val="009269B0"/>
    <w:rsid w:val="00927B96"/>
    <w:rsid w:val="00931D42"/>
    <w:rsid w:val="00932208"/>
    <w:rsid w:val="00932260"/>
    <w:rsid w:val="00932FDB"/>
    <w:rsid w:val="0093350C"/>
    <w:rsid w:val="00934272"/>
    <w:rsid w:val="00934B1B"/>
    <w:rsid w:val="00934FB6"/>
    <w:rsid w:val="009351C1"/>
    <w:rsid w:val="009363B0"/>
    <w:rsid w:val="0093670F"/>
    <w:rsid w:val="00936A31"/>
    <w:rsid w:val="00937F38"/>
    <w:rsid w:val="009415E7"/>
    <w:rsid w:val="00941AB1"/>
    <w:rsid w:val="00941BE4"/>
    <w:rsid w:val="009432E2"/>
    <w:rsid w:val="009432E5"/>
    <w:rsid w:val="00943657"/>
    <w:rsid w:val="00943EB1"/>
    <w:rsid w:val="00944C91"/>
    <w:rsid w:val="00944E44"/>
    <w:rsid w:val="009454D8"/>
    <w:rsid w:val="009455DE"/>
    <w:rsid w:val="009459ED"/>
    <w:rsid w:val="00945F02"/>
    <w:rsid w:val="00946334"/>
    <w:rsid w:val="00947025"/>
    <w:rsid w:val="009504C8"/>
    <w:rsid w:val="009514D9"/>
    <w:rsid w:val="009518AF"/>
    <w:rsid w:val="00951AD4"/>
    <w:rsid w:val="0095307F"/>
    <w:rsid w:val="00953ECA"/>
    <w:rsid w:val="0095450B"/>
    <w:rsid w:val="0095545E"/>
    <w:rsid w:val="0095577D"/>
    <w:rsid w:val="00956305"/>
    <w:rsid w:val="00956AA0"/>
    <w:rsid w:val="00957AA2"/>
    <w:rsid w:val="009604BA"/>
    <w:rsid w:val="009610B3"/>
    <w:rsid w:val="00961281"/>
    <w:rsid w:val="009614AE"/>
    <w:rsid w:val="00961C49"/>
    <w:rsid w:val="00965CEA"/>
    <w:rsid w:val="00966D80"/>
    <w:rsid w:val="00967039"/>
    <w:rsid w:val="00967295"/>
    <w:rsid w:val="009679F1"/>
    <w:rsid w:val="00967A1F"/>
    <w:rsid w:val="00970140"/>
    <w:rsid w:val="009703FA"/>
    <w:rsid w:val="00971557"/>
    <w:rsid w:val="00971638"/>
    <w:rsid w:val="009717BB"/>
    <w:rsid w:val="00971937"/>
    <w:rsid w:val="009732CB"/>
    <w:rsid w:val="00974209"/>
    <w:rsid w:val="00974A2A"/>
    <w:rsid w:val="00977096"/>
    <w:rsid w:val="009777FE"/>
    <w:rsid w:val="0098099E"/>
    <w:rsid w:val="00980B20"/>
    <w:rsid w:val="00980C5E"/>
    <w:rsid w:val="009815D2"/>
    <w:rsid w:val="00981A4E"/>
    <w:rsid w:val="00981B63"/>
    <w:rsid w:val="00981B9E"/>
    <w:rsid w:val="00983D14"/>
    <w:rsid w:val="0098466D"/>
    <w:rsid w:val="00985718"/>
    <w:rsid w:val="0098715D"/>
    <w:rsid w:val="00987822"/>
    <w:rsid w:val="00990687"/>
    <w:rsid w:val="00991081"/>
    <w:rsid w:val="00991923"/>
    <w:rsid w:val="00992475"/>
    <w:rsid w:val="00992823"/>
    <w:rsid w:val="00992C2E"/>
    <w:rsid w:val="009930C3"/>
    <w:rsid w:val="00993B9A"/>
    <w:rsid w:val="00994055"/>
    <w:rsid w:val="00994317"/>
    <w:rsid w:val="009954FC"/>
    <w:rsid w:val="00995D56"/>
    <w:rsid w:val="00996A2C"/>
    <w:rsid w:val="009A0447"/>
    <w:rsid w:val="009A3FE5"/>
    <w:rsid w:val="009A4525"/>
    <w:rsid w:val="009A5194"/>
    <w:rsid w:val="009A53EA"/>
    <w:rsid w:val="009A5962"/>
    <w:rsid w:val="009A5DA6"/>
    <w:rsid w:val="009A6714"/>
    <w:rsid w:val="009A673E"/>
    <w:rsid w:val="009A68ED"/>
    <w:rsid w:val="009A6DAD"/>
    <w:rsid w:val="009A74E2"/>
    <w:rsid w:val="009A7A03"/>
    <w:rsid w:val="009B1661"/>
    <w:rsid w:val="009B1EFD"/>
    <w:rsid w:val="009B3276"/>
    <w:rsid w:val="009B3DA3"/>
    <w:rsid w:val="009B45F5"/>
    <w:rsid w:val="009B510D"/>
    <w:rsid w:val="009B5B37"/>
    <w:rsid w:val="009B5D3A"/>
    <w:rsid w:val="009B6E7E"/>
    <w:rsid w:val="009B7D26"/>
    <w:rsid w:val="009C08A5"/>
    <w:rsid w:val="009C09D5"/>
    <w:rsid w:val="009C0D32"/>
    <w:rsid w:val="009C23C9"/>
    <w:rsid w:val="009C247E"/>
    <w:rsid w:val="009C2610"/>
    <w:rsid w:val="009C294F"/>
    <w:rsid w:val="009C3A94"/>
    <w:rsid w:val="009C456F"/>
    <w:rsid w:val="009C63C0"/>
    <w:rsid w:val="009C6C2A"/>
    <w:rsid w:val="009C6D7B"/>
    <w:rsid w:val="009C705A"/>
    <w:rsid w:val="009C7600"/>
    <w:rsid w:val="009C7B2A"/>
    <w:rsid w:val="009D06E9"/>
    <w:rsid w:val="009D0A9E"/>
    <w:rsid w:val="009D0E30"/>
    <w:rsid w:val="009D20C6"/>
    <w:rsid w:val="009D2DEA"/>
    <w:rsid w:val="009D2EFC"/>
    <w:rsid w:val="009D30A6"/>
    <w:rsid w:val="009D3B6E"/>
    <w:rsid w:val="009D4105"/>
    <w:rsid w:val="009D4439"/>
    <w:rsid w:val="009D51C2"/>
    <w:rsid w:val="009D63F8"/>
    <w:rsid w:val="009D65EF"/>
    <w:rsid w:val="009D66BE"/>
    <w:rsid w:val="009D68EC"/>
    <w:rsid w:val="009D6FE9"/>
    <w:rsid w:val="009E0BF5"/>
    <w:rsid w:val="009E13C3"/>
    <w:rsid w:val="009E13F0"/>
    <w:rsid w:val="009E3389"/>
    <w:rsid w:val="009E3711"/>
    <w:rsid w:val="009E3A55"/>
    <w:rsid w:val="009E411B"/>
    <w:rsid w:val="009E4724"/>
    <w:rsid w:val="009E4A50"/>
    <w:rsid w:val="009E4E09"/>
    <w:rsid w:val="009E4E5B"/>
    <w:rsid w:val="009E6F0C"/>
    <w:rsid w:val="009F0AF6"/>
    <w:rsid w:val="009F14A3"/>
    <w:rsid w:val="009F236F"/>
    <w:rsid w:val="009F2A7D"/>
    <w:rsid w:val="009F3702"/>
    <w:rsid w:val="009F4C04"/>
    <w:rsid w:val="009F4EBC"/>
    <w:rsid w:val="009F5147"/>
    <w:rsid w:val="009F531A"/>
    <w:rsid w:val="009F5F75"/>
    <w:rsid w:val="009F6AEF"/>
    <w:rsid w:val="009F7A3E"/>
    <w:rsid w:val="009F7E95"/>
    <w:rsid w:val="00A00EF7"/>
    <w:rsid w:val="00A00F8C"/>
    <w:rsid w:val="00A0165E"/>
    <w:rsid w:val="00A01ACB"/>
    <w:rsid w:val="00A01D1B"/>
    <w:rsid w:val="00A02760"/>
    <w:rsid w:val="00A02CC1"/>
    <w:rsid w:val="00A02F63"/>
    <w:rsid w:val="00A0377E"/>
    <w:rsid w:val="00A03CB9"/>
    <w:rsid w:val="00A04592"/>
    <w:rsid w:val="00A04E7F"/>
    <w:rsid w:val="00A05188"/>
    <w:rsid w:val="00A051E5"/>
    <w:rsid w:val="00A053A7"/>
    <w:rsid w:val="00A055FD"/>
    <w:rsid w:val="00A05AB2"/>
    <w:rsid w:val="00A0730E"/>
    <w:rsid w:val="00A07C6E"/>
    <w:rsid w:val="00A10FAE"/>
    <w:rsid w:val="00A119D1"/>
    <w:rsid w:val="00A140AC"/>
    <w:rsid w:val="00A1560C"/>
    <w:rsid w:val="00A157B2"/>
    <w:rsid w:val="00A15C00"/>
    <w:rsid w:val="00A16D20"/>
    <w:rsid w:val="00A203BF"/>
    <w:rsid w:val="00A224C2"/>
    <w:rsid w:val="00A22EE3"/>
    <w:rsid w:val="00A23486"/>
    <w:rsid w:val="00A23872"/>
    <w:rsid w:val="00A25125"/>
    <w:rsid w:val="00A2549E"/>
    <w:rsid w:val="00A2550B"/>
    <w:rsid w:val="00A2556D"/>
    <w:rsid w:val="00A256E3"/>
    <w:rsid w:val="00A2580D"/>
    <w:rsid w:val="00A25D5E"/>
    <w:rsid w:val="00A26087"/>
    <w:rsid w:val="00A26690"/>
    <w:rsid w:val="00A26DBD"/>
    <w:rsid w:val="00A27506"/>
    <w:rsid w:val="00A279C8"/>
    <w:rsid w:val="00A301D2"/>
    <w:rsid w:val="00A30BF1"/>
    <w:rsid w:val="00A31CAC"/>
    <w:rsid w:val="00A31E83"/>
    <w:rsid w:val="00A3256B"/>
    <w:rsid w:val="00A32A5F"/>
    <w:rsid w:val="00A32E7D"/>
    <w:rsid w:val="00A330AE"/>
    <w:rsid w:val="00A33A92"/>
    <w:rsid w:val="00A34287"/>
    <w:rsid w:val="00A35667"/>
    <w:rsid w:val="00A35C46"/>
    <w:rsid w:val="00A374A4"/>
    <w:rsid w:val="00A401E2"/>
    <w:rsid w:val="00A404AB"/>
    <w:rsid w:val="00A4092A"/>
    <w:rsid w:val="00A41A70"/>
    <w:rsid w:val="00A41CFA"/>
    <w:rsid w:val="00A42C78"/>
    <w:rsid w:val="00A43081"/>
    <w:rsid w:val="00A43083"/>
    <w:rsid w:val="00A43FE4"/>
    <w:rsid w:val="00A449A2"/>
    <w:rsid w:val="00A4594A"/>
    <w:rsid w:val="00A4759E"/>
    <w:rsid w:val="00A47DEC"/>
    <w:rsid w:val="00A50518"/>
    <w:rsid w:val="00A506F1"/>
    <w:rsid w:val="00A51BFF"/>
    <w:rsid w:val="00A51DB5"/>
    <w:rsid w:val="00A52DD6"/>
    <w:rsid w:val="00A5345C"/>
    <w:rsid w:val="00A54741"/>
    <w:rsid w:val="00A5585E"/>
    <w:rsid w:val="00A55D23"/>
    <w:rsid w:val="00A56243"/>
    <w:rsid w:val="00A56D29"/>
    <w:rsid w:val="00A57478"/>
    <w:rsid w:val="00A578B5"/>
    <w:rsid w:val="00A57EAC"/>
    <w:rsid w:val="00A60EC6"/>
    <w:rsid w:val="00A619F9"/>
    <w:rsid w:val="00A6224D"/>
    <w:rsid w:val="00A639C5"/>
    <w:rsid w:val="00A64AE5"/>
    <w:rsid w:val="00A64BA5"/>
    <w:rsid w:val="00A653F9"/>
    <w:rsid w:val="00A65A61"/>
    <w:rsid w:val="00A66730"/>
    <w:rsid w:val="00A66B30"/>
    <w:rsid w:val="00A67F81"/>
    <w:rsid w:val="00A70C34"/>
    <w:rsid w:val="00A71120"/>
    <w:rsid w:val="00A71615"/>
    <w:rsid w:val="00A72498"/>
    <w:rsid w:val="00A7384B"/>
    <w:rsid w:val="00A73A49"/>
    <w:rsid w:val="00A73A7B"/>
    <w:rsid w:val="00A73E7A"/>
    <w:rsid w:val="00A75BA0"/>
    <w:rsid w:val="00A76792"/>
    <w:rsid w:val="00A76935"/>
    <w:rsid w:val="00A76ACE"/>
    <w:rsid w:val="00A77CCD"/>
    <w:rsid w:val="00A77DE9"/>
    <w:rsid w:val="00A806AE"/>
    <w:rsid w:val="00A81F8A"/>
    <w:rsid w:val="00A82466"/>
    <w:rsid w:val="00A82825"/>
    <w:rsid w:val="00A829B6"/>
    <w:rsid w:val="00A834DA"/>
    <w:rsid w:val="00A847ED"/>
    <w:rsid w:val="00A85F06"/>
    <w:rsid w:val="00A87682"/>
    <w:rsid w:val="00A87F7B"/>
    <w:rsid w:val="00A90BB9"/>
    <w:rsid w:val="00A90BDD"/>
    <w:rsid w:val="00A912C6"/>
    <w:rsid w:val="00A91485"/>
    <w:rsid w:val="00A915DA"/>
    <w:rsid w:val="00A93FD2"/>
    <w:rsid w:val="00A95123"/>
    <w:rsid w:val="00A952D9"/>
    <w:rsid w:val="00A95D11"/>
    <w:rsid w:val="00A96473"/>
    <w:rsid w:val="00A96660"/>
    <w:rsid w:val="00A96E1B"/>
    <w:rsid w:val="00A9750D"/>
    <w:rsid w:val="00AA09AC"/>
    <w:rsid w:val="00AA16C0"/>
    <w:rsid w:val="00AA17A3"/>
    <w:rsid w:val="00AA2224"/>
    <w:rsid w:val="00AA334F"/>
    <w:rsid w:val="00AA3356"/>
    <w:rsid w:val="00AA4D87"/>
    <w:rsid w:val="00AA4E60"/>
    <w:rsid w:val="00AA5F0A"/>
    <w:rsid w:val="00AA67EF"/>
    <w:rsid w:val="00AA6AFE"/>
    <w:rsid w:val="00AA6D39"/>
    <w:rsid w:val="00AA6D4B"/>
    <w:rsid w:val="00AA7B6F"/>
    <w:rsid w:val="00AB02D0"/>
    <w:rsid w:val="00AB0930"/>
    <w:rsid w:val="00AB1442"/>
    <w:rsid w:val="00AB26BC"/>
    <w:rsid w:val="00AB29B0"/>
    <w:rsid w:val="00AB383F"/>
    <w:rsid w:val="00AB38FE"/>
    <w:rsid w:val="00AB3B09"/>
    <w:rsid w:val="00AB443E"/>
    <w:rsid w:val="00AB468F"/>
    <w:rsid w:val="00AB5546"/>
    <w:rsid w:val="00AB5A6A"/>
    <w:rsid w:val="00AB5D22"/>
    <w:rsid w:val="00AB67C1"/>
    <w:rsid w:val="00AB689D"/>
    <w:rsid w:val="00AB6E42"/>
    <w:rsid w:val="00AC089F"/>
    <w:rsid w:val="00AC0AF9"/>
    <w:rsid w:val="00AC0D59"/>
    <w:rsid w:val="00AC12DA"/>
    <w:rsid w:val="00AC18DD"/>
    <w:rsid w:val="00AC1EBF"/>
    <w:rsid w:val="00AC2192"/>
    <w:rsid w:val="00AC2392"/>
    <w:rsid w:val="00AC2AE3"/>
    <w:rsid w:val="00AC2BA8"/>
    <w:rsid w:val="00AC3917"/>
    <w:rsid w:val="00AC3D63"/>
    <w:rsid w:val="00AC5026"/>
    <w:rsid w:val="00AC5971"/>
    <w:rsid w:val="00AC60A7"/>
    <w:rsid w:val="00AC73BF"/>
    <w:rsid w:val="00AC7BB8"/>
    <w:rsid w:val="00AC7D85"/>
    <w:rsid w:val="00AC7FF8"/>
    <w:rsid w:val="00AD0661"/>
    <w:rsid w:val="00AD0D57"/>
    <w:rsid w:val="00AD1658"/>
    <w:rsid w:val="00AD1684"/>
    <w:rsid w:val="00AD1A4B"/>
    <w:rsid w:val="00AD2AE4"/>
    <w:rsid w:val="00AD401C"/>
    <w:rsid w:val="00AD5DD8"/>
    <w:rsid w:val="00AD6449"/>
    <w:rsid w:val="00AD6F4D"/>
    <w:rsid w:val="00AD7B1B"/>
    <w:rsid w:val="00AD7E9A"/>
    <w:rsid w:val="00AE113A"/>
    <w:rsid w:val="00AE2A6F"/>
    <w:rsid w:val="00AE31F2"/>
    <w:rsid w:val="00AE3A52"/>
    <w:rsid w:val="00AE4413"/>
    <w:rsid w:val="00AE4DBB"/>
    <w:rsid w:val="00AE5965"/>
    <w:rsid w:val="00AE5F88"/>
    <w:rsid w:val="00AE6F2F"/>
    <w:rsid w:val="00AE7493"/>
    <w:rsid w:val="00AE7D60"/>
    <w:rsid w:val="00AF03C7"/>
    <w:rsid w:val="00AF0DAA"/>
    <w:rsid w:val="00AF1770"/>
    <w:rsid w:val="00AF2F4B"/>
    <w:rsid w:val="00AF4CFF"/>
    <w:rsid w:val="00AF4F3B"/>
    <w:rsid w:val="00AF50D9"/>
    <w:rsid w:val="00AF6B42"/>
    <w:rsid w:val="00AF6EE9"/>
    <w:rsid w:val="00AF6EF9"/>
    <w:rsid w:val="00AF6FCF"/>
    <w:rsid w:val="00AF74F3"/>
    <w:rsid w:val="00AF7C9A"/>
    <w:rsid w:val="00B000D3"/>
    <w:rsid w:val="00B00303"/>
    <w:rsid w:val="00B00450"/>
    <w:rsid w:val="00B0069B"/>
    <w:rsid w:val="00B00E5B"/>
    <w:rsid w:val="00B016DE"/>
    <w:rsid w:val="00B02677"/>
    <w:rsid w:val="00B03159"/>
    <w:rsid w:val="00B043E9"/>
    <w:rsid w:val="00B04A32"/>
    <w:rsid w:val="00B04D66"/>
    <w:rsid w:val="00B04DE8"/>
    <w:rsid w:val="00B05C2A"/>
    <w:rsid w:val="00B06CA5"/>
    <w:rsid w:val="00B06EA5"/>
    <w:rsid w:val="00B07C3F"/>
    <w:rsid w:val="00B10741"/>
    <w:rsid w:val="00B11357"/>
    <w:rsid w:val="00B11E5B"/>
    <w:rsid w:val="00B12B9F"/>
    <w:rsid w:val="00B14C04"/>
    <w:rsid w:val="00B1603E"/>
    <w:rsid w:val="00B170CA"/>
    <w:rsid w:val="00B173E0"/>
    <w:rsid w:val="00B17826"/>
    <w:rsid w:val="00B20022"/>
    <w:rsid w:val="00B2004C"/>
    <w:rsid w:val="00B2056D"/>
    <w:rsid w:val="00B20CB1"/>
    <w:rsid w:val="00B2102E"/>
    <w:rsid w:val="00B22113"/>
    <w:rsid w:val="00B23538"/>
    <w:rsid w:val="00B23A14"/>
    <w:rsid w:val="00B249BA"/>
    <w:rsid w:val="00B25073"/>
    <w:rsid w:val="00B25970"/>
    <w:rsid w:val="00B26204"/>
    <w:rsid w:val="00B26BCE"/>
    <w:rsid w:val="00B26EF5"/>
    <w:rsid w:val="00B276F0"/>
    <w:rsid w:val="00B300C9"/>
    <w:rsid w:val="00B3066B"/>
    <w:rsid w:val="00B34801"/>
    <w:rsid w:val="00B34C37"/>
    <w:rsid w:val="00B37A73"/>
    <w:rsid w:val="00B37BAD"/>
    <w:rsid w:val="00B4020A"/>
    <w:rsid w:val="00B40D0E"/>
    <w:rsid w:val="00B4210F"/>
    <w:rsid w:val="00B4270C"/>
    <w:rsid w:val="00B43570"/>
    <w:rsid w:val="00B43813"/>
    <w:rsid w:val="00B4499C"/>
    <w:rsid w:val="00B44ABA"/>
    <w:rsid w:val="00B45D70"/>
    <w:rsid w:val="00B46A3B"/>
    <w:rsid w:val="00B46AD3"/>
    <w:rsid w:val="00B47239"/>
    <w:rsid w:val="00B47458"/>
    <w:rsid w:val="00B47FA6"/>
    <w:rsid w:val="00B50445"/>
    <w:rsid w:val="00B5095A"/>
    <w:rsid w:val="00B51490"/>
    <w:rsid w:val="00B51CA7"/>
    <w:rsid w:val="00B52565"/>
    <w:rsid w:val="00B52B9E"/>
    <w:rsid w:val="00B534D6"/>
    <w:rsid w:val="00B54889"/>
    <w:rsid w:val="00B560B5"/>
    <w:rsid w:val="00B560D6"/>
    <w:rsid w:val="00B56257"/>
    <w:rsid w:val="00B56267"/>
    <w:rsid w:val="00B565AC"/>
    <w:rsid w:val="00B56884"/>
    <w:rsid w:val="00B56993"/>
    <w:rsid w:val="00B620DF"/>
    <w:rsid w:val="00B62914"/>
    <w:rsid w:val="00B6293B"/>
    <w:rsid w:val="00B62E18"/>
    <w:rsid w:val="00B6393A"/>
    <w:rsid w:val="00B645F1"/>
    <w:rsid w:val="00B650DA"/>
    <w:rsid w:val="00B65DCA"/>
    <w:rsid w:val="00B668D3"/>
    <w:rsid w:val="00B67496"/>
    <w:rsid w:val="00B675C4"/>
    <w:rsid w:val="00B67C05"/>
    <w:rsid w:val="00B70EF3"/>
    <w:rsid w:val="00B71378"/>
    <w:rsid w:val="00B71517"/>
    <w:rsid w:val="00B721AD"/>
    <w:rsid w:val="00B723DB"/>
    <w:rsid w:val="00B726EC"/>
    <w:rsid w:val="00B72F8A"/>
    <w:rsid w:val="00B740CD"/>
    <w:rsid w:val="00B746EA"/>
    <w:rsid w:val="00B7543E"/>
    <w:rsid w:val="00B77088"/>
    <w:rsid w:val="00B77DF2"/>
    <w:rsid w:val="00B8060B"/>
    <w:rsid w:val="00B809B3"/>
    <w:rsid w:val="00B80F37"/>
    <w:rsid w:val="00B81244"/>
    <w:rsid w:val="00B825F2"/>
    <w:rsid w:val="00B82827"/>
    <w:rsid w:val="00B8392E"/>
    <w:rsid w:val="00B84A5E"/>
    <w:rsid w:val="00B84E5E"/>
    <w:rsid w:val="00B85763"/>
    <w:rsid w:val="00B8603C"/>
    <w:rsid w:val="00B877F1"/>
    <w:rsid w:val="00B87A02"/>
    <w:rsid w:val="00B87C98"/>
    <w:rsid w:val="00B90209"/>
    <w:rsid w:val="00B906A6"/>
    <w:rsid w:val="00B906EF"/>
    <w:rsid w:val="00B91610"/>
    <w:rsid w:val="00B91718"/>
    <w:rsid w:val="00B9256E"/>
    <w:rsid w:val="00B92613"/>
    <w:rsid w:val="00B92959"/>
    <w:rsid w:val="00B93140"/>
    <w:rsid w:val="00B95C34"/>
    <w:rsid w:val="00B964B5"/>
    <w:rsid w:val="00B9779F"/>
    <w:rsid w:val="00BA0374"/>
    <w:rsid w:val="00BA04BA"/>
    <w:rsid w:val="00BA0536"/>
    <w:rsid w:val="00BA11AD"/>
    <w:rsid w:val="00BA35A2"/>
    <w:rsid w:val="00BA3B60"/>
    <w:rsid w:val="00BA44BF"/>
    <w:rsid w:val="00BA4F91"/>
    <w:rsid w:val="00BA5103"/>
    <w:rsid w:val="00BA5CDF"/>
    <w:rsid w:val="00BA5F01"/>
    <w:rsid w:val="00BA714E"/>
    <w:rsid w:val="00BA7A1E"/>
    <w:rsid w:val="00BB0177"/>
    <w:rsid w:val="00BB043B"/>
    <w:rsid w:val="00BB0B4D"/>
    <w:rsid w:val="00BB12A7"/>
    <w:rsid w:val="00BB29BA"/>
    <w:rsid w:val="00BB4D1B"/>
    <w:rsid w:val="00BB5D17"/>
    <w:rsid w:val="00BB5D3B"/>
    <w:rsid w:val="00BB656C"/>
    <w:rsid w:val="00BB6CD1"/>
    <w:rsid w:val="00BB6DF7"/>
    <w:rsid w:val="00BB7E64"/>
    <w:rsid w:val="00BC0D49"/>
    <w:rsid w:val="00BC1329"/>
    <w:rsid w:val="00BC142C"/>
    <w:rsid w:val="00BC28BC"/>
    <w:rsid w:val="00BC2A34"/>
    <w:rsid w:val="00BC2AD1"/>
    <w:rsid w:val="00BC2BD1"/>
    <w:rsid w:val="00BC3489"/>
    <w:rsid w:val="00BC3EDF"/>
    <w:rsid w:val="00BC4881"/>
    <w:rsid w:val="00BC52AA"/>
    <w:rsid w:val="00BC561A"/>
    <w:rsid w:val="00BC58D7"/>
    <w:rsid w:val="00BC5B3F"/>
    <w:rsid w:val="00BC6E65"/>
    <w:rsid w:val="00BC7320"/>
    <w:rsid w:val="00BC79D8"/>
    <w:rsid w:val="00BD1E83"/>
    <w:rsid w:val="00BD2B15"/>
    <w:rsid w:val="00BD58AC"/>
    <w:rsid w:val="00BD5AF6"/>
    <w:rsid w:val="00BD6B14"/>
    <w:rsid w:val="00BE1055"/>
    <w:rsid w:val="00BE1B87"/>
    <w:rsid w:val="00BE2061"/>
    <w:rsid w:val="00BE24F1"/>
    <w:rsid w:val="00BE374F"/>
    <w:rsid w:val="00BE4975"/>
    <w:rsid w:val="00BE4D9B"/>
    <w:rsid w:val="00BE5181"/>
    <w:rsid w:val="00BE5B1B"/>
    <w:rsid w:val="00BE5EFC"/>
    <w:rsid w:val="00BE6084"/>
    <w:rsid w:val="00BE6EAA"/>
    <w:rsid w:val="00BE7D22"/>
    <w:rsid w:val="00BF0854"/>
    <w:rsid w:val="00BF14AF"/>
    <w:rsid w:val="00BF1695"/>
    <w:rsid w:val="00BF1EA1"/>
    <w:rsid w:val="00BF2369"/>
    <w:rsid w:val="00BF29B8"/>
    <w:rsid w:val="00BF2C63"/>
    <w:rsid w:val="00BF3619"/>
    <w:rsid w:val="00BF3687"/>
    <w:rsid w:val="00BF42F3"/>
    <w:rsid w:val="00BF4A29"/>
    <w:rsid w:val="00BF4E1B"/>
    <w:rsid w:val="00BF5415"/>
    <w:rsid w:val="00BF570F"/>
    <w:rsid w:val="00BF6364"/>
    <w:rsid w:val="00C0172E"/>
    <w:rsid w:val="00C026A7"/>
    <w:rsid w:val="00C0286B"/>
    <w:rsid w:val="00C03571"/>
    <w:rsid w:val="00C03B64"/>
    <w:rsid w:val="00C04A4E"/>
    <w:rsid w:val="00C04AE0"/>
    <w:rsid w:val="00C052F5"/>
    <w:rsid w:val="00C058FF"/>
    <w:rsid w:val="00C05CCB"/>
    <w:rsid w:val="00C0637A"/>
    <w:rsid w:val="00C06DBB"/>
    <w:rsid w:val="00C1070A"/>
    <w:rsid w:val="00C10DEC"/>
    <w:rsid w:val="00C11308"/>
    <w:rsid w:val="00C11552"/>
    <w:rsid w:val="00C127A1"/>
    <w:rsid w:val="00C152E3"/>
    <w:rsid w:val="00C15C31"/>
    <w:rsid w:val="00C15EA0"/>
    <w:rsid w:val="00C1679F"/>
    <w:rsid w:val="00C16C05"/>
    <w:rsid w:val="00C1749D"/>
    <w:rsid w:val="00C20944"/>
    <w:rsid w:val="00C20CEA"/>
    <w:rsid w:val="00C21D4A"/>
    <w:rsid w:val="00C22506"/>
    <w:rsid w:val="00C2280E"/>
    <w:rsid w:val="00C23560"/>
    <w:rsid w:val="00C23616"/>
    <w:rsid w:val="00C23E2D"/>
    <w:rsid w:val="00C250B7"/>
    <w:rsid w:val="00C26135"/>
    <w:rsid w:val="00C26384"/>
    <w:rsid w:val="00C269B6"/>
    <w:rsid w:val="00C26F8D"/>
    <w:rsid w:val="00C30B0B"/>
    <w:rsid w:val="00C31905"/>
    <w:rsid w:val="00C31910"/>
    <w:rsid w:val="00C32057"/>
    <w:rsid w:val="00C32524"/>
    <w:rsid w:val="00C32B9C"/>
    <w:rsid w:val="00C32F4B"/>
    <w:rsid w:val="00C33A69"/>
    <w:rsid w:val="00C33F8F"/>
    <w:rsid w:val="00C34669"/>
    <w:rsid w:val="00C347EC"/>
    <w:rsid w:val="00C35790"/>
    <w:rsid w:val="00C36942"/>
    <w:rsid w:val="00C40BAB"/>
    <w:rsid w:val="00C41231"/>
    <w:rsid w:val="00C41441"/>
    <w:rsid w:val="00C42599"/>
    <w:rsid w:val="00C433E1"/>
    <w:rsid w:val="00C43667"/>
    <w:rsid w:val="00C44343"/>
    <w:rsid w:val="00C44527"/>
    <w:rsid w:val="00C45D11"/>
    <w:rsid w:val="00C50596"/>
    <w:rsid w:val="00C506A0"/>
    <w:rsid w:val="00C51962"/>
    <w:rsid w:val="00C51F37"/>
    <w:rsid w:val="00C51FD1"/>
    <w:rsid w:val="00C53E89"/>
    <w:rsid w:val="00C54612"/>
    <w:rsid w:val="00C54AA0"/>
    <w:rsid w:val="00C55490"/>
    <w:rsid w:val="00C56CFF"/>
    <w:rsid w:val="00C57092"/>
    <w:rsid w:val="00C5743B"/>
    <w:rsid w:val="00C61B33"/>
    <w:rsid w:val="00C623DE"/>
    <w:rsid w:val="00C62505"/>
    <w:rsid w:val="00C62CA9"/>
    <w:rsid w:val="00C63533"/>
    <w:rsid w:val="00C63894"/>
    <w:rsid w:val="00C642EC"/>
    <w:rsid w:val="00C657DA"/>
    <w:rsid w:val="00C65868"/>
    <w:rsid w:val="00C65AE0"/>
    <w:rsid w:val="00C65B0E"/>
    <w:rsid w:val="00C666B3"/>
    <w:rsid w:val="00C67C32"/>
    <w:rsid w:val="00C70A8C"/>
    <w:rsid w:val="00C71303"/>
    <w:rsid w:val="00C71FE2"/>
    <w:rsid w:val="00C723DD"/>
    <w:rsid w:val="00C724F3"/>
    <w:rsid w:val="00C73CA2"/>
    <w:rsid w:val="00C73FF6"/>
    <w:rsid w:val="00C74261"/>
    <w:rsid w:val="00C74986"/>
    <w:rsid w:val="00C7499A"/>
    <w:rsid w:val="00C758AB"/>
    <w:rsid w:val="00C765E4"/>
    <w:rsid w:val="00C765F8"/>
    <w:rsid w:val="00C80E4E"/>
    <w:rsid w:val="00C81505"/>
    <w:rsid w:val="00C81A1F"/>
    <w:rsid w:val="00C81E3B"/>
    <w:rsid w:val="00C81F61"/>
    <w:rsid w:val="00C84559"/>
    <w:rsid w:val="00C85B91"/>
    <w:rsid w:val="00C86026"/>
    <w:rsid w:val="00C86629"/>
    <w:rsid w:val="00C86757"/>
    <w:rsid w:val="00C87C4A"/>
    <w:rsid w:val="00C87E47"/>
    <w:rsid w:val="00C87E9F"/>
    <w:rsid w:val="00C90124"/>
    <w:rsid w:val="00C90675"/>
    <w:rsid w:val="00C9135D"/>
    <w:rsid w:val="00C91D78"/>
    <w:rsid w:val="00C92A30"/>
    <w:rsid w:val="00C931D7"/>
    <w:rsid w:val="00C93225"/>
    <w:rsid w:val="00C9372F"/>
    <w:rsid w:val="00C94263"/>
    <w:rsid w:val="00C94736"/>
    <w:rsid w:val="00C94DDC"/>
    <w:rsid w:val="00C96C8A"/>
    <w:rsid w:val="00C96ED5"/>
    <w:rsid w:val="00C97593"/>
    <w:rsid w:val="00C976A4"/>
    <w:rsid w:val="00CA029F"/>
    <w:rsid w:val="00CA0C41"/>
    <w:rsid w:val="00CA24B1"/>
    <w:rsid w:val="00CA363F"/>
    <w:rsid w:val="00CA3E7B"/>
    <w:rsid w:val="00CA4938"/>
    <w:rsid w:val="00CA6809"/>
    <w:rsid w:val="00CA6A28"/>
    <w:rsid w:val="00CA706A"/>
    <w:rsid w:val="00CA76B0"/>
    <w:rsid w:val="00CA76D1"/>
    <w:rsid w:val="00CB142B"/>
    <w:rsid w:val="00CB1BF0"/>
    <w:rsid w:val="00CB205C"/>
    <w:rsid w:val="00CB2CC8"/>
    <w:rsid w:val="00CB303F"/>
    <w:rsid w:val="00CB3A1F"/>
    <w:rsid w:val="00CB3AD4"/>
    <w:rsid w:val="00CB4069"/>
    <w:rsid w:val="00CB4488"/>
    <w:rsid w:val="00CB44F2"/>
    <w:rsid w:val="00CB4A15"/>
    <w:rsid w:val="00CB4D18"/>
    <w:rsid w:val="00CB542E"/>
    <w:rsid w:val="00CB5698"/>
    <w:rsid w:val="00CB77F5"/>
    <w:rsid w:val="00CB7937"/>
    <w:rsid w:val="00CC0477"/>
    <w:rsid w:val="00CC0627"/>
    <w:rsid w:val="00CC0F0D"/>
    <w:rsid w:val="00CC15E8"/>
    <w:rsid w:val="00CC1CC8"/>
    <w:rsid w:val="00CC24A0"/>
    <w:rsid w:val="00CC2D05"/>
    <w:rsid w:val="00CC3131"/>
    <w:rsid w:val="00CC31FA"/>
    <w:rsid w:val="00CC4069"/>
    <w:rsid w:val="00CC5B0C"/>
    <w:rsid w:val="00CC68D7"/>
    <w:rsid w:val="00CC6D82"/>
    <w:rsid w:val="00CC7966"/>
    <w:rsid w:val="00CD0514"/>
    <w:rsid w:val="00CD13B9"/>
    <w:rsid w:val="00CD18BF"/>
    <w:rsid w:val="00CD1F54"/>
    <w:rsid w:val="00CD2E4F"/>
    <w:rsid w:val="00CD481F"/>
    <w:rsid w:val="00CD4BEC"/>
    <w:rsid w:val="00CD4DB5"/>
    <w:rsid w:val="00CD5608"/>
    <w:rsid w:val="00CD61E7"/>
    <w:rsid w:val="00CD76A7"/>
    <w:rsid w:val="00CD779C"/>
    <w:rsid w:val="00CE0605"/>
    <w:rsid w:val="00CE0AA3"/>
    <w:rsid w:val="00CE182C"/>
    <w:rsid w:val="00CE216B"/>
    <w:rsid w:val="00CE2722"/>
    <w:rsid w:val="00CE28A9"/>
    <w:rsid w:val="00CE3722"/>
    <w:rsid w:val="00CE456F"/>
    <w:rsid w:val="00CE46C0"/>
    <w:rsid w:val="00CE4838"/>
    <w:rsid w:val="00CE52FF"/>
    <w:rsid w:val="00CE5380"/>
    <w:rsid w:val="00CE5E2F"/>
    <w:rsid w:val="00CE6F93"/>
    <w:rsid w:val="00CE7117"/>
    <w:rsid w:val="00CE72DF"/>
    <w:rsid w:val="00CE739B"/>
    <w:rsid w:val="00CE7F78"/>
    <w:rsid w:val="00CF0257"/>
    <w:rsid w:val="00CF0D66"/>
    <w:rsid w:val="00CF1174"/>
    <w:rsid w:val="00CF12E8"/>
    <w:rsid w:val="00CF1626"/>
    <w:rsid w:val="00CF19A5"/>
    <w:rsid w:val="00CF1BC3"/>
    <w:rsid w:val="00CF2224"/>
    <w:rsid w:val="00CF28AB"/>
    <w:rsid w:val="00CF4715"/>
    <w:rsid w:val="00CF474C"/>
    <w:rsid w:val="00CF6921"/>
    <w:rsid w:val="00D006CB"/>
    <w:rsid w:val="00D00ED9"/>
    <w:rsid w:val="00D00F7D"/>
    <w:rsid w:val="00D0259F"/>
    <w:rsid w:val="00D0296C"/>
    <w:rsid w:val="00D02FDE"/>
    <w:rsid w:val="00D03070"/>
    <w:rsid w:val="00D0316F"/>
    <w:rsid w:val="00D03E22"/>
    <w:rsid w:val="00D04AED"/>
    <w:rsid w:val="00D05184"/>
    <w:rsid w:val="00D052A4"/>
    <w:rsid w:val="00D069C3"/>
    <w:rsid w:val="00D0735E"/>
    <w:rsid w:val="00D106DA"/>
    <w:rsid w:val="00D10D06"/>
    <w:rsid w:val="00D110DB"/>
    <w:rsid w:val="00D112CE"/>
    <w:rsid w:val="00D1182B"/>
    <w:rsid w:val="00D12979"/>
    <w:rsid w:val="00D135C0"/>
    <w:rsid w:val="00D14216"/>
    <w:rsid w:val="00D150D5"/>
    <w:rsid w:val="00D155E3"/>
    <w:rsid w:val="00D15852"/>
    <w:rsid w:val="00D15E1B"/>
    <w:rsid w:val="00D16F54"/>
    <w:rsid w:val="00D179A3"/>
    <w:rsid w:val="00D179CF"/>
    <w:rsid w:val="00D17A5A"/>
    <w:rsid w:val="00D2066D"/>
    <w:rsid w:val="00D20EE8"/>
    <w:rsid w:val="00D22C4F"/>
    <w:rsid w:val="00D230F7"/>
    <w:rsid w:val="00D23C28"/>
    <w:rsid w:val="00D23E6B"/>
    <w:rsid w:val="00D24223"/>
    <w:rsid w:val="00D2599C"/>
    <w:rsid w:val="00D25FF8"/>
    <w:rsid w:val="00D26859"/>
    <w:rsid w:val="00D26B50"/>
    <w:rsid w:val="00D2727C"/>
    <w:rsid w:val="00D30911"/>
    <w:rsid w:val="00D30A3A"/>
    <w:rsid w:val="00D3166A"/>
    <w:rsid w:val="00D31B7B"/>
    <w:rsid w:val="00D31D1B"/>
    <w:rsid w:val="00D34693"/>
    <w:rsid w:val="00D34A49"/>
    <w:rsid w:val="00D34F1D"/>
    <w:rsid w:val="00D361D8"/>
    <w:rsid w:val="00D3629A"/>
    <w:rsid w:val="00D37886"/>
    <w:rsid w:val="00D41084"/>
    <w:rsid w:val="00D417FC"/>
    <w:rsid w:val="00D42D8C"/>
    <w:rsid w:val="00D42DF3"/>
    <w:rsid w:val="00D43462"/>
    <w:rsid w:val="00D43522"/>
    <w:rsid w:val="00D4377B"/>
    <w:rsid w:val="00D43859"/>
    <w:rsid w:val="00D446FE"/>
    <w:rsid w:val="00D44982"/>
    <w:rsid w:val="00D451BD"/>
    <w:rsid w:val="00D45A46"/>
    <w:rsid w:val="00D460B3"/>
    <w:rsid w:val="00D46929"/>
    <w:rsid w:val="00D46A2B"/>
    <w:rsid w:val="00D47BBD"/>
    <w:rsid w:val="00D50BC3"/>
    <w:rsid w:val="00D513E2"/>
    <w:rsid w:val="00D514FE"/>
    <w:rsid w:val="00D516D2"/>
    <w:rsid w:val="00D517ED"/>
    <w:rsid w:val="00D51BDD"/>
    <w:rsid w:val="00D52C1F"/>
    <w:rsid w:val="00D52EE3"/>
    <w:rsid w:val="00D53009"/>
    <w:rsid w:val="00D53243"/>
    <w:rsid w:val="00D533C3"/>
    <w:rsid w:val="00D53B5B"/>
    <w:rsid w:val="00D5493B"/>
    <w:rsid w:val="00D57BCF"/>
    <w:rsid w:val="00D57CEF"/>
    <w:rsid w:val="00D57F38"/>
    <w:rsid w:val="00D60192"/>
    <w:rsid w:val="00D607E3"/>
    <w:rsid w:val="00D61D1B"/>
    <w:rsid w:val="00D61FAA"/>
    <w:rsid w:val="00D62FA4"/>
    <w:rsid w:val="00D6367A"/>
    <w:rsid w:val="00D63CFB"/>
    <w:rsid w:val="00D65574"/>
    <w:rsid w:val="00D65DC1"/>
    <w:rsid w:val="00D660A5"/>
    <w:rsid w:val="00D66223"/>
    <w:rsid w:val="00D67BB7"/>
    <w:rsid w:val="00D67D26"/>
    <w:rsid w:val="00D71CBD"/>
    <w:rsid w:val="00D7321A"/>
    <w:rsid w:val="00D734F6"/>
    <w:rsid w:val="00D738AE"/>
    <w:rsid w:val="00D73A0F"/>
    <w:rsid w:val="00D73C4A"/>
    <w:rsid w:val="00D73F45"/>
    <w:rsid w:val="00D742D1"/>
    <w:rsid w:val="00D743F5"/>
    <w:rsid w:val="00D746C1"/>
    <w:rsid w:val="00D76065"/>
    <w:rsid w:val="00D76280"/>
    <w:rsid w:val="00D80AF4"/>
    <w:rsid w:val="00D80C9B"/>
    <w:rsid w:val="00D841D6"/>
    <w:rsid w:val="00D85D02"/>
    <w:rsid w:val="00D8607D"/>
    <w:rsid w:val="00D8679B"/>
    <w:rsid w:val="00D86CA5"/>
    <w:rsid w:val="00D87046"/>
    <w:rsid w:val="00D871BD"/>
    <w:rsid w:val="00D91104"/>
    <w:rsid w:val="00D91637"/>
    <w:rsid w:val="00D92671"/>
    <w:rsid w:val="00D92A6F"/>
    <w:rsid w:val="00D93606"/>
    <w:rsid w:val="00D94F3B"/>
    <w:rsid w:val="00D95702"/>
    <w:rsid w:val="00D9572E"/>
    <w:rsid w:val="00D964C7"/>
    <w:rsid w:val="00D97D20"/>
    <w:rsid w:val="00D97E79"/>
    <w:rsid w:val="00DA0656"/>
    <w:rsid w:val="00DA0752"/>
    <w:rsid w:val="00DA11E5"/>
    <w:rsid w:val="00DA1AC9"/>
    <w:rsid w:val="00DA23D3"/>
    <w:rsid w:val="00DA25E1"/>
    <w:rsid w:val="00DA2BF4"/>
    <w:rsid w:val="00DA3070"/>
    <w:rsid w:val="00DA38D4"/>
    <w:rsid w:val="00DA39AA"/>
    <w:rsid w:val="00DA3B5C"/>
    <w:rsid w:val="00DA4338"/>
    <w:rsid w:val="00DA45E6"/>
    <w:rsid w:val="00DA4AE2"/>
    <w:rsid w:val="00DA503C"/>
    <w:rsid w:val="00DA518C"/>
    <w:rsid w:val="00DA5289"/>
    <w:rsid w:val="00DA6333"/>
    <w:rsid w:val="00DA6922"/>
    <w:rsid w:val="00DA6F2F"/>
    <w:rsid w:val="00DB1737"/>
    <w:rsid w:val="00DB3D9A"/>
    <w:rsid w:val="00DB403C"/>
    <w:rsid w:val="00DB454D"/>
    <w:rsid w:val="00DB4CD5"/>
    <w:rsid w:val="00DB4F84"/>
    <w:rsid w:val="00DB5338"/>
    <w:rsid w:val="00DB54DB"/>
    <w:rsid w:val="00DB59D2"/>
    <w:rsid w:val="00DB5AE1"/>
    <w:rsid w:val="00DB5D0B"/>
    <w:rsid w:val="00DB7589"/>
    <w:rsid w:val="00DB7751"/>
    <w:rsid w:val="00DB7C6D"/>
    <w:rsid w:val="00DC0181"/>
    <w:rsid w:val="00DC02DC"/>
    <w:rsid w:val="00DC24D5"/>
    <w:rsid w:val="00DC3C8C"/>
    <w:rsid w:val="00DC4D04"/>
    <w:rsid w:val="00DC53E2"/>
    <w:rsid w:val="00DD03A5"/>
    <w:rsid w:val="00DD2B42"/>
    <w:rsid w:val="00DD325C"/>
    <w:rsid w:val="00DD3A4C"/>
    <w:rsid w:val="00DD514F"/>
    <w:rsid w:val="00DD53D5"/>
    <w:rsid w:val="00DD551E"/>
    <w:rsid w:val="00DD552B"/>
    <w:rsid w:val="00DE157A"/>
    <w:rsid w:val="00DE1F4E"/>
    <w:rsid w:val="00DE338B"/>
    <w:rsid w:val="00DE34EE"/>
    <w:rsid w:val="00DE3659"/>
    <w:rsid w:val="00DE3B0B"/>
    <w:rsid w:val="00DE4ACD"/>
    <w:rsid w:val="00DE55C1"/>
    <w:rsid w:val="00DE5A49"/>
    <w:rsid w:val="00DE6938"/>
    <w:rsid w:val="00DE6FC4"/>
    <w:rsid w:val="00DE78D4"/>
    <w:rsid w:val="00DE7B59"/>
    <w:rsid w:val="00DF01E7"/>
    <w:rsid w:val="00DF0289"/>
    <w:rsid w:val="00DF0329"/>
    <w:rsid w:val="00DF12F6"/>
    <w:rsid w:val="00DF3C54"/>
    <w:rsid w:val="00DF4495"/>
    <w:rsid w:val="00DF4DF8"/>
    <w:rsid w:val="00DF4E51"/>
    <w:rsid w:val="00DF56C1"/>
    <w:rsid w:val="00DF58CD"/>
    <w:rsid w:val="00DF5DC5"/>
    <w:rsid w:val="00DF7A8F"/>
    <w:rsid w:val="00DF7BC2"/>
    <w:rsid w:val="00DF7CBE"/>
    <w:rsid w:val="00E0114E"/>
    <w:rsid w:val="00E01387"/>
    <w:rsid w:val="00E018F0"/>
    <w:rsid w:val="00E0202A"/>
    <w:rsid w:val="00E020CC"/>
    <w:rsid w:val="00E03AFE"/>
    <w:rsid w:val="00E050B6"/>
    <w:rsid w:val="00E057D9"/>
    <w:rsid w:val="00E05922"/>
    <w:rsid w:val="00E0637D"/>
    <w:rsid w:val="00E069A3"/>
    <w:rsid w:val="00E07727"/>
    <w:rsid w:val="00E07D8B"/>
    <w:rsid w:val="00E11D33"/>
    <w:rsid w:val="00E11EC4"/>
    <w:rsid w:val="00E134D5"/>
    <w:rsid w:val="00E1360F"/>
    <w:rsid w:val="00E1387F"/>
    <w:rsid w:val="00E14127"/>
    <w:rsid w:val="00E14196"/>
    <w:rsid w:val="00E15B20"/>
    <w:rsid w:val="00E15F54"/>
    <w:rsid w:val="00E16435"/>
    <w:rsid w:val="00E16E69"/>
    <w:rsid w:val="00E20ACC"/>
    <w:rsid w:val="00E20E8C"/>
    <w:rsid w:val="00E21BD3"/>
    <w:rsid w:val="00E25215"/>
    <w:rsid w:val="00E252ED"/>
    <w:rsid w:val="00E255B3"/>
    <w:rsid w:val="00E25EE3"/>
    <w:rsid w:val="00E2620E"/>
    <w:rsid w:val="00E26397"/>
    <w:rsid w:val="00E26599"/>
    <w:rsid w:val="00E27697"/>
    <w:rsid w:val="00E319BD"/>
    <w:rsid w:val="00E32482"/>
    <w:rsid w:val="00E32737"/>
    <w:rsid w:val="00E32D8B"/>
    <w:rsid w:val="00E33294"/>
    <w:rsid w:val="00E33599"/>
    <w:rsid w:val="00E33E22"/>
    <w:rsid w:val="00E33FC0"/>
    <w:rsid w:val="00E34D6A"/>
    <w:rsid w:val="00E35734"/>
    <w:rsid w:val="00E358AD"/>
    <w:rsid w:val="00E36793"/>
    <w:rsid w:val="00E3777C"/>
    <w:rsid w:val="00E41DE1"/>
    <w:rsid w:val="00E42F03"/>
    <w:rsid w:val="00E43469"/>
    <w:rsid w:val="00E44E03"/>
    <w:rsid w:val="00E45BDF"/>
    <w:rsid w:val="00E46D7A"/>
    <w:rsid w:val="00E50BA0"/>
    <w:rsid w:val="00E51127"/>
    <w:rsid w:val="00E518E1"/>
    <w:rsid w:val="00E5227A"/>
    <w:rsid w:val="00E524ED"/>
    <w:rsid w:val="00E5287C"/>
    <w:rsid w:val="00E5373A"/>
    <w:rsid w:val="00E537E4"/>
    <w:rsid w:val="00E55437"/>
    <w:rsid w:val="00E5544C"/>
    <w:rsid w:val="00E55AFF"/>
    <w:rsid w:val="00E5627F"/>
    <w:rsid w:val="00E57D48"/>
    <w:rsid w:val="00E57DC3"/>
    <w:rsid w:val="00E61124"/>
    <w:rsid w:val="00E617BE"/>
    <w:rsid w:val="00E61C7B"/>
    <w:rsid w:val="00E62593"/>
    <w:rsid w:val="00E63B25"/>
    <w:rsid w:val="00E63DE9"/>
    <w:rsid w:val="00E63E16"/>
    <w:rsid w:val="00E64511"/>
    <w:rsid w:val="00E64B56"/>
    <w:rsid w:val="00E65D11"/>
    <w:rsid w:val="00E66B51"/>
    <w:rsid w:val="00E6733A"/>
    <w:rsid w:val="00E705BD"/>
    <w:rsid w:val="00E71615"/>
    <w:rsid w:val="00E71683"/>
    <w:rsid w:val="00E74579"/>
    <w:rsid w:val="00E75496"/>
    <w:rsid w:val="00E761A5"/>
    <w:rsid w:val="00E76697"/>
    <w:rsid w:val="00E76AA2"/>
    <w:rsid w:val="00E76BC9"/>
    <w:rsid w:val="00E77B14"/>
    <w:rsid w:val="00E81BE1"/>
    <w:rsid w:val="00E81E1F"/>
    <w:rsid w:val="00E8225D"/>
    <w:rsid w:val="00E82568"/>
    <w:rsid w:val="00E8276C"/>
    <w:rsid w:val="00E83A69"/>
    <w:rsid w:val="00E84E7B"/>
    <w:rsid w:val="00E84FAF"/>
    <w:rsid w:val="00E860F5"/>
    <w:rsid w:val="00E86F6C"/>
    <w:rsid w:val="00E90690"/>
    <w:rsid w:val="00E92EA4"/>
    <w:rsid w:val="00E93A8D"/>
    <w:rsid w:val="00E941D6"/>
    <w:rsid w:val="00E941FF"/>
    <w:rsid w:val="00E94243"/>
    <w:rsid w:val="00E96648"/>
    <w:rsid w:val="00E968BE"/>
    <w:rsid w:val="00E96FF6"/>
    <w:rsid w:val="00E973EC"/>
    <w:rsid w:val="00E978DE"/>
    <w:rsid w:val="00EA0668"/>
    <w:rsid w:val="00EA1014"/>
    <w:rsid w:val="00EA161F"/>
    <w:rsid w:val="00EA206C"/>
    <w:rsid w:val="00EA2778"/>
    <w:rsid w:val="00EA27B0"/>
    <w:rsid w:val="00EA2D79"/>
    <w:rsid w:val="00EA2EFB"/>
    <w:rsid w:val="00EA3B7E"/>
    <w:rsid w:val="00EA5076"/>
    <w:rsid w:val="00EA588D"/>
    <w:rsid w:val="00EA6C6D"/>
    <w:rsid w:val="00EA6E8C"/>
    <w:rsid w:val="00EA6E9E"/>
    <w:rsid w:val="00EA767B"/>
    <w:rsid w:val="00EA7804"/>
    <w:rsid w:val="00EB02F9"/>
    <w:rsid w:val="00EB2015"/>
    <w:rsid w:val="00EB304E"/>
    <w:rsid w:val="00EB3539"/>
    <w:rsid w:val="00EB3A4F"/>
    <w:rsid w:val="00EB468C"/>
    <w:rsid w:val="00EB5748"/>
    <w:rsid w:val="00EB622A"/>
    <w:rsid w:val="00EB77B9"/>
    <w:rsid w:val="00EB79A3"/>
    <w:rsid w:val="00EC158B"/>
    <w:rsid w:val="00EC1D06"/>
    <w:rsid w:val="00EC2105"/>
    <w:rsid w:val="00EC29C5"/>
    <w:rsid w:val="00EC38B7"/>
    <w:rsid w:val="00EC4A05"/>
    <w:rsid w:val="00EC4CA8"/>
    <w:rsid w:val="00EC73F3"/>
    <w:rsid w:val="00EC7A18"/>
    <w:rsid w:val="00ED078B"/>
    <w:rsid w:val="00ED1C56"/>
    <w:rsid w:val="00ED22B7"/>
    <w:rsid w:val="00ED2569"/>
    <w:rsid w:val="00ED29D3"/>
    <w:rsid w:val="00ED2DF4"/>
    <w:rsid w:val="00ED4D35"/>
    <w:rsid w:val="00ED5B96"/>
    <w:rsid w:val="00ED6ADF"/>
    <w:rsid w:val="00ED6B64"/>
    <w:rsid w:val="00ED7B7A"/>
    <w:rsid w:val="00EE0515"/>
    <w:rsid w:val="00EE1700"/>
    <w:rsid w:val="00EE2822"/>
    <w:rsid w:val="00EE2DBE"/>
    <w:rsid w:val="00EE3702"/>
    <w:rsid w:val="00EE43E8"/>
    <w:rsid w:val="00EE4EA7"/>
    <w:rsid w:val="00EE5C94"/>
    <w:rsid w:val="00EE63BE"/>
    <w:rsid w:val="00EE68CC"/>
    <w:rsid w:val="00EE6C6F"/>
    <w:rsid w:val="00EF01A0"/>
    <w:rsid w:val="00EF1A55"/>
    <w:rsid w:val="00EF2534"/>
    <w:rsid w:val="00EF25A7"/>
    <w:rsid w:val="00EF416B"/>
    <w:rsid w:val="00EF5320"/>
    <w:rsid w:val="00EF59BB"/>
    <w:rsid w:val="00EF5D9F"/>
    <w:rsid w:val="00EF5DC9"/>
    <w:rsid w:val="00EF5FBD"/>
    <w:rsid w:val="00EF61DD"/>
    <w:rsid w:val="00EF67CB"/>
    <w:rsid w:val="00F00567"/>
    <w:rsid w:val="00F006A7"/>
    <w:rsid w:val="00F00CB8"/>
    <w:rsid w:val="00F01165"/>
    <w:rsid w:val="00F01CC2"/>
    <w:rsid w:val="00F02806"/>
    <w:rsid w:val="00F02B44"/>
    <w:rsid w:val="00F035EB"/>
    <w:rsid w:val="00F03EA4"/>
    <w:rsid w:val="00F04D70"/>
    <w:rsid w:val="00F04D95"/>
    <w:rsid w:val="00F0628E"/>
    <w:rsid w:val="00F065E4"/>
    <w:rsid w:val="00F07E45"/>
    <w:rsid w:val="00F1049F"/>
    <w:rsid w:val="00F1054C"/>
    <w:rsid w:val="00F10A6C"/>
    <w:rsid w:val="00F11E19"/>
    <w:rsid w:val="00F15125"/>
    <w:rsid w:val="00F1514D"/>
    <w:rsid w:val="00F2042F"/>
    <w:rsid w:val="00F21694"/>
    <w:rsid w:val="00F21998"/>
    <w:rsid w:val="00F227EF"/>
    <w:rsid w:val="00F231D5"/>
    <w:rsid w:val="00F24459"/>
    <w:rsid w:val="00F248D2"/>
    <w:rsid w:val="00F24FC0"/>
    <w:rsid w:val="00F25097"/>
    <w:rsid w:val="00F25F7D"/>
    <w:rsid w:val="00F26A82"/>
    <w:rsid w:val="00F2703B"/>
    <w:rsid w:val="00F275DC"/>
    <w:rsid w:val="00F30426"/>
    <w:rsid w:val="00F319A2"/>
    <w:rsid w:val="00F31BC7"/>
    <w:rsid w:val="00F32B76"/>
    <w:rsid w:val="00F34039"/>
    <w:rsid w:val="00F34D95"/>
    <w:rsid w:val="00F35B08"/>
    <w:rsid w:val="00F35FE5"/>
    <w:rsid w:val="00F36195"/>
    <w:rsid w:val="00F3689F"/>
    <w:rsid w:val="00F36E1B"/>
    <w:rsid w:val="00F36EEC"/>
    <w:rsid w:val="00F372B4"/>
    <w:rsid w:val="00F372EC"/>
    <w:rsid w:val="00F40E80"/>
    <w:rsid w:val="00F414C6"/>
    <w:rsid w:val="00F43573"/>
    <w:rsid w:val="00F43B00"/>
    <w:rsid w:val="00F44E83"/>
    <w:rsid w:val="00F466EC"/>
    <w:rsid w:val="00F46ECF"/>
    <w:rsid w:val="00F47CF1"/>
    <w:rsid w:val="00F50EC4"/>
    <w:rsid w:val="00F52070"/>
    <w:rsid w:val="00F524E3"/>
    <w:rsid w:val="00F53ACB"/>
    <w:rsid w:val="00F54C4D"/>
    <w:rsid w:val="00F567CF"/>
    <w:rsid w:val="00F57182"/>
    <w:rsid w:val="00F5775E"/>
    <w:rsid w:val="00F60D8A"/>
    <w:rsid w:val="00F6249C"/>
    <w:rsid w:val="00F6289F"/>
    <w:rsid w:val="00F634CA"/>
    <w:rsid w:val="00F63705"/>
    <w:rsid w:val="00F63B30"/>
    <w:rsid w:val="00F63BF6"/>
    <w:rsid w:val="00F647A0"/>
    <w:rsid w:val="00F655DF"/>
    <w:rsid w:val="00F66E52"/>
    <w:rsid w:val="00F672F0"/>
    <w:rsid w:val="00F674C1"/>
    <w:rsid w:val="00F67AAB"/>
    <w:rsid w:val="00F67AD4"/>
    <w:rsid w:val="00F7038E"/>
    <w:rsid w:val="00F7084D"/>
    <w:rsid w:val="00F70992"/>
    <w:rsid w:val="00F7180A"/>
    <w:rsid w:val="00F720F2"/>
    <w:rsid w:val="00F731DB"/>
    <w:rsid w:val="00F73591"/>
    <w:rsid w:val="00F748F8"/>
    <w:rsid w:val="00F75D80"/>
    <w:rsid w:val="00F7773B"/>
    <w:rsid w:val="00F77833"/>
    <w:rsid w:val="00F77ECF"/>
    <w:rsid w:val="00F77F52"/>
    <w:rsid w:val="00F801F6"/>
    <w:rsid w:val="00F81AED"/>
    <w:rsid w:val="00F821C6"/>
    <w:rsid w:val="00F8260A"/>
    <w:rsid w:val="00F82BBA"/>
    <w:rsid w:val="00F83AE7"/>
    <w:rsid w:val="00F83EFA"/>
    <w:rsid w:val="00F8658A"/>
    <w:rsid w:val="00F871CB"/>
    <w:rsid w:val="00F87CAD"/>
    <w:rsid w:val="00F91D45"/>
    <w:rsid w:val="00F92B60"/>
    <w:rsid w:val="00F94669"/>
    <w:rsid w:val="00F9468D"/>
    <w:rsid w:val="00F953CD"/>
    <w:rsid w:val="00F9642B"/>
    <w:rsid w:val="00F978D8"/>
    <w:rsid w:val="00FA02BA"/>
    <w:rsid w:val="00FA0615"/>
    <w:rsid w:val="00FA686F"/>
    <w:rsid w:val="00FA6B9D"/>
    <w:rsid w:val="00FA6EE0"/>
    <w:rsid w:val="00FA6FC0"/>
    <w:rsid w:val="00FB202A"/>
    <w:rsid w:val="00FB2A39"/>
    <w:rsid w:val="00FB3010"/>
    <w:rsid w:val="00FB36C1"/>
    <w:rsid w:val="00FB446A"/>
    <w:rsid w:val="00FB460A"/>
    <w:rsid w:val="00FB5B08"/>
    <w:rsid w:val="00FB5BB9"/>
    <w:rsid w:val="00FB64C5"/>
    <w:rsid w:val="00FB654E"/>
    <w:rsid w:val="00FB6E28"/>
    <w:rsid w:val="00FB6FB4"/>
    <w:rsid w:val="00FB79D5"/>
    <w:rsid w:val="00FB7F93"/>
    <w:rsid w:val="00FC0248"/>
    <w:rsid w:val="00FC0A24"/>
    <w:rsid w:val="00FC2BB9"/>
    <w:rsid w:val="00FC2C7C"/>
    <w:rsid w:val="00FC4296"/>
    <w:rsid w:val="00FC5598"/>
    <w:rsid w:val="00FC5BED"/>
    <w:rsid w:val="00FC5D6A"/>
    <w:rsid w:val="00FC6D5D"/>
    <w:rsid w:val="00FC72C4"/>
    <w:rsid w:val="00FC79F9"/>
    <w:rsid w:val="00FC7C6C"/>
    <w:rsid w:val="00FD028B"/>
    <w:rsid w:val="00FD05F6"/>
    <w:rsid w:val="00FD0E39"/>
    <w:rsid w:val="00FD15AE"/>
    <w:rsid w:val="00FD1A9F"/>
    <w:rsid w:val="00FD1C92"/>
    <w:rsid w:val="00FD31FC"/>
    <w:rsid w:val="00FD3911"/>
    <w:rsid w:val="00FD3CFC"/>
    <w:rsid w:val="00FD44DB"/>
    <w:rsid w:val="00FD5E67"/>
    <w:rsid w:val="00FD66D6"/>
    <w:rsid w:val="00FD712A"/>
    <w:rsid w:val="00FD779C"/>
    <w:rsid w:val="00FE023C"/>
    <w:rsid w:val="00FE09D1"/>
    <w:rsid w:val="00FE1E9A"/>
    <w:rsid w:val="00FE2275"/>
    <w:rsid w:val="00FE28C3"/>
    <w:rsid w:val="00FE3F2E"/>
    <w:rsid w:val="00FE653D"/>
    <w:rsid w:val="00FE6DFD"/>
    <w:rsid w:val="00FE7EB0"/>
    <w:rsid w:val="00FF027A"/>
    <w:rsid w:val="00FF02BC"/>
    <w:rsid w:val="00FF0376"/>
    <w:rsid w:val="00FF0642"/>
    <w:rsid w:val="00FF084D"/>
    <w:rsid w:val="00FF1084"/>
    <w:rsid w:val="00FF1723"/>
    <w:rsid w:val="00FF31EC"/>
    <w:rsid w:val="00FF3A84"/>
    <w:rsid w:val="00FF5028"/>
    <w:rsid w:val="00FF5286"/>
    <w:rsid w:val="00FF5719"/>
    <w:rsid w:val="00FF5E28"/>
    <w:rsid w:val="00FF64D2"/>
    <w:rsid w:val="00FF6ED8"/>
    <w:rsid w:val="00FF7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986D263-B6DE-42E4-A413-91189614B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648"/>
    <w:pPr>
      <w:spacing w:after="200" w:line="276" w:lineRule="auto"/>
    </w:pPr>
    <w:rPr>
      <w:rFonts w:cs="Calibri"/>
      <w:sz w:val="22"/>
      <w:szCs w:val="22"/>
      <w:lang w:eastAsia="en-US"/>
    </w:rPr>
  </w:style>
  <w:style w:type="paragraph" w:styleId="5">
    <w:name w:val="heading 5"/>
    <w:basedOn w:val="a"/>
    <w:next w:val="a"/>
    <w:link w:val="50"/>
    <w:uiPriority w:val="99"/>
    <w:qFormat/>
    <w:rsid w:val="00AC18DD"/>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uiPriority w:val="99"/>
    <w:locked/>
    <w:rsid w:val="00AC18DD"/>
    <w:rPr>
      <w:rFonts w:ascii="Times New Roman" w:hAnsi="Times New Roman" w:cs="Times New Roman"/>
      <w:b/>
      <w:bCs/>
      <w:i/>
      <w:iCs/>
      <w:sz w:val="26"/>
      <w:szCs w:val="26"/>
      <w:lang w:eastAsia="ru-RU"/>
    </w:rPr>
  </w:style>
  <w:style w:type="paragraph" w:styleId="a3">
    <w:name w:val="Normal (Web)"/>
    <w:basedOn w:val="a"/>
    <w:uiPriority w:val="99"/>
    <w:rsid w:val="004C78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4C78CC"/>
    <w:pPr>
      <w:ind w:left="720"/>
    </w:pPr>
  </w:style>
  <w:style w:type="paragraph" w:styleId="a6">
    <w:name w:val="Body Text"/>
    <w:basedOn w:val="a"/>
    <w:link w:val="a7"/>
    <w:uiPriority w:val="99"/>
    <w:rsid w:val="004C78CC"/>
    <w:pPr>
      <w:spacing w:after="120" w:line="240" w:lineRule="auto"/>
    </w:pPr>
    <w:rPr>
      <w:rFonts w:ascii="Times New Roman" w:eastAsia="Times New Roman" w:hAnsi="Times New Roman" w:cs="Times New Roman"/>
      <w:sz w:val="28"/>
      <w:szCs w:val="28"/>
      <w:lang w:eastAsia="ru-RU"/>
    </w:rPr>
  </w:style>
  <w:style w:type="character" w:customStyle="1" w:styleId="a7">
    <w:name w:val="Основной текст Знак"/>
    <w:link w:val="a6"/>
    <w:uiPriority w:val="99"/>
    <w:locked/>
    <w:rsid w:val="004C78CC"/>
    <w:rPr>
      <w:rFonts w:ascii="Times New Roman" w:hAnsi="Times New Roman" w:cs="Times New Roman"/>
      <w:sz w:val="20"/>
      <w:szCs w:val="20"/>
      <w:lang w:eastAsia="ru-RU"/>
    </w:rPr>
  </w:style>
  <w:style w:type="character" w:styleId="a8">
    <w:name w:val="Hyperlink"/>
    <w:uiPriority w:val="99"/>
    <w:rsid w:val="004C78CC"/>
    <w:rPr>
      <w:color w:val="0000FF"/>
      <w:u w:val="single"/>
    </w:rPr>
  </w:style>
  <w:style w:type="paragraph" w:customStyle="1" w:styleId="ConsPlusNormal">
    <w:name w:val="ConsPlusNormal"/>
    <w:link w:val="ConsPlusNormal0"/>
    <w:rsid w:val="004C78CC"/>
    <w:pPr>
      <w:widowControl w:val="0"/>
      <w:autoSpaceDE w:val="0"/>
      <w:autoSpaceDN w:val="0"/>
      <w:adjustRightInd w:val="0"/>
      <w:ind w:left="357" w:firstLine="720"/>
      <w:jc w:val="both"/>
    </w:pPr>
    <w:rPr>
      <w:rFonts w:ascii="Arial" w:eastAsia="MS Mincho" w:hAnsi="Arial" w:cs="Arial"/>
      <w:sz w:val="22"/>
      <w:szCs w:val="22"/>
      <w:lang w:eastAsia="ja-JP"/>
    </w:rPr>
  </w:style>
  <w:style w:type="paragraph" w:styleId="2">
    <w:name w:val="Body Text Indent 2"/>
    <w:basedOn w:val="a"/>
    <w:link w:val="20"/>
    <w:uiPriority w:val="99"/>
    <w:rsid w:val="004C78CC"/>
    <w:pPr>
      <w:spacing w:after="120" w:line="480" w:lineRule="auto"/>
      <w:ind w:left="283"/>
    </w:pPr>
  </w:style>
  <w:style w:type="character" w:customStyle="1" w:styleId="20">
    <w:name w:val="Основной текст с отступом 2 Знак"/>
    <w:link w:val="2"/>
    <w:uiPriority w:val="99"/>
    <w:locked/>
    <w:rsid w:val="004C78CC"/>
    <w:rPr>
      <w:rFonts w:ascii="Calibri" w:hAnsi="Calibri" w:cs="Calibri"/>
    </w:rPr>
  </w:style>
  <w:style w:type="character" w:customStyle="1" w:styleId="a9">
    <w:name w:val="Основной текст с отступом Знак"/>
    <w:link w:val="aa"/>
    <w:uiPriority w:val="99"/>
    <w:locked/>
    <w:rsid w:val="004C78CC"/>
    <w:rPr>
      <w:sz w:val="24"/>
      <w:szCs w:val="24"/>
    </w:rPr>
  </w:style>
  <w:style w:type="paragraph" w:styleId="aa">
    <w:name w:val="Body Text Indent"/>
    <w:basedOn w:val="a"/>
    <w:link w:val="a9"/>
    <w:uiPriority w:val="99"/>
    <w:rsid w:val="004C78CC"/>
    <w:pPr>
      <w:spacing w:after="120" w:line="240" w:lineRule="auto"/>
      <w:ind w:left="283"/>
    </w:pPr>
    <w:rPr>
      <w:sz w:val="24"/>
      <w:szCs w:val="24"/>
      <w:lang w:eastAsia="ru-RU"/>
    </w:rPr>
  </w:style>
  <w:style w:type="character" w:customStyle="1" w:styleId="BodyTextIndentChar1">
    <w:name w:val="Body Text Indent Char1"/>
    <w:uiPriority w:val="99"/>
    <w:semiHidden/>
    <w:locked/>
    <w:rsid w:val="006D7930"/>
    <w:rPr>
      <w:lang w:eastAsia="en-US"/>
    </w:rPr>
  </w:style>
  <w:style w:type="character" w:customStyle="1" w:styleId="1">
    <w:name w:val="Основной текст с отступом Знак1"/>
    <w:uiPriority w:val="99"/>
    <w:locked/>
    <w:rsid w:val="004C78CC"/>
    <w:rPr>
      <w:rFonts w:ascii="Calibri" w:hAnsi="Calibri" w:cs="Calibri"/>
    </w:rPr>
  </w:style>
  <w:style w:type="paragraph" w:styleId="ab">
    <w:name w:val="Title"/>
    <w:aliases w:val="Знак Знак"/>
    <w:basedOn w:val="a"/>
    <w:link w:val="10"/>
    <w:qFormat/>
    <w:rsid w:val="004C78CC"/>
    <w:pPr>
      <w:spacing w:after="0" w:line="240" w:lineRule="auto"/>
      <w:jc w:val="center"/>
    </w:pPr>
    <w:rPr>
      <w:rFonts w:ascii="Times New Roman" w:eastAsia="Times New Roman" w:hAnsi="Times New Roman" w:cs="Times New Roman"/>
      <w:b/>
      <w:bCs/>
      <w:color w:val="000000"/>
      <w:sz w:val="28"/>
      <w:szCs w:val="28"/>
      <w:lang w:eastAsia="ru-RU"/>
    </w:rPr>
  </w:style>
  <w:style w:type="character" w:customStyle="1" w:styleId="10">
    <w:name w:val="Название Знак1"/>
    <w:aliases w:val="Знак Знак Знак"/>
    <w:link w:val="ab"/>
    <w:locked/>
    <w:rsid w:val="004C78CC"/>
    <w:rPr>
      <w:rFonts w:ascii="Times New Roman" w:hAnsi="Times New Roman" w:cs="Times New Roman"/>
      <w:b/>
      <w:bCs/>
      <w:color w:val="000000"/>
      <w:sz w:val="24"/>
      <w:szCs w:val="24"/>
      <w:lang w:eastAsia="ru-RU"/>
    </w:rPr>
  </w:style>
  <w:style w:type="character" w:customStyle="1" w:styleId="ac">
    <w:name w:val="Название Знак"/>
    <w:aliases w:val="Знак Знак Знак1"/>
    <w:uiPriority w:val="99"/>
    <w:locked/>
    <w:rsid w:val="004C78CC"/>
    <w:rPr>
      <w:rFonts w:ascii="Cambria" w:hAnsi="Cambria" w:cs="Cambria"/>
      <w:color w:val="auto"/>
      <w:spacing w:val="5"/>
      <w:kern w:val="28"/>
      <w:sz w:val="52"/>
      <w:szCs w:val="52"/>
    </w:rPr>
  </w:style>
  <w:style w:type="paragraph" w:styleId="ad">
    <w:name w:val="Plain Text"/>
    <w:basedOn w:val="a"/>
    <w:link w:val="ae"/>
    <w:uiPriority w:val="99"/>
    <w:rsid w:val="004C78CC"/>
    <w:pPr>
      <w:spacing w:after="0" w:line="240" w:lineRule="auto"/>
    </w:pPr>
    <w:rPr>
      <w:rFonts w:ascii="Courier New" w:eastAsia="Times New Roman" w:hAnsi="Courier New" w:cs="Courier New"/>
      <w:sz w:val="20"/>
      <w:szCs w:val="20"/>
    </w:rPr>
  </w:style>
  <w:style w:type="character" w:customStyle="1" w:styleId="ae">
    <w:name w:val="Текст Знак"/>
    <w:link w:val="ad"/>
    <w:uiPriority w:val="99"/>
    <w:locked/>
    <w:rsid w:val="004C78CC"/>
    <w:rPr>
      <w:rFonts w:ascii="Courier New" w:hAnsi="Courier New" w:cs="Courier New"/>
      <w:sz w:val="20"/>
      <w:szCs w:val="20"/>
    </w:rPr>
  </w:style>
  <w:style w:type="paragraph" w:customStyle="1" w:styleId="ConsPlusCell">
    <w:name w:val="ConsPlusCell"/>
    <w:uiPriority w:val="99"/>
    <w:rsid w:val="00FB446A"/>
    <w:pPr>
      <w:widowControl w:val="0"/>
      <w:autoSpaceDE w:val="0"/>
      <w:autoSpaceDN w:val="0"/>
      <w:adjustRightInd w:val="0"/>
    </w:pPr>
    <w:rPr>
      <w:rFonts w:ascii="Arial" w:eastAsia="Times New Roman" w:hAnsi="Arial" w:cs="Arial"/>
    </w:rPr>
  </w:style>
  <w:style w:type="character" w:customStyle="1" w:styleId="apple-style-span">
    <w:name w:val="apple-style-span"/>
    <w:basedOn w:val="a0"/>
    <w:uiPriority w:val="99"/>
    <w:rsid w:val="0051116E"/>
  </w:style>
  <w:style w:type="character" w:customStyle="1" w:styleId="apple-converted-space">
    <w:name w:val="apple-converted-space"/>
    <w:basedOn w:val="a0"/>
    <w:uiPriority w:val="99"/>
    <w:rsid w:val="0051116E"/>
  </w:style>
  <w:style w:type="paragraph" w:customStyle="1" w:styleId="af">
    <w:name w:val="Программа культура"/>
    <w:basedOn w:val="a"/>
    <w:uiPriority w:val="99"/>
    <w:rsid w:val="0051116E"/>
    <w:pPr>
      <w:spacing w:after="0" w:line="360" w:lineRule="auto"/>
      <w:ind w:firstLine="720"/>
      <w:jc w:val="both"/>
    </w:pPr>
    <w:rPr>
      <w:rFonts w:ascii="Times New Roman" w:eastAsia="Times New Roman" w:hAnsi="Times New Roman" w:cs="Times New Roman"/>
      <w:color w:val="000000"/>
      <w:sz w:val="24"/>
      <w:szCs w:val="24"/>
      <w:lang w:eastAsia="ru-RU"/>
    </w:rPr>
  </w:style>
  <w:style w:type="paragraph" w:customStyle="1" w:styleId="ConsNonformat">
    <w:name w:val="ConsNonformat"/>
    <w:uiPriority w:val="99"/>
    <w:rsid w:val="00AC18DD"/>
    <w:pPr>
      <w:widowControl w:val="0"/>
      <w:autoSpaceDE w:val="0"/>
      <w:autoSpaceDN w:val="0"/>
      <w:adjustRightInd w:val="0"/>
    </w:pPr>
    <w:rPr>
      <w:rFonts w:ascii="Courier New" w:eastAsia="Times New Roman" w:hAnsi="Courier New" w:cs="Courier New"/>
    </w:rPr>
  </w:style>
  <w:style w:type="table" w:styleId="af0">
    <w:name w:val="Table Grid"/>
    <w:basedOn w:val="a1"/>
    <w:uiPriority w:val="99"/>
    <w:rsid w:val="00222BD3"/>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rsid w:val="00222B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link w:val="af1"/>
    <w:uiPriority w:val="99"/>
    <w:locked/>
    <w:rsid w:val="00222BD3"/>
    <w:rPr>
      <w:rFonts w:ascii="Times New Roman" w:hAnsi="Times New Roman" w:cs="Times New Roman"/>
      <w:sz w:val="24"/>
      <w:szCs w:val="24"/>
      <w:lang w:eastAsia="ru-RU"/>
    </w:rPr>
  </w:style>
  <w:style w:type="paragraph" w:styleId="af3">
    <w:name w:val="footer"/>
    <w:basedOn w:val="a"/>
    <w:link w:val="af4"/>
    <w:uiPriority w:val="99"/>
    <w:rsid w:val="00323ED6"/>
    <w:pPr>
      <w:tabs>
        <w:tab w:val="center" w:pos="4677"/>
        <w:tab w:val="right" w:pos="9355"/>
      </w:tabs>
      <w:spacing w:after="0" w:line="240" w:lineRule="auto"/>
    </w:pPr>
  </w:style>
  <w:style w:type="character" w:customStyle="1" w:styleId="af4">
    <w:name w:val="Нижний колонтитул Знак"/>
    <w:link w:val="af3"/>
    <w:uiPriority w:val="99"/>
    <w:locked/>
    <w:rsid w:val="00323ED6"/>
    <w:rPr>
      <w:rFonts w:ascii="Calibri" w:hAnsi="Calibri" w:cs="Calibri"/>
    </w:rPr>
  </w:style>
  <w:style w:type="paragraph" w:styleId="af5">
    <w:name w:val="Balloon Text"/>
    <w:basedOn w:val="a"/>
    <w:link w:val="af6"/>
    <w:uiPriority w:val="99"/>
    <w:semiHidden/>
    <w:rsid w:val="005E358C"/>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5E358C"/>
    <w:rPr>
      <w:rFonts w:ascii="Tahoma" w:hAnsi="Tahoma" w:cs="Tahoma"/>
      <w:sz w:val="16"/>
      <w:szCs w:val="16"/>
    </w:rPr>
  </w:style>
  <w:style w:type="character" w:styleId="af7">
    <w:name w:val="annotation reference"/>
    <w:uiPriority w:val="99"/>
    <w:semiHidden/>
    <w:rsid w:val="001E6F8E"/>
    <w:rPr>
      <w:sz w:val="16"/>
      <w:szCs w:val="16"/>
    </w:rPr>
  </w:style>
  <w:style w:type="paragraph" w:styleId="af8">
    <w:name w:val="annotation text"/>
    <w:basedOn w:val="a"/>
    <w:link w:val="af9"/>
    <w:uiPriority w:val="99"/>
    <w:semiHidden/>
    <w:rsid w:val="001E6F8E"/>
    <w:pPr>
      <w:spacing w:line="240" w:lineRule="auto"/>
    </w:pPr>
    <w:rPr>
      <w:sz w:val="20"/>
      <w:szCs w:val="20"/>
    </w:rPr>
  </w:style>
  <w:style w:type="character" w:customStyle="1" w:styleId="af9">
    <w:name w:val="Текст примечания Знак"/>
    <w:link w:val="af8"/>
    <w:uiPriority w:val="99"/>
    <w:locked/>
    <w:rsid w:val="001E6F8E"/>
    <w:rPr>
      <w:rFonts w:ascii="Calibri" w:hAnsi="Calibri" w:cs="Calibri"/>
      <w:sz w:val="20"/>
      <w:szCs w:val="20"/>
    </w:rPr>
  </w:style>
  <w:style w:type="paragraph" w:styleId="afa">
    <w:name w:val="annotation subject"/>
    <w:basedOn w:val="af8"/>
    <w:next w:val="af8"/>
    <w:link w:val="afb"/>
    <w:uiPriority w:val="99"/>
    <w:semiHidden/>
    <w:rsid w:val="001E6F8E"/>
    <w:rPr>
      <w:b/>
      <w:bCs/>
    </w:rPr>
  </w:style>
  <w:style w:type="character" w:customStyle="1" w:styleId="afb">
    <w:name w:val="Тема примечания Знак"/>
    <w:link w:val="afa"/>
    <w:uiPriority w:val="99"/>
    <w:semiHidden/>
    <w:locked/>
    <w:rsid w:val="001E6F8E"/>
    <w:rPr>
      <w:rFonts w:ascii="Calibri" w:hAnsi="Calibri" w:cs="Calibri"/>
      <w:b/>
      <w:bCs/>
      <w:sz w:val="20"/>
      <w:szCs w:val="20"/>
    </w:rPr>
  </w:style>
  <w:style w:type="character" w:customStyle="1" w:styleId="ConsPlusNormal0">
    <w:name w:val="ConsPlusNormal Знак"/>
    <w:link w:val="ConsPlusNormal"/>
    <w:locked/>
    <w:rsid w:val="001B64BE"/>
    <w:rPr>
      <w:rFonts w:ascii="Arial" w:eastAsia="MS Mincho" w:hAnsi="Arial" w:cs="Arial"/>
      <w:sz w:val="22"/>
      <w:szCs w:val="22"/>
      <w:lang w:eastAsia="ja-JP"/>
    </w:rPr>
  </w:style>
  <w:style w:type="paragraph" w:styleId="HTML">
    <w:name w:val="HTML Preformatted"/>
    <w:basedOn w:val="a"/>
    <w:link w:val="HTML0"/>
    <w:uiPriority w:val="99"/>
    <w:rsid w:val="00904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904FF0"/>
    <w:rPr>
      <w:rFonts w:ascii="Courier New" w:hAnsi="Courier New" w:cs="Courier New"/>
      <w:sz w:val="20"/>
      <w:szCs w:val="20"/>
      <w:lang w:eastAsia="ru-RU"/>
    </w:rPr>
  </w:style>
  <w:style w:type="paragraph" w:customStyle="1" w:styleId="TPrilogSection">
    <w:name w:val="TPrilogSection"/>
    <w:basedOn w:val="21"/>
    <w:uiPriority w:val="99"/>
    <w:rsid w:val="00DB7C6D"/>
    <w:pPr>
      <w:spacing w:before="480" w:after="280" w:line="360" w:lineRule="auto"/>
      <w:jc w:val="center"/>
    </w:pPr>
    <w:rPr>
      <w:rFonts w:ascii="Times New Roman" w:eastAsia="Times New Roman" w:hAnsi="Times New Roman" w:cs="Times New Roman"/>
      <w:kern w:val="16"/>
      <w:sz w:val="24"/>
      <w:szCs w:val="24"/>
      <w:lang w:eastAsia="ru-RU"/>
    </w:rPr>
  </w:style>
  <w:style w:type="paragraph" w:styleId="21">
    <w:name w:val="Body Text 2"/>
    <w:basedOn w:val="a"/>
    <w:link w:val="22"/>
    <w:uiPriority w:val="99"/>
    <w:semiHidden/>
    <w:rsid w:val="00DB7C6D"/>
    <w:pPr>
      <w:spacing w:after="120" w:line="480" w:lineRule="auto"/>
    </w:pPr>
  </w:style>
  <w:style w:type="character" w:customStyle="1" w:styleId="22">
    <w:name w:val="Основной текст 2 Знак"/>
    <w:link w:val="21"/>
    <w:uiPriority w:val="99"/>
    <w:semiHidden/>
    <w:locked/>
    <w:rsid w:val="00DB7C6D"/>
    <w:rPr>
      <w:rFonts w:ascii="Calibri" w:hAnsi="Calibri" w:cs="Calibri"/>
    </w:rPr>
  </w:style>
  <w:style w:type="character" w:customStyle="1" w:styleId="TextNPA">
    <w:name w:val="Text NPA"/>
    <w:uiPriority w:val="99"/>
    <w:rsid w:val="00AC12DA"/>
    <w:rPr>
      <w:rFonts w:ascii="Courier New" w:hAnsi="Courier New" w:cs="Courier New"/>
    </w:rPr>
  </w:style>
  <w:style w:type="paragraph" w:styleId="afc">
    <w:name w:val="No Spacing"/>
    <w:uiPriority w:val="99"/>
    <w:qFormat/>
    <w:rsid w:val="00920413"/>
    <w:rPr>
      <w:rFonts w:eastAsia="Times New Roman" w:cs="Calibri"/>
      <w:sz w:val="22"/>
      <w:szCs w:val="22"/>
    </w:rPr>
  </w:style>
  <w:style w:type="paragraph" w:customStyle="1" w:styleId="rtejustify">
    <w:name w:val="rtejustify"/>
    <w:basedOn w:val="a"/>
    <w:uiPriority w:val="99"/>
    <w:rsid w:val="00526C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526CA3"/>
    <w:rPr>
      <w:sz w:val="22"/>
      <w:szCs w:val="22"/>
      <w:lang w:eastAsia="en-US"/>
    </w:rPr>
  </w:style>
  <w:style w:type="paragraph" w:styleId="afd">
    <w:name w:val="Revision"/>
    <w:hidden/>
    <w:uiPriority w:val="99"/>
    <w:semiHidden/>
    <w:rsid w:val="00B534D6"/>
    <w:rPr>
      <w:rFonts w:cs="Calibri"/>
      <w:sz w:val="22"/>
      <w:szCs w:val="22"/>
      <w:lang w:eastAsia="en-US"/>
    </w:rPr>
  </w:style>
  <w:style w:type="character" w:customStyle="1" w:styleId="afe">
    <w:name w:val="Основной текст_"/>
    <w:link w:val="6"/>
    <w:uiPriority w:val="99"/>
    <w:locked/>
    <w:rsid w:val="0037357C"/>
    <w:rPr>
      <w:sz w:val="25"/>
      <w:szCs w:val="25"/>
      <w:shd w:val="clear" w:color="auto" w:fill="FFFFFF"/>
    </w:rPr>
  </w:style>
  <w:style w:type="paragraph" w:customStyle="1" w:styleId="6">
    <w:name w:val="Основной текст6"/>
    <w:basedOn w:val="a"/>
    <w:link w:val="afe"/>
    <w:uiPriority w:val="99"/>
    <w:rsid w:val="0037357C"/>
    <w:pPr>
      <w:shd w:val="clear" w:color="auto" w:fill="FFFFFF"/>
      <w:spacing w:before="300" w:after="180" w:line="312" w:lineRule="exact"/>
      <w:ind w:hanging="700"/>
      <w:jc w:val="both"/>
    </w:pPr>
    <w:rPr>
      <w:sz w:val="25"/>
      <w:szCs w:val="2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61075">
      <w:marLeft w:val="0"/>
      <w:marRight w:val="0"/>
      <w:marTop w:val="0"/>
      <w:marBottom w:val="0"/>
      <w:divBdr>
        <w:top w:val="none" w:sz="0" w:space="0" w:color="auto"/>
        <w:left w:val="none" w:sz="0" w:space="0" w:color="auto"/>
        <w:bottom w:val="none" w:sz="0" w:space="0" w:color="auto"/>
        <w:right w:val="none" w:sz="0" w:space="0" w:color="auto"/>
      </w:divBdr>
    </w:div>
    <w:div w:id="852761077">
      <w:marLeft w:val="0"/>
      <w:marRight w:val="0"/>
      <w:marTop w:val="0"/>
      <w:marBottom w:val="0"/>
      <w:divBdr>
        <w:top w:val="none" w:sz="0" w:space="0" w:color="auto"/>
        <w:left w:val="none" w:sz="0" w:space="0" w:color="auto"/>
        <w:bottom w:val="none" w:sz="0" w:space="0" w:color="auto"/>
        <w:right w:val="none" w:sz="0" w:space="0" w:color="auto"/>
      </w:divBdr>
    </w:div>
    <w:div w:id="852761078">
      <w:marLeft w:val="0"/>
      <w:marRight w:val="0"/>
      <w:marTop w:val="0"/>
      <w:marBottom w:val="0"/>
      <w:divBdr>
        <w:top w:val="none" w:sz="0" w:space="0" w:color="auto"/>
        <w:left w:val="none" w:sz="0" w:space="0" w:color="auto"/>
        <w:bottom w:val="none" w:sz="0" w:space="0" w:color="auto"/>
        <w:right w:val="none" w:sz="0" w:space="0" w:color="auto"/>
      </w:divBdr>
    </w:div>
    <w:div w:id="852761079">
      <w:marLeft w:val="0"/>
      <w:marRight w:val="0"/>
      <w:marTop w:val="0"/>
      <w:marBottom w:val="0"/>
      <w:divBdr>
        <w:top w:val="none" w:sz="0" w:space="0" w:color="auto"/>
        <w:left w:val="none" w:sz="0" w:space="0" w:color="auto"/>
        <w:bottom w:val="none" w:sz="0" w:space="0" w:color="auto"/>
        <w:right w:val="none" w:sz="0" w:space="0" w:color="auto"/>
      </w:divBdr>
    </w:div>
    <w:div w:id="852761081">
      <w:marLeft w:val="0"/>
      <w:marRight w:val="0"/>
      <w:marTop w:val="0"/>
      <w:marBottom w:val="0"/>
      <w:divBdr>
        <w:top w:val="none" w:sz="0" w:space="0" w:color="auto"/>
        <w:left w:val="none" w:sz="0" w:space="0" w:color="auto"/>
        <w:bottom w:val="none" w:sz="0" w:space="0" w:color="auto"/>
        <w:right w:val="none" w:sz="0" w:space="0" w:color="auto"/>
      </w:divBdr>
    </w:div>
    <w:div w:id="852761082">
      <w:marLeft w:val="0"/>
      <w:marRight w:val="0"/>
      <w:marTop w:val="0"/>
      <w:marBottom w:val="0"/>
      <w:divBdr>
        <w:top w:val="none" w:sz="0" w:space="0" w:color="auto"/>
        <w:left w:val="none" w:sz="0" w:space="0" w:color="auto"/>
        <w:bottom w:val="none" w:sz="0" w:space="0" w:color="auto"/>
        <w:right w:val="none" w:sz="0" w:space="0" w:color="auto"/>
      </w:divBdr>
    </w:div>
    <w:div w:id="852761083">
      <w:marLeft w:val="0"/>
      <w:marRight w:val="0"/>
      <w:marTop w:val="0"/>
      <w:marBottom w:val="0"/>
      <w:divBdr>
        <w:top w:val="none" w:sz="0" w:space="0" w:color="auto"/>
        <w:left w:val="none" w:sz="0" w:space="0" w:color="auto"/>
        <w:bottom w:val="none" w:sz="0" w:space="0" w:color="auto"/>
        <w:right w:val="none" w:sz="0" w:space="0" w:color="auto"/>
      </w:divBdr>
    </w:div>
    <w:div w:id="852761084">
      <w:marLeft w:val="0"/>
      <w:marRight w:val="0"/>
      <w:marTop w:val="0"/>
      <w:marBottom w:val="0"/>
      <w:divBdr>
        <w:top w:val="none" w:sz="0" w:space="0" w:color="auto"/>
        <w:left w:val="none" w:sz="0" w:space="0" w:color="auto"/>
        <w:bottom w:val="none" w:sz="0" w:space="0" w:color="auto"/>
        <w:right w:val="none" w:sz="0" w:space="0" w:color="auto"/>
      </w:divBdr>
    </w:div>
    <w:div w:id="852761085">
      <w:marLeft w:val="0"/>
      <w:marRight w:val="0"/>
      <w:marTop w:val="0"/>
      <w:marBottom w:val="0"/>
      <w:divBdr>
        <w:top w:val="none" w:sz="0" w:space="0" w:color="auto"/>
        <w:left w:val="none" w:sz="0" w:space="0" w:color="auto"/>
        <w:bottom w:val="none" w:sz="0" w:space="0" w:color="auto"/>
        <w:right w:val="none" w:sz="0" w:space="0" w:color="auto"/>
      </w:divBdr>
    </w:div>
    <w:div w:id="852761086">
      <w:marLeft w:val="0"/>
      <w:marRight w:val="0"/>
      <w:marTop w:val="0"/>
      <w:marBottom w:val="0"/>
      <w:divBdr>
        <w:top w:val="none" w:sz="0" w:space="0" w:color="auto"/>
        <w:left w:val="none" w:sz="0" w:space="0" w:color="auto"/>
        <w:bottom w:val="none" w:sz="0" w:space="0" w:color="auto"/>
        <w:right w:val="none" w:sz="0" w:space="0" w:color="auto"/>
      </w:divBdr>
    </w:div>
    <w:div w:id="852761087">
      <w:marLeft w:val="0"/>
      <w:marRight w:val="0"/>
      <w:marTop w:val="0"/>
      <w:marBottom w:val="0"/>
      <w:divBdr>
        <w:top w:val="none" w:sz="0" w:space="0" w:color="auto"/>
        <w:left w:val="none" w:sz="0" w:space="0" w:color="auto"/>
        <w:bottom w:val="none" w:sz="0" w:space="0" w:color="auto"/>
        <w:right w:val="none" w:sz="0" w:space="0" w:color="auto"/>
      </w:divBdr>
      <w:divsChild>
        <w:div w:id="852761073">
          <w:marLeft w:val="0"/>
          <w:marRight w:val="0"/>
          <w:marTop w:val="0"/>
          <w:marBottom w:val="0"/>
          <w:divBdr>
            <w:top w:val="none" w:sz="0" w:space="0" w:color="auto"/>
            <w:left w:val="none" w:sz="0" w:space="0" w:color="auto"/>
            <w:bottom w:val="none" w:sz="0" w:space="0" w:color="auto"/>
            <w:right w:val="none" w:sz="0" w:space="0" w:color="auto"/>
          </w:divBdr>
        </w:div>
        <w:div w:id="852761074">
          <w:marLeft w:val="0"/>
          <w:marRight w:val="0"/>
          <w:marTop w:val="0"/>
          <w:marBottom w:val="0"/>
          <w:divBdr>
            <w:top w:val="none" w:sz="0" w:space="0" w:color="auto"/>
            <w:left w:val="none" w:sz="0" w:space="0" w:color="auto"/>
            <w:bottom w:val="none" w:sz="0" w:space="0" w:color="auto"/>
            <w:right w:val="none" w:sz="0" w:space="0" w:color="auto"/>
          </w:divBdr>
        </w:div>
        <w:div w:id="852761076">
          <w:marLeft w:val="0"/>
          <w:marRight w:val="0"/>
          <w:marTop w:val="0"/>
          <w:marBottom w:val="0"/>
          <w:divBdr>
            <w:top w:val="none" w:sz="0" w:space="0" w:color="auto"/>
            <w:left w:val="none" w:sz="0" w:space="0" w:color="auto"/>
            <w:bottom w:val="none" w:sz="0" w:space="0" w:color="auto"/>
            <w:right w:val="none" w:sz="0" w:space="0" w:color="auto"/>
          </w:divBdr>
        </w:div>
        <w:div w:id="852761080">
          <w:marLeft w:val="0"/>
          <w:marRight w:val="0"/>
          <w:marTop w:val="0"/>
          <w:marBottom w:val="0"/>
          <w:divBdr>
            <w:top w:val="none" w:sz="0" w:space="0" w:color="auto"/>
            <w:left w:val="none" w:sz="0" w:space="0" w:color="auto"/>
            <w:bottom w:val="none" w:sz="0" w:space="0" w:color="auto"/>
            <w:right w:val="none" w:sz="0" w:space="0" w:color="auto"/>
          </w:divBdr>
        </w:div>
        <w:div w:id="852761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eum-npr.ru" TargetMode="External"/><Relationship Id="rId13" Type="http://schemas.openxmlformats.org/officeDocument/2006/relationships/hyperlink" Target="consultantplus://offline/ref=CFF768A7BE7476D1739C50825CB9FA811BF6A5A79CDD003FAE76DC63194238A1FAE973147BQAE" TargetMode="External"/><Relationship Id="rId3" Type="http://schemas.openxmlformats.org/officeDocument/2006/relationships/settings" Target="settings.xml"/><Relationship Id="rId7" Type="http://schemas.openxmlformats.org/officeDocument/2006/relationships/hyperlink" Target="consultantplus://offline/ref=CFF768A7BE7476D1739C50825CB9FA811BF6A5A79CDD003FAE76DC63194238A1FAE973147BQAE" TargetMode="External"/><Relationship Id="rId12" Type="http://schemas.openxmlformats.org/officeDocument/2006/relationships/hyperlink" Target="consultantplus://offline/ref=CFF768A7BE7476D1739C50825CB9FA811BF6A5A79CDD003FAE76DC63194238A1FAE973147BQA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FF768A7BE7476D1739C50825CB9FA811BF6A5A79CDD003FAE76DC63194238A1FAE973147BQA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CFF768A7BE7476D1739C50825CB9FA811BF6A5A79CDD003FAE76DC63194238A1FAE973147BQAE" TargetMode="External"/><Relationship Id="rId4" Type="http://schemas.openxmlformats.org/officeDocument/2006/relationships/webSettings" Target="webSettings.xml"/><Relationship Id="rId9" Type="http://schemas.openxmlformats.org/officeDocument/2006/relationships/hyperlink" Target="http://&#1085;&#1093;&#1075;.&#1088;&#109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1505</TotalTime>
  <Pages>1</Pages>
  <Words>12805</Words>
  <Characters>72992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85626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nastenkosg</dc:creator>
  <cp:keywords/>
  <dc:description/>
  <cp:lastModifiedBy>Грицюк Марина Геннадьевна</cp:lastModifiedBy>
  <cp:revision>98</cp:revision>
  <cp:lastPrinted>2015-11-03T02:31:00Z</cp:lastPrinted>
  <dcterms:created xsi:type="dcterms:W3CDTF">2015-10-26T02:39:00Z</dcterms:created>
  <dcterms:modified xsi:type="dcterms:W3CDTF">2015-12-07T03:24:00Z</dcterms:modified>
</cp:coreProperties>
</file>